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BE" w:rsidRDefault="00235466" w:rsidP="00B323BE">
      <w:pPr>
        <w:spacing w:line="240" w:lineRule="auto"/>
        <w:jc w:val="center"/>
      </w:pPr>
      <w:r w:rsidRPr="00647FA6">
        <w:t>Peralta Community College District</w:t>
      </w:r>
      <w:r w:rsidRPr="00647FA6">
        <w:br/>
        <w:t>Study Abroad Payment/Refund Terms and Conditions</w:t>
      </w:r>
    </w:p>
    <w:p w:rsidR="00647FA6" w:rsidRDefault="001157B6" w:rsidP="00B323BE">
      <w:pPr>
        <w:spacing w:line="360" w:lineRule="auto"/>
      </w:pPr>
      <w:r>
        <w:br/>
      </w:r>
      <w:r w:rsidR="00235466" w:rsidRPr="00647FA6">
        <w:t>I _______</w:t>
      </w:r>
      <w:r>
        <w:t>____________________________</w:t>
      </w:r>
      <w:r w:rsidR="00235466" w:rsidRPr="00647FA6">
        <w:t xml:space="preserve">______________ (First, Last), understand that my </w:t>
      </w:r>
      <w:r w:rsidRPr="00B323BE">
        <w:rPr>
          <w:i/>
        </w:rPr>
        <w:t xml:space="preserve">initial </w:t>
      </w:r>
      <w:r w:rsidR="00235466" w:rsidRPr="00B323BE">
        <w:rPr>
          <w:i/>
        </w:rPr>
        <w:t>deposit payment</w:t>
      </w:r>
      <w:r w:rsidR="00235466" w:rsidRPr="00647FA6">
        <w:t xml:space="preserve"> of $____________ for the study abroad program to ______________ (destination) through </w:t>
      </w:r>
      <w:r w:rsidR="00647FA6" w:rsidRPr="00647FA6">
        <w:t xml:space="preserve">____________ College of </w:t>
      </w:r>
      <w:r w:rsidR="00235466" w:rsidRPr="00647FA6">
        <w:t xml:space="preserve">the Peralta Community College District is </w:t>
      </w:r>
      <w:r w:rsidR="00235466" w:rsidRPr="001157B6">
        <w:rPr>
          <w:b/>
        </w:rPr>
        <w:t>non</w:t>
      </w:r>
      <w:r w:rsidR="00235466" w:rsidRPr="00647FA6">
        <w:rPr>
          <w:b/>
        </w:rPr>
        <w:t>-refundable</w:t>
      </w:r>
      <w:r w:rsidR="00235466" w:rsidRPr="00647FA6">
        <w:t>.</w:t>
      </w:r>
      <w:r>
        <w:t xml:space="preserve"> Refund policies for future payments made toward the program may be found on the program brochure or study abroad website.</w:t>
      </w:r>
    </w:p>
    <w:p w:rsidR="00647FA6" w:rsidRPr="00647FA6" w:rsidRDefault="00647FA6" w:rsidP="00B323BE">
      <w:pPr>
        <w:ind w:firstLine="720"/>
        <w:jc w:val="both"/>
        <w:rPr>
          <w:rFonts w:eastAsia="Times"/>
        </w:rPr>
      </w:pPr>
      <w:r w:rsidRPr="00647FA6">
        <w:rPr>
          <w:rFonts w:eastAsia="Times"/>
        </w:rPr>
        <w:t>The College reserves the right to cancel this program for any reason and at any time prior to the departure date if the participants’ and/or the staff’s safety and security are or may be in jeopardy. In the event that the college decides to cancel for reasons beyond their control (i.e. any acts of government, war, revolution, terrorism or natural disaster in the destination country) at any time prior to the departure date, the college will timely refund to each participant all collected funds (less any unavoidable cancellation fees or penalties), but will not be responsible for any losses incurred by any participant by this cancellation (for e.g. airline tickets) although the college will make every reasonable effort to assist each participant in recouping their losses.</w:t>
      </w:r>
      <w:r w:rsidR="001157B6">
        <w:rPr>
          <w:rFonts w:eastAsia="Times"/>
        </w:rPr>
        <w:t xml:space="preserve"> </w:t>
      </w:r>
      <w:r w:rsidRPr="00647FA6">
        <w:rPr>
          <w:rFonts w:eastAsia="Times"/>
        </w:rPr>
        <w:t xml:space="preserve">In the case of airline tickets, the college accepts no responsibility whatsoever for delay, change or cancellation of flights by the airlines and any such losses or expenses incurred must be borne by the participants and each participant must make a claim for any losses incurred directly with </w:t>
      </w:r>
      <w:r w:rsidR="00B323BE">
        <w:rPr>
          <w:rFonts w:eastAsia="Times"/>
        </w:rPr>
        <w:t>the airline or travel agent.</w:t>
      </w:r>
    </w:p>
    <w:p w:rsidR="001157B6" w:rsidRDefault="001157B6" w:rsidP="001157B6">
      <w:pPr>
        <w:spacing w:line="240" w:lineRule="auto"/>
      </w:pPr>
      <w:r>
        <w:t>By signing below, I acknowledge I have read these terms and conditions and understand the refund policies for this program.</w:t>
      </w:r>
    </w:p>
    <w:p w:rsidR="00E42904" w:rsidRDefault="00E42904" w:rsidP="001157B6">
      <w:pPr>
        <w:spacing w:line="480" w:lineRule="auto"/>
      </w:pPr>
    </w:p>
    <w:p w:rsidR="001157B6" w:rsidRDefault="00235466" w:rsidP="001157B6">
      <w:pPr>
        <w:spacing w:line="480" w:lineRule="auto"/>
      </w:pPr>
      <w:r w:rsidRPr="00647FA6">
        <w:t>Signature of Student</w:t>
      </w:r>
      <w:r w:rsidR="00647FA6">
        <w:t xml:space="preserve"> Participant</w:t>
      </w:r>
      <w:r w:rsidRPr="00647FA6">
        <w:t>: _____________</w:t>
      </w:r>
      <w:r w:rsidR="001157B6">
        <w:t>________</w:t>
      </w:r>
      <w:r w:rsidRPr="00647FA6">
        <w:t>______</w:t>
      </w:r>
      <w:r w:rsidR="001157B6">
        <w:t xml:space="preserve">______   </w:t>
      </w:r>
      <w:r w:rsidR="001157B6" w:rsidRPr="00647FA6">
        <w:t>Date: ________________</w:t>
      </w:r>
    </w:p>
    <w:p w:rsidR="00510A4C" w:rsidRDefault="00510A4C" w:rsidP="001157B6">
      <w:pPr>
        <w:spacing w:line="480" w:lineRule="auto"/>
      </w:pPr>
    </w:p>
    <w:p w:rsidR="00510A4C" w:rsidRPr="000B49A0" w:rsidRDefault="00510A4C" w:rsidP="00510A4C">
      <w:pPr>
        <w:autoSpaceDE w:val="0"/>
        <w:autoSpaceDN w:val="0"/>
        <w:adjustRightInd w:val="0"/>
        <w:rPr>
          <w:rFonts w:ascii="Arial" w:hAnsi="Arial" w:cs="Arial"/>
          <w:sz w:val="20"/>
          <w:szCs w:val="20"/>
        </w:rPr>
      </w:pPr>
      <w:r w:rsidRPr="000B49A0">
        <w:rPr>
          <w:rFonts w:ascii="Arial" w:hAnsi="Arial" w:cs="Arial"/>
          <w:sz w:val="20"/>
          <w:szCs w:val="20"/>
        </w:rPr>
        <w:t>__________________________________________________</w:t>
      </w:r>
      <w:r>
        <w:rPr>
          <w:rFonts w:ascii="Arial" w:hAnsi="Arial" w:cs="Arial"/>
          <w:sz w:val="20"/>
          <w:szCs w:val="20"/>
        </w:rPr>
        <w:t xml:space="preserve">_________________________ </w:t>
      </w:r>
    </w:p>
    <w:p w:rsidR="00510A4C" w:rsidRPr="009B32EF" w:rsidRDefault="00510A4C" w:rsidP="00510A4C">
      <w:pPr>
        <w:autoSpaceDE w:val="0"/>
        <w:autoSpaceDN w:val="0"/>
        <w:adjustRightInd w:val="0"/>
        <w:rPr>
          <w:rFonts w:ascii="Arial" w:hAnsi="Arial" w:cs="Arial"/>
          <w:sz w:val="20"/>
          <w:szCs w:val="20"/>
        </w:rPr>
      </w:pPr>
      <w:r>
        <w:rPr>
          <w:rFonts w:ascii="Arial" w:hAnsi="Arial" w:cs="Arial"/>
          <w:sz w:val="20"/>
          <w:szCs w:val="20"/>
        </w:rPr>
        <w:t xml:space="preserve">(Under 18) </w:t>
      </w:r>
      <w:bookmarkStart w:id="0" w:name="_GoBack"/>
      <w:bookmarkEnd w:id="0"/>
      <w:r w:rsidRPr="000B49A0">
        <w:rPr>
          <w:rFonts w:ascii="Arial" w:hAnsi="Arial" w:cs="Arial"/>
          <w:sz w:val="20"/>
          <w:szCs w:val="20"/>
        </w:rPr>
        <w:t xml:space="preserve">Parent or Legal Guardian’s 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B49A0">
        <w:rPr>
          <w:rFonts w:ascii="Arial" w:hAnsi="Arial" w:cs="Arial"/>
          <w:sz w:val="20"/>
          <w:szCs w:val="20"/>
        </w:rPr>
        <w:t xml:space="preserve">Date  </w:t>
      </w:r>
    </w:p>
    <w:p w:rsidR="00510A4C" w:rsidRPr="00647FA6" w:rsidRDefault="00510A4C" w:rsidP="001157B6">
      <w:pPr>
        <w:spacing w:line="480" w:lineRule="auto"/>
      </w:pPr>
    </w:p>
    <w:sectPr w:rsidR="00510A4C" w:rsidRPr="00647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66"/>
    <w:rsid w:val="001157B6"/>
    <w:rsid w:val="00235466"/>
    <w:rsid w:val="002B5A2D"/>
    <w:rsid w:val="00510A4C"/>
    <w:rsid w:val="00647FA6"/>
    <w:rsid w:val="008F3FB9"/>
    <w:rsid w:val="00925DB5"/>
    <w:rsid w:val="009A3216"/>
    <w:rsid w:val="00B323BE"/>
    <w:rsid w:val="00E4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4C1B8-8B22-48D8-B7B8-D125569C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Peralta Community College District</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Education</dc:creator>
  <cp:keywords/>
  <dc:description/>
  <cp:lastModifiedBy>Drew Gephart</cp:lastModifiedBy>
  <cp:revision>2</cp:revision>
  <cp:lastPrinted>2018-07-02T21:04:00Z</cp:lastPrinted>
  <dcterms:created xsi:type="dcterms:W3CDTF">2019-10-08T23:02:00Z</dcterms:created>
  <dcterms:modified xsi:type="dcterms:W3CDTF">2019-10-08T23:02:00Z</dcterms:modified>
</cp:coreProperties>
</file>