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786C0" w14:textId="78157AD0" w:rsidR="00D07930" w:rsidRPr="00DB730D" w:rsidRDefault="00FE3EAE" w:rsidP="001D65C4">
      <w:pPr>
        <w:spacing w:line="276" w:lineRule="auto"/>
        <w:ind w:left="1440" w:hanging="1440"/>
      </w:pPr>
      <w:r w:rsidRPr="00DB730D">
        <w:t xml:space="preserve"> </w:t>
      </w:r>
    </w:p>
    <w:p w14:paraId="0D2BE325" w14:textId="77777777" w:rsidR="00076E05" w:rsidRPr="006B02BF" w:rsidRDefault="00076E05" w:rsidP="001D65C4">
      <w:pPr>
        <w:spacing w:line="276" w:lineRule="auto"/>
        <w:ind w:left="1440" w:hanging="1440"/>
        <w:rPr>
          <w:color w:val="000000" w:themeColor="text1"/>
        </w:rPr>
      </w:pPr>
    </w:p>
    <w:p w14:paraId="48496052" w14:textId="50A8940C" w:rsidR="00071B56" w:rsidRPr="006B02BF" w:rsidRDefault="00071B56" w:rsidP="001D65C4">
      <w:pPr>
        <w:spacing w:line="276" w:lineRule="auto"/>
        <w:ind w:left="1440" w:hanging="1440"/>
        <w:rPr>
          <w:color w:val="000000" w:themeColor="text1"/>
        </w:rPr>
      </w:pPr>
      <w:r w:rsidRPr="006B02BF">
        <w:rPr>
          <w:color w:val="000000" w:themeColor="text1"/>
        </w:rPr>
        <w:t>Present:</w:t>
      </w:r>
      <w:r w:rsidR="00150D25" w:rsidRPr="006B02BF">
        <w:rPr>
          <w:color w:val="000000" w:themeColor="text1"/>
        </w:rPr>
        <w:tab/>
      </w:r>
      <w:r w:rsidR="00072D11" w:rsidRPr="006B02BF">
        <w:rPr>
          <w:color w:val="000000" w:themeColor="text1"/>
        </w:rPr>
        <w:t xml:space="preserve">Joseph Bielanski, </w:t>
      </w:r>
      <w:r w:rsidR="00F317F5" w:rsidRPr="006B02BF">
        <w:rPr>
          <w:color w:val="000000" w:themeColor="text1"/>
        </w:rPr>
        <w:t>Nancy Cayton</w:t>
      </w:r>
      <w:r w:rsidR="00C02387" w:rsidRPr="006B02BF">
        <w:rPr>
          <w:color w:val="000000" w:themeColor="text1"/>
        </w:rPr>
        <w:t>,</w:t>
      </w:r>
      <w:r w:rsidR="008C3F90" w:rsidRPr="006B02BF">
        <w:rPr>
          <w:color w:val="000000" w:themeColor="text1"/>
        </w:rPr>
        <w:t xml:space="preserve"> </w:t>
      </w:r>
      <w:r w:rsidR="00B16B24" w:rsidRPr="006B02BF">
        <w:rPr>
          <w:color w:val="000000" w:themeColor="text1"/>
        </w:rPr>
        <w:t xml:space="preserve">Ari Krupnick, </w:t>
      </w:r>
      <w:r w:rsidR="00FF1919" w:rsidRPr="006B02BF">
        <w:rPr>
          <w:color w:val="000000" w:themeColor="text1"/>
        </w:rPr>
        <w:t xml:space="preserve">Mary Clarke-Miller, </w:t>
      </w:r>
      <w:r w:rsidR="00E07B95" w:rsidRPr="006B02BF">
        <w:rPr>
          <w:color w:val="000000" w:themeColor="text1"/>
        </w:rPr>
        <w:t xml:space="preserve">Jayne Smithson, </w:t>
      </w:r>
      <w:r w:rsidR="00072D11" w:rsidRPr="006B02BF">
        <w:rPr>
          <w:color w:val="000000" w:themeColor="text1"/>
        </w:rPr>
        <w:t>Vinh Phan,</w:t>
      </w:r>
      <w:r w:rsidR="00E07B95" w:rsidRPr="006B02BF">
        <w:rPr>
          <w:color w:val="000000" w:themeColor="text1"/>
        </w:rPr>
        <w:t xml:space="preserve"> Frank Nguyen Le,</w:t>
      </w:r>
      <w:r w:rsidR="00EB0EE6" w:rsidRPr="006B02BF">
        <w:rPr>
          <w:color w:val="000000" w:themeColor="text1"/>
        </w:rPr>
        <w:t xml:space="preserve"> </w:t>
      </w:r>
      <w:r w:rsidR="00067BF7" w:rsidRPr="006B02BF">
        <w:rPr>
          <w:color w:val="000000" w:themeColor="text1"/>
        </w:rPr>
        <w:t xml:space="preserve">Amany Elmasry, </w:t>
      </w:r>
      <w:r w:rsidR="00072D11" w:rsidRPr="006B02BF">
        <w:rPr>
          <w:color w:val="000000" w:themeColor="text1"/>
        </w:rPr>
        <w:t>Laura Bollentino,</w:t>
      </w:r>
      <w:r w:rsidR="006660F1" w:rsidRPr="006B02BF">
        <w:rPr>
          <w:color w:val="000000" w:themeColor="text1"/>
        </w:rPr>
        <w:t xml:space="preserve"> </w:t>
      </w:r>
      <w:r w:rsidR="004C5C5E" w:rsidRPr="006B02BF">
        <w:rPr>
          <w:color w:val="000000" w:themeColor="text1"/>
        </w:rPr>
        <w:t>Iolani Sodhy-Gerebe</w:t>
      </w:r>
      <w:r w:rsidR="002C7276" w:rsidRPr="006B02BF">
        <w:rPr>
          <w:color w:val="000000" w:themeColor="text1"/>
        </w:rPr>
        <w:t>n</w:t>
      </w:r>
      <w:r w:rsidR="00EB0EE6" w:rsidRPr="006B02BF">
        <w:rPr>
          <w:color w:val="000000" w:themeColor="text1"/>
        </w:rPr>
        <w:t xml:space="preserve"> </w:t>
      </w:r>
      <w:r w:rsidR="00AC158C" w:rsidRPr="006B02BF">
        <w:rPr>
          <w:color w:val="000000" w:themeColor="text1"/>
        </w:rPr>
        <w:t>John Reager</w:t>
      </w:r>
      <w:r w:rsidR="00597A60" w:rsidRPr="006B02BF">
        <w:rPr>
          <w:color w:val="000000" w:themeColor="text1"/>
        </w:rPr>
        <w:t>,</w:t>
      </w:r>
      <w:r w:rsidR="006760D5" w:rsidRPr="006B02BF">
        <w:rPr>
          <w:color w:val="000000" w:themeColor="text1"/>
        </w:rPr>
        <w:t xml:space="preserve"> Mark Fields, Elizabeth Maher,</w:t>
      </w:r>
      <w:r w:rsidR="00597A60" w:rsidRPr="006B02BF">
        <w:rPr>
          <w:color w:val="000000" w:themeColor="text1"/>
        </w:rPr>
        <w:t xml:space="preserve"> </w:t>
      </w:r>
      <w:r w:rsidR="00B518C3" w:rsidRPr="006B02BF">
        <w:rPr>
          <w:color w:val="000000" w:themeColor="text1"/>
        </w:rPr>
        <w:t>Marie Amboy</w:t>
      </w:r>
      <w:r w:rsidR="00FB18AF" w:rsidRPr="006B02BF">
        <w:rPr>
          <w:color w:val="000000" w:themeColor="text1"/>
        </w:rPr>
        <w:t>,</w:t>
      </w:r>
      <w:r w:rsidR="00FF1919" w:rsidRPr="006B02BF">
        <w:rPr>
          <w:color w:val="000000" w:themeColor="text1"/>
        </w:rPr>
        <w:t xml:space="preserve"> </w:t>
      </w:r>
      <w:r w:rsidR="00B518C3" w:rsidRPr="006B02BF">
        <w:rPr>
          <w:color w:val="000000" w:themeColor="text1"/>
        </w:rPr>
        <w:t xml:space="preserve">Denise Richardson, </w:t>
      </w:r>
      <w:r w:rsidR="00793EA9" w:rsidRPr="006B02BF">
        <w:rPr>
          <w:color w:val="000000" w:themeColor="text1"/>
        </w:rPr>
        <w:t>LaShaune Fitch</w:t>
      </w:r>
      <w:r w:rsidR="00072D11" w:rsidRPr="006B02BF">
        <w:rPr>
          <w:color w:val="000000" w:themeColor="text1"/>
        </w:rPr>
        <w:t>,</w:t>
      </w:r>
      <w:r w:rsidR="008C3F90" w:rsidRPr="006B02BF">
        <w:rPr>
          <w:color w:val="000000" w:themeColor="text1"/>
        </w:rPr>
        <w:t xml:space="preserve"> </w:t>
      </w:r>
      <w:r w:rsidR="00AA257F" w:rsidRPr="006B02BF">
        <w:rPr>
          <w:color w:val="000000" w:themeColor="text1"/>
        </w:rPr>
        <w:t>Heather Sisneros, Nghiem Thai</w:t>
      </w:r>
      <w:r w:rsidR="00FB1AF7" w:rsidRPr="006B02BF">
        <w:rPr>
          <w:color w:val="000000" w:themeColor="text1"/>
        </w:rPr>
        <w:t>, Siri Brown</w:t>
      </w:r>
      <w:r w:rsidR="00F64112" w:rsidRPr="006B02BF">
        <w:rPr>
          <w:color w:val="000000" w:themeColor="text1"/>
        </w:rPr>
        <w:t xml:space="preserve">, </w:t>
      </w:r>
      <w:r w:rsidR="004379AD" w:rsidRPr="006B02BF">
        <w:rPr>
          <w:color w:val="000000" w:themeColor="text1"/>
        </w:rPr>
        <w:t>Denise Richards</w:t>
      </w:r>
      <w:r w:rsidR="00AC158C" w:rsidRPr="006B02BF">
        <w:rPr>
          <w:color w:val="000000" w:themeColor="text1"/>
        </w:rPr>
        <w:t>, Kuni Hay, Steve Pantell, Ana McClanahan</w:t>
      </w:r>
      <w:r w:rsidR="006B02BF" w:rsidRPr="006B02BF">
        <w:rPr>
          <w:color w:val="000000" w:themeColor="text1"/>
        </w:rPr>
        <w:t xml:space="preserve">, </w:t>
      </w:r>
      <w:r w:rsidR="0018604B" w:rsidRPr="00EB0EE6">
        <w:rPr>
          <w:color w:val="000000" w:themeColor="text1"/>
        </w:rPr>
        <w:t>Lisa C</w:t>
      </w:r>
      <w:r w:rsidR="0018604B" w:rsidRPr="006B02BF">
        <w:rPr>
          <w:color w:val="000000" w:themeColor="text1"/>
        </w:rPr>
        <w:t>ook,</w:t>
      </w:r>
      <w:r w:rsidR="0018604B" w:rsidRPr="0018604B">
        <w:rPr>
          <w:color w:val="000000" w:themeColor="text1"/>
        </w:rPr>
        <w:t xml:space="preserve"> </w:t>
      </w:r>
      <w:r w:rsidR="0018604B">
        <w:rPr>
          <w:color w:val="000000" w:themeColor="text1"/>
        </w:rPr>
        <w:t>Mark Field</w:t>
      </w:r>
      <w:r w:rsidR="006749A8">
        <w:rPr>
          <w:color w:val="000000" w:themeColor="text1"/>
        </w:rPr>
        <w:t>,</w:t>
      </w:r>
      <w:r w:rsidR="006749A8" w:rsidRPr="006749A8">
        <w:rPr>
          <w:color w:val="000000" w:themeColor="text1"/>
        </w:rPr>
        <w:t xml:space="preserve"> </w:t>
      </w:r>
      <w:r w:rsidR="006749A8" w:rsidRPr="006B02BF">
        <w:rPr>
          <w:color w:val="000000" w:themeColor="text1"/>
        </w:rPr>
        <w:t>Donald Moore</w:t>
      </w:r>
      <w:r w:rsidR="00D16BFD">
        <w:rPr>
          <w:color w:val="000000" w:themeColor="text1"/>
        </w:rPr>
        <w:t xml:space="preserve">, </w:t>
      </w:r>
      <w:r w:rsidR="00D16BFD" w:rsidRPr="00D16BFD">
        <w:rPr>
          <w:color w:val="000000" w:themeColor="text1"/>
        </w:rPr>
        <w:t>Vina Cera</w:t>
      </w:r>
    </w:p>
    <w:p w14:paraId="2B462C0B" w14:textId="452F7DF3" w:rsidR="00E07B95" w:rsidRDefault="000D6FF2" w:rsidP="00234ECF">
      <w:pPr>
        <w:spacing w:line="276" w:lineRule="auto"/>
        <w:ind w:left="1440" w:hanging="1440"/>
        <w:rPr>
          <w:color w:val="FF0000"/>
        </w:rPr>
      </w:pPr>
      <w:r w:rsidRPr="006B02BF">
        <w:rPr>
          <w:color w:val="000000" w:themeColor="text1"/>
        </w:rPr>
        <w:t>Absent:</w:t>
      </w:r>
      <w:r w:rsidRPr="006B02BF">
        <w:rPr>
          <w:color w:val="000000" w:themeColor="text1"/>
        </w:rPr>
        <w:tab/>
      </w:r>
      <w:r w:rsidR="00036A99" w:rsidRPr="00EB0EE6">
        <w:rPr>
          <w:color w:val="000000" w:themeColor="text1"/>
        </w:rPr>
        <w:t>Matthew Goldstein,</w:t>
      </w:r>
      <w:r w:rsidR="00FB0B1E" w:rsidRPr="00EB0EE6">
        <w:rPr>
          <w:color w:val="000000" w:themeColor="text1"/>
        </w:rPr>
        <w:t xml:space="preserve"> </w:t>
      </w:r>
      <w:r w:rsidR="00D16BFD" w:rsidRPr="006B02BF">
        <w:rPr>
          <w:color w:val="000000" w:themeColor="text1"/>
        </w:rPr>
        <w:t>Lilia Celhay,</w:t>
      </w:r>
      <w:r w:rsidR="00D16BFD" w:rsidRPr="00D16BFD">
        <w:rPr>
          <w:color w:val="000000" w:themeColor="text1"/>
        </w:rPr>
        <w:t xml:space="preserve"> </w:t>
      </w:r>
    </w:p>
    <w:p w14:paraId="4D13362A" w14:textId="527E8FAC" w:rsidR="00BD378E" w:rsidRPr="00BD378E" w:rsidRDefault="00BD378E" w:rsidP="00234ECF">
      <w:pPr>
        <w:spacing w:line="276" w:lineRule="auto"/>
        <w:ind w:left="1440" w:hanging="1440"/>
        <w:rPr>
          <w:color w:val="000000" w:themeColor="text1"/>
        </w:rPr>
      </w:pPr>
      <w:r w:rsidRPr="00BD378E">
        <w:rPr>
          <w:color w:val="000000" w:themeColor="text1"/>
        </w:rPr>
        <w:t>Guest</w:t>
      </w:r>
      <w:r w:rsidR="002C628D">
        <w:rPr>
          <w:color w:val="000000" w:themeColor="text1"/>
        </w:rPr>
        <w:tab/>
      </w:r>
      <w:r w:rsidR="00D16BFD" w:rsidRPr="00D16BFD">
        <w:rPr>
          <w:color w:val="000000" w:themeColor="text1"/>
        </w:rPr>
        <w:t>Joya Chavarin</w:t>
      </w:r>
      <w:r w:rsidR="00D16BFD">
        <w:rPr>
          <w:color w:val="000000" w:themeColor="text1"/>
        </w:rPr>
        <w:t>.</w:t>
      </w:r>
    </w:p>
    <w:p w14:paraId="45230A6D" w14:textId="41A5B9C0" w:rsidR="00F45BEB" w:rsidRPr="00DB730D" w:rsidRDefault="00EA36F6" w:rsidP="003A12BD">
      <w:pPr>
        <w:spacing w:line="276" w:lineRule="auto"/>
        <w:ind w:left="1440" w:hanging="1440"/>
        <w:rPr>
          <w:color w:val="000000" w:themeColor="text1"/>
        </w:rPr>
      </w:pPr>
      <w:r w:rsidRPr="00DB730D">
        <w:rPr>
          <w:color w:val="000000" w:themeColor="text1"/>
        </w:rPr>
        <w:t>Co-Chairs</w:t>
      </w:r>
      <w:r w:rsidR="00F45BEB" w:rsidRPr="00DB730D">
        <w:rPr>
          <w:color w:val="000000" w:themeColor="text1"/>
        </w:rPr>
        <w:t xml:space="preserve">:  </w:t>
      </w:r>
      <w:r w:rsidR="00150D25" w:rsidRPr="00DB730D">
        <w:rPr>
          <w:color w:val="000000" w:themeColor="text1"/>
        </w:rPr>
        <w:tab/>
      </w:r>
      <w:r w:rsidR="004C5C5E" w:rsidRPr="00DB730D">
        <w:rPr>
          <w:color w:val="000000" w:themeColor="text1"/>
        </w:rPr>
        <w:t>Heather Sisneros</w:t>
      </w:r>
      <w:r w:rsidR="00D5359B" w:rsidRPr="00DB730D">
        <w:rPr>
          <w:color w:val="000000" w:themeColor="text1"/>
        </w:rPr>
        <w:t xml:space="preserve"> and</w:t>
      </w:r>
      <w:r w:rsidR="004C5C5E" w:rsidRPr="00DB730D">
        <w:rPr>
          <w:color w:val="000000" w:themeColor="text1"/>
        </w:rPr>
        <w:t xml:space="preserve"> Siri Brown</w:t>
      </w:r>
    </w:p>
    <w:p w14:paraId="42BA740F" w14:textId="541FF576" w:rsidR="00B069B5" w:rsidRPr="00DB730D" w:rsidRDefault="00F45BEB" w:rsidP="007720DE">
      <w:pPr>
        <w:spacing w:line="276" w:lineRule="auto"/>
        <w:ind w:left="1440" w:hanging="1440"/>
      </w:pPr>
      <w:r w:rsidRPr="00DB730D">
        <w:t>Note</w:t>
      </w:r>
      <w:r w:rsidR="003A12BD" w:rsidRPr="00DB730D">
        <w:t xml:space="preserve"> </w:t>
      </w:r>
      <w:r w:rsidR="00BE609A" w:rsidRPr="00DB730D">
        <w:t>T</w:t>
      </w:r>
      <w:r w:rsidRPr="00DB730D">
        <w:t>aker:</w:t>
      </w:r>
      <w:r w:rsidR="00150D25" w:rsidRPr="00DB730D">
        <w:tab/>
      </w:r>
      <w:r w:rsidR="00D16BFD">
        <w:t>Phat(Frank) Nguyen Le</w:t>
      </w:r>
    </w:p>
    <w:p w14:paraId="06032AC9" w14:textId="4C6E0A46" w:rsidR="00071B56" w:rsidRPr="00DB730D" w:rsidRDefault="00071B56" w:rsidP="003A12BD">
      <w:pPr>
        <w:spacing w:line="276" w:lineRule="auto"/>
        <w:ind w:left="1440" w:hanging="1440"/>
        <w:rPr>
          <w:color w:val="000000" w:themeColor="text1"/>
        </w:rPr>
      </w:pPr>
      <w:r w:rsidRPr="00DB730D">
        <w:rPr>
          <w:color w:val="000000" w:themeColor="text1"/>
        </w:rPr>
        <w:t>Next Meeting:</w:t>
      </w:r>
      <w:r w:rsidR="00AD591A" w:rsidRPr="00DB730D">
        <w:rPr>
          <w:color w:val="000000" w:themeColor="text1"/>
        </w:rPr>
        <w:t xml:space="preserve"> </w:t>
      </w:r>
      <w:r w:rsidR="00903E2F">
        <w:rPr>
          <w:color w:val="000000" w:themeColor="text1"/>
        </w:rPr>
        <w:t>11/2</w:t>
      </w:r>
      <w:r w:rsidR="000454C7" w:rsidRPr="00DB730D">
        <w:rPr>
          <w:color w:val="000000" w:themeColor="text1"/>
        </w:rPr>
        <w:t>/</w:t>
      </w:r>
      <w:r w:rsidR="00E2214C" w:rsidRPr="00DB730D">
        <w:rPr>
          <w:color w:val="000000" w:themeColor="text1"/>
        </w:rPr>
        <w:t>20</w:t>
      </w:r>
      <w:r w:rsidR="002C69B0" w:rsidRPr="00DB730D">
        <w:rPr>
          <w:color w:val="000000" w:themeColor="text1"/>
        </w:rPr>
        <w:t xml:space="preserve">, </w:t>
      </w:r>
      <w:r w:rsidR="007720DE">
        <w:rPr>
          <w:color w:val="000000" w:themeColor="text1"/>
        </w:rPr>
        <w:t>via Zoom</w:t>
      </w:r>
    </w:p>
    <w:p w14:paraId="247A0729" w14:textId="77777777" w:rsidR="00232AD3" w:rsidRPr="00DB730D" w:rsidRDefault="00232AD3" w:rsidP="003A12BD">
      <w:pPr>
        <w:spacing w:line="276" w:lineRule="auto"/>
        <w:ind w:left="1440" w:hanging="1440"/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77"/>
        <w:gridCol w:w="2363"/>
        <w:gridCol w:w="1530"/>
        <w:gridCol w:w="2178"/>
      </w:tblGrid>
      <w:tr w:rsidR="00575C0B" w:rsidRPr="00DB730D" w14:paraId="725CBE52" w14:textId="77777777" w:rsidTr="00403C79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Topic</w:t>
            </w:r>
          </w:p>
        </w:tc>
        <w:tc>
          <w:tcPr>
            <w:tcW w:w="6277" w:type="dxa"/>
            <w:shd w:val="clear" w:color="auto" w:fill="D9D9D9"/>
            <w:vAlign w:val="center"/>
          </w:tcPr>
          <w:p w14:paraId="38E522FB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Discussion</w:t>
            </w:r>
          </w:p>
        </w:tc>
        <w:tc>
          <w:tcPr>
            <w:tcW w:w="2363" w:type="dxa"/>
            <w:shd w:val="clear" w:color="auto" w:fill="D9D9D9"/>
            <w:vAlign w:val="center"/>
          </w:tcPr>
          <w:p w14:paraId="497BDBF6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DB730D" w:rsidRDefault="00E17C24" w:rsidP="00E17C24">
            <w:pPr>
              <w:jc w:val="center"/>
              <w:rPr>
                <w:b/>
                <w:bCs/>
              </w:rPr>
            </w:pPr>
            <w:r w:rsidRPr="00DB730D">
              <w:rPr>
                <w:b/>
                <w:bCs/>
              </w:rPr>
              <w:t>Timeline</w:t>
            </w:r>
          </w:p>
        </w:tc>
      </w:tr>
      <w:tr w:rsidR="00B15E08" w:rsidRPr="00DB730D" w14:paraId="297EA11C" w14:textId="77777777" w:rsidTr="00403C79">
        <w:trPr>
          <w:trHeight w:val="764"/>
        </w:trPr>
        <w:tc>
          <w:tcPr>
            <w:tcW w:w="2268" w:type="dxa"/>
          </w:tcPr>
          <w:p w14:paraId="3DDCFAC0" w14:textId="7E59B64D" w:rsidR="006B1CE9" w:rsidRPr="00DB730D" w:rsidRDefault="006B1CE9" w:rsidP="00613775">
            <w:pPr>
              <w:pStyle w:val="NoSpacing"/>
            </w:pPr>
            <w:r w:rsidRPr="00DB730D">
              <w:t>Called to Order</w:t>
            </w:r>
          </w:p>
          <w:p w14:paraId="641F5D54" w14:textId="7D64743A" w:rsidR="006B1CE9" w:rsidRDefault="006B1CE9" w:rsidP="00613775">
            <w:pPr>
              <w:pStyle w:val="NoSpacing"/>
            </w:pPr>
          </w:p>
          <w:p w14:paraId="11CBDD4B" w14:textId="77777777" w:rsidR="00BD378E" w:rsidRPr="00DB730D" w:rsidRDefault="00BD378E" w:rsidP="00613775">
            <w:pPr>
              <w:pStyle w:val="NoSpacing"/>
            </w:pPr>
          </w:p>
          <w:p w14:paraId="6AFE3278" w14:textId="618C72DC" w:rsidR="00B15E08" w:rsidRPr="00DB730D" w:rsidRDefault="00B15E08" w:rsidP="00613775">
            <w:pPr>
              <w:pStyle w:val="NoSpacing"/>
            </w:pPr>
            <w:r w:rsidRPr="00DB730D">
              <w:t>Review of Agenda</w:t>
            </w:r>
          </w:p>
          <w:p w14:paraId="58EA11C6" w14:textId="54F5426A" w:rsidR="00B15E08" w:rsidRDefault="00B15E08" w:rsidP="00613775">
            <w:pPr>
              <w:pStyle w:val="NoSpacing"/>
            </w:pPr>
          </w:p>
          <w:p w14:paraId="6001B0E0" w14:textId="3BEB6F72" w:rsidR="00BD378E" w:rsidRDefault="00BD378E" w:rsidP="00613775">
            <w:pPr>
              <w:pStyle w:val="NoSpacing"/>
            </w:pPr>
          </w:p>
          <w:p w14:paraId="521F3BBC" w14:textId="77777777" w:rsidR="00BD378E" w:rsidRDefault="00BD378E" w:rsidP="00613775">
            <w:pPr>
              <w:pStyle w:val="NoSpacing"/>
            </w:pPr>
          </w:p>
          <w:p w14:paraId="11E370FC" w14:textId="77777777" w:rsidR="00590445" w:rsidRPr="00DB730D" w:rsidRDefault="00590445" w:rsidP="00613775">
            <w:pPr>
              <w:pStyle w:val="NoSpacing"/>
            </w:pPr>
          </w:p>
          <w:p w14:paraId="65A3AE72" w14:textId="77777777" w:rsidR="00B15E08" w:rsidRDefault="00A7223A" w:rsidP="00613775">
            <w:pPr>
              <w:pStyle w:val="NoSpacing"/>
            </w:pPr>
            <w:r w:rsidRPr="00DB730D">
              <w:t>Review of Minutes</w:t>
            </w:r>
          </w:p>
          <w:p w14:paraId="26B8B997" w14:textId="08161308" w:rsidR="00EB5147" w:rsidRPr="00DB730D" w:rsidRDefault="00EB5147" w:rsidP="007720DE">
            <w:pPr>
              <w:pStyle w:val="NoSpacing"/>
            </w:pPr>
          </w:p>
        </w:tc>
        <w:tc>
          <w:tcPr>
            <w:tcW w:w="6277" w:type="dxa"/>
          </w:tcPr>
          <w:p w14:paraId="51E5B10E" w14:textId="5C7586AF" w:rsidR="006B1CE9" w:rsidRPr="00BD378E" w:rsidRDefault="0018604B" w:rsidP="0061377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1:35 </w:t>
            </w:r>
            <w:r w:rsidR="00D16BFD">
              <w:rPr>
                <w:color w:val="000000" w:themeColor="text1"/>
              </w:rPr>
              <w:t xml:space="preserve">P.M. </w:t>
            </w:r>
          </w:p>
          <w:p w14:paraId="07665F58" w14:textId="77777777" w:rsidR="00BD378E" w:rsidRPr="00BD378E" w:rsidRDefault="00BD378E" w:rsidP="00BD378E">
            <w:pPr>
              <w:pStyle w:val="NoSpacing"/>
              <w:rPr>
                <w:color w:val="000000" w:themeColor="text1"/>
              </w:rPr>
            </w:pPr>
            <w:r w:rsidRPr="00BD378E">
              <w:rPr>
                <w:color w:val="000000" w:themeColor="text1"/>
              </w:rPr>
              <w:t>Introduction of new members.</w:t>
            </w:r>
          </w:p>
          <w:p w14:paraId="1A1BBB6A" w14:textId="77777777" w:rsidR="006B1CE9" w:rsidRPr="00BD378E" w:rsidRDefault="006B1CE9" w:rsidP="00613775">
            <w:pPr>
              <w:pStyle w:val="NoSpacing"/>
              <w:rPr>
                <w:color w:val="000000" w:themeColor="text1"/>
              </w:rPr>
            </w:pPr>
          </w:p>
          <w:p w14:paraId="17B49579" w14:textId="5D05DBD4" w:rsidR="00B15E08" w:rsidRPr="00BD378E" w:rsidRDefault="00B15E08" w:rsidP="00613775">
            <w:pPr>
              <w:pStyle w:val="NoSpacing"/>
              <w:rPr>
                <w:color w:val="000000" w:themeColor="text1"/>
              </w:rPr>
            </w:pPr>
            <w:r w:rsidRPr="00BD378E">
              <w:rPr>
                <w:color w:val="000000" w:themeColor="text1"/>
              </w:rPr>
              <w:t>The</w:t>
            </w:r>
            <w:r w:rsidR="00B476A7" w:rsidRPr="00BD378E">
              <w:rPr>
                <w:color w:val="000000" w:themeColor="text1"/>
              </w:rPr>
              <w:t xml:space="preserve"> </w:t>
            </w:r>
            <w:r w:rsidRPr="00BD378E">
              <w:rPr>
                <w:color w:val="000000" w:themeColor="text1"/>
              </w:rPr>
              <w:t>agenda</w:t>
            </w:r>
            <w:r w:rsidR="00A00DC5" w:rsidRPr="00BD378E">
              <w:rPr>
                <w:color w:val="000000" w:themeColor="text1"/>
              </w:rPr>
              <w:t xml:space="preserve"> was approved</w:t>
            </w:r>
            <w:r w:rsidR="007720DE">
              <w:rPr>
                <w:color w:val="000000" w:themeColor="text1"/>
              </w:rPr>
              <w:t>.</w:t>
            </w:r>
          </w:p>
          <w:p w14:paraId="62E1E69E" w14:textId="5B26AB06" w:rsidR="00BD378E" w:rsidRDefault="00BD378E" w:rsidP="00613775">
            <w:pPr>
              <w:pStyle w:val="NoSpacing"/>
              <w:rPr>
                <w:color w:val="000000" w:themeColor="text1"/>
              </w:rPr>
            </w:pPr>
            <w:r w:rsidRPr="00BD378E">
              <w:rPr>
                <w:color w:val="000000" w:themeColor="text1"/>
              </w:rPr>
              <w:t>Unanimous</w:t>
            </w:r>
            <w:r w:rsidR="0082131B">
              <w:rPr>
                <w:color w:val="000000" w:themeColor="text1"/>
              </w:rPr>
              <w:t xml:space="preserve"> approval</w:t>
            </w:r>
          </w:p>
          <w:p w14:paraId="757BFEDC" w14:textId="77777777" w:rsidR="00D16BFD" w:rsidRDefault="00D16BFD" w:rsidP="00613775">
            <w:pPr>
              <w:pStyle w:val="NoSpacing"/>
              <w:rPr>
                <w:color w:val="000000" w:themeColor="text1"/>
              </w:rPr>
            </w:pPr>
          </w:p>
          <w:p w14:paraId="7957C0AE" w14:textId="3AE29258" w:rsidR="00590445" w:rsidRDefault="00590445" w:rsidP="00613775">
            <w:pPr>
              <w:pStyle w:val="NoSpacing"/>
              <w:rPr>
                <w:color w:val="000000" w:themeColor="text1"/>
              </w:rPr>
            </w:pPr>
          </w:p>
          <w:p w14:paraId="21151409" w14:textId="77777777" w:rsidR="00903E2F" w:rsidRPr="00BD378E" w:rsidRDefault="00903E2F" w:rsidP="00613775">
            <w:pPr>
              <w:pStyle w:val="NoSpacing"/>
              <w:rPr>
                <w:color w:val="000000" w:themeColor="text1"/>
              </w:rPr>
            </w:pPr>
          </w:p>
          <w:p w14:paraId="37463622" w14:textId="1AEC7CC8" w:rsidR="000D0E79" w:rsidRPr="00BD378E" w:rsidRDefault="00903E2F" w:rsidP="00734A33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Minutes from 09</w:t>
            </w:r>
            <w:r w:rsidR="00A7223A" w:rsidRPr="00BD378E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14</w:t>
            </w:r>
            <w:r w:rsidR="00A7223A" w:rsidRPr="00BD378E">
              <w:rPr>
                <w:color w:val="000000" w:themeColor="text1"/>
              </w:rPr>
              <w:t xml:space="preserve">/20 in Dropbox.  The </w:t>
            </w:r>
            <w:r>
              <w:rPr>
                <w:color w:val="000000" w:themeColor="text1"/>
              </w:rPr>
              <w:t>09/14</w:t>
            </w:r>
            <w:r w:rsidR="00A7223A" w:rsidRPr="00BD378E">
              <w:rPr>
                <w:color w:val="000000" w:themeColor="text1"/>
              </w:rPr>
              <w:t>/</w:t>
            </w:r>
            <w:r w:rsidR="00D16BFD">
              <w:rPr>
                <w:color w:val="000000" w:themeColor="text1"/>
              </w:rPr>
              <w:t>20 meeting minutes were approved</w:t>
            </w:r>
            <w:r w:rsidR="00A7223A" w:rsidRPr="00BD378E">
              <w:rPr>
                <w:color w:val="000000" w:themeColor="text1"/>
              </w:rPr>
              <w:t>.</w:t>
            </w:r>
          </w:p>
          <w:p w14:paraId="60C41745" w14:textId="7830C0F7" w:rsidR="003378B9" w:rsidRDefault="006749A8" w:rsidP="00734A33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J. </w:t>
            </w:r>
            <w:r w:rsidR="00D16BFD" w:rsidRPr="006B02BF">
              <w:rPr>
                <w:color w:val="000000" w:themeColor="text1"/>
              </w:rPr>
              <w:t>Bielanski</w:t>
            </w:r>
            <w:r w:rsidR="00D16BFD">
              <w:rPr>
                <w:color w:val="000000" w:themeColor="text1"/>
              </w:rPr>
              <w:t xml:space="preserve"> </w:t>
            </w:r>
            <w:r w:rsidR="00140EEB">
              <w:rPr>
                <w:color w:val="000000" w:themeColor="text1"/>
              </w:rPr>
              <w:t>moved</w:t>
            </w:r>
            <w:r w:rsidR="00D16BFD">
              <w:rPr>
                <w:color w:val="000000" w:themeColor="text1"/>
              </w:rPr>
              <w:t>,</w:t>
            </w:r>
            <w:r w:rsidR="00140EE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A. </w:t>
            </w:r>
            <w:r w:rsidR="00D16BFD" w:rsidRPr="006B02BF">
              <w:rPr>
                <w:color w:val="000000" w:themeColor="text1"/>
              </w:rPr>
              <w:t>McClanahan</w:t>
            </w:r>
            <w:r w:rsidR="00D16BFD">
              <w:rPr>
                <w:color w:val="000000" w:themeColor="text1"/>
              </w:rPr>
              <w:t xml:space="preserve"> </w:t>
            </w:r>
            <w:r w:rsidR="00140EEB">
              <w:rPr>
                <w:color w:val="000000" w:themeColor="text1"/>
              </w:rPr>
              <w:t>seconded</w:t>
            </w:r>
          </w:p>
          <w:p w14:paraId="50AC3B67" w14:textId="16D405A3" w:rsidR="003378B9" w:rsidRDefault="0082131B" w:rsidP="00734A33">
            <w:pPr>
              <w:pStyle w:val="NoSpacing"/>
              <w:rPr>
                <w:color w:val="000000" w:themeColor="text1"/>
              </w:rPr>
            </w:pPr>
            <w:r w:rsidRPr="00BD378E">
              <w:rPr>
                <w:color w:val="000000" w:themeColor="text1"/>
              </w:rPr>
              <w:t>Unanimous</w:t>
            </w:r>
            <w:r>
              <w:rPr>
                <w:color w:val="000000" w:themeColor="text1"/>
              </w:rPr>
              <w:t xml:space="preserve"> approval</w:t>
            </w:r>
          </w:p>
          <w:p w14:paraId="0E1C9A1A" w14:textId="63725BD7" w:rsidR="006749A8" w:rsidRPr="00BD378E" w:rsidRDefault="00D16BFD" w:rsidP="006749A8">
            <w:pPr>
              <w:pStyle w:val="NoSpacing"/>
              <w:rPr>
                <w:color w:val="000000" w:themeColor="text1"/>
              </w:rPr>
            </w:pPr>
            <w:r w:rsidRPr="00D16BFD"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>.</w:t>
            </w:r>
            <w:r w:rsidRPr="00D16BFD">
              <w:rPr>
                <w:color w:val="000000" w:themeColor="text1"/>
              </w:rPr>
              <w:t xml:space="preserve"> Cera </w:t>
            </w:r>
            <w:r w:rsidR="006749A8">
              <w:rPr>
                <w:color w:val="000000" w:themeColor="text1"/>
              </w:rPr>
              <w:t xml:space="preserve">and </w:t>
            </w:r>
            <w:r w:rsidRPr="00D16BFD">
              <w:rPr>
                <w:color w:val="000000" w:themeColor="text1"/>
              </w:rPr>
              <w:t>J</w:t>
            </w:r>
            <w:r>
              <w:rPr>
                <w:color w:val="000000" w:themeColor="text1"/>
              </w:rPr>
              <w:t>.</w:t>
            </w:r>
            <w:r w:rsidRPr="00D16BFD">
              <w:rPr>
                <w:color w:val="000000" w:themeColor="text1"/>
              </w:rPr>
              <w:t xml:space="preserve"> Chavarin</w:t>
            </w:r>
            <w:r w:rsidR="006749A8">
              <w:rPr>
                <w:color w:val="000000" w:themeColor="text1"/>
              </w:rPr>
              <w:t xml:space="preserve"> abstained. </w:t>
            </w:r>
          </w:p>
          <w:p w14:paraId="5EE906E5" w14:textId="77777777" w:rsidR="007720DE" w:rsidRDefault="007720DE" w:rsidP="00734A33">
            <w:pPr>
              <w:pStyle w:val="NoSpacing"/>
              <w:rPr>
                <w:color w:val="000000" w:themeColor="text1"/>
              </w:rPr>
            </w:pPr>
          </w:p>
          <w:p w14:paraId="1CE1E9DF" w14:textId="0FFA38A8" w:rsidR="008243C6" w:rsidRPr="00BD378E" w:rsidRDefault="008243C6" w:rsidP="00D16BFD">
            <w:pPr>
              <w:pStyle w:val="NoSpacing"/>
              <w:rPr>
                <w:i/>
                <w:color w:val="000000" w:themeColor="text1"/>
              </w:rPr>
            </w:pPr>
          </w:p>
        </w:tc>
        <w:tc>
          <w:tcPr>
            <w:tcW w:w="2363" w:type="dxa"/>
          </w:tcPr>
          <w:p w14:paraId="21D5DB8B" w14:textId="77777777" w:rsidR="00B15E08" w:rsidRPr="00DB730D" w:rsidRDefault="00B15E08" w:rsidP="00613775">
            <w:pPr>
              <w:pStyle w:val="NoSpacing"/>
            </w:pPr>
          </w:p>
          <w:p w14:paraId="24541A92" w14:textId="77777777" w:rsidR="00721633" w:rsidRPr="00DB730D" w:rsidRDefault="00721633" w:rsidP="00613775">
            <w:pPr>
              <w:pStyle w:val="NoSpacing"/>
            </w:pPr>
          </w:p>
          <w:p w14:paraId="498C19EC" w14:textId="77777777" w:rsidR="00721633" w:rsidRPr="00DB730D" w:rsidRDefault="00721633" w:rsidP="00613775">
            <w:pPr>
              <w:pStyle w:val="NoSpacing"/>
            </w:pPr>
          </w:p>
          <w:p w14:paraId="3D08BD06" w14:textId="77777777" w:rsidR="00721633" w:rsidRDefault="00721633" w:rsidP="00613775">
            <w:pPr>
              <w:pStyle w:val="NoSpacing"/>
            </w:pPr>
          </w:p>
          <w:p w14:paraId="5BF1B67D" w14:textId="77777777" w:rsidR="002C628D" w:rsidRDefault="002C628D" w:rsidP="00613775">
            <w:pPr>
              <w:pStyle w:val="NoSpacing"/>
            </w:pPr>
          </w:p>
          <w:p w14:paraId="13C230B3" w14:textId="77777777" w:rsidR="002C628D" w:rsidRDefault="002C628D" w:rsidP="00613775">
            <w:pPr>
              <w:pStyle w:val="NoSpacing"/>
            </w:pPr>
          </w:p>
          <w:p w14:paraId="0AEADAA3" w14:textId="77777777" w:rsidR="002C628D" w:rsidRDefault="002C628D" w:rsidP="00613775">
            <w:pPr>
              <w:pStyle w:val="NoSpacing"/>
            </w:pPr>
          </w:p>
          <w:p w14:paraId="16C955D2" w14:textId="77777777" w:rsidR="002C628D" w:rsidRDefault="002C628D" w:rsidP="00613775">
            <w:pPr>
              <w:pStyle w:val="NoSpacing"/>
            </w:pPr>
          </w:p>
          <w:p w14:paraId="6223DAA5" w14:textId="77777777" w:rsidR="002C628D" w:rsidRDefault="002C628D" w:rsidP="00613775">
            <w:pPr>
              <w:pStyle w:val="NoSpacing"/>
            </w:pPr>
          </w:p>
          <w:p w14:paraId="3BDD2BBD" w14:textId="77777777" w:rsidR="003378B9" w:rsidRDefault="003378B9" w:rsidP="00613775">
            <w:pPr>
              <w:pStyle w:val="NoSpacing"/>
            </w:pPr>
          </w:p>
          <w:p w14:paraId="70E3A31F" w14:textId="1FCB5215" w:rsidR="003378B9" w:rsidRDefault="003378B9" w:rsidP="00613775">
            <w:pPr>
              <w:pStyle w:val="NoSpacing"/>
            </w:pPr>
          </w:p>
          <w:p w14:paraId="5D3D1CCE" w14:textId="5DFB628F" w:rsidR="003378B9" w:rsidRDefault="003378B9" w:rsidP="00613775">
            <w:pPr>
              <w:pStyle w:val="NoSpacing"/>
            </w:pPr>
          </w:p>
          <w:p w14:paraId="31480C53" w14:textId="607FAE56" w:rsidR="00903E2F" w:rsidRDefault="00903E2F" w:rsidP="00613775">
            <w:pPr>
              <w:pStyle w:val="NoSpacing"/>
            </w:pPr>
          </w:p>
          <w:p w14:paraId="1D4FF0E9" w14:textId="77777777" w:rsidR="00D16BFD" w:rsidRDefault="00D16BFD" w:rsidP="00613775">
            <w:pPr>
              <w:pStyle w:val="NoSpacing"/>
            </w:pPr>
          </w:p>
          <w:p w14:paraId="1ECB4622" w14:textId="0520526C" w:rsidR="003378B9" w:rsidRPr="00DB730D" w:rsidRDefault="003378B9" w:rsidP="00613775">
            <w:pPr>
              <w:pStyle w:val="NoSpacing"/>
            </w:pPr>
          </w:p>
        </w:tc>
        <w:tc>
          <w:tcPr>
            <w:tcW w:w="1530" w:type="dxa"/>
          </w:tcPr>
          <w:p w14:paraId="458A9C70" w14:textId="77777777" w:rsidR="006B1CE9" w:rsidRPr="00DB730D" w:rsidRDefault="006B1CE9" w:rsidP="00DE4B93">
            <w:pPr>
              <w:pStyle w:val="NoSpacing"/>
            </w:pPr>
          </w:p>
          <w:p w14:paraId="2F221502" w14:textId="77777777" w:rsidR="006B1CE9" w:rsidRPr="00DB730D" w:rsidRDefault="006B1CE9" w:rsidP="00DE4B93">
            <w:pPr>
              <w:pStyle w:val="NoSpacing"/>
            </w:pPr>
          </w:p>
          <w:p w14:paraId="394D069C" w14:textId="77777777" w:rsidR="00B15E08" w:rsidRDefault="00B15E08" w:rsidP="00DE4B93">
            <w:pPr>
              <w:pStyle w:val="NoSpacing"/>
            </w:pPr>
          </w:p>
          <w:p w14:paraId="2BADC832" w14:textId="77777777" w:rsidR="002C628D" w:rsidRDefault="002C628D" w:rsidP="00DE4B93">
            <w:pPr>
              <w:pStyle w:val="NoSpacing"/>
            </w:pPr>
          </w:p>
          <w:p w14:paraId="450E49E2" w14:textId="77777777" w:rsidR="002C628D" w:rsidRDefault="002C628D" w:rsidP="00DE4B93">
            <w:pPr>
              <w:pStyle w:val="NoSpacing"/>
            </w:pPr>
          </w:p>
          <w:p w14:paraId="245BC7A4" w14:textId="77777777" w:rsidR="002C628D" w:rsidRDefault="002C628D" w:rsidP="00DE4B93">
            <w:pPr>
              <w:pStyle w:val="NoSpacing"/>
            </w:pPr>
          </w:p>
          <w:p w14:paraId="48D8A0D7" w14:textId="1014FD49" w:rsidR="002C628D" w:rsidRDefault="002C628D" w:rsidP="00DE4B93">
            <w:pPr>
              <w:pStyle w:val="NoSpacing"/>
            </w:pPr>
          </w:p>
          <w:p w14:paraId="1045A666" w14:textId="5B0D5877" w:rsidR="003378B9" w:rsidRDefault="003378B9" w:rsidP="00DE4B93">
            <w:pPr>
              <w:pStyle w:val="NoSpacing"/>
            </w:pPr>
          </w:p>
          <w:p w14:paraId="2A07BD06" w14:textId="05EB6953" w:rsidR="003378B9" w:rsidRDefault="003378B9" w:rsidP="00DE4B93">
            <w:pPr>
              <w:pStyle w:val="NoSpacing"/>
            </w:pPr>
          </w:p>
          <w:p w14:paraId="333435F9" w14:textId="75075A5C" w:rsidR="003378B9" w:rsidRDefault="003378B9" w:rsidP="00DE4B93">
            <w:pPr>
              <w:pStyle w:val="NoSpacing"/>
            </w:pPr>
          </w:p>
          <w:p w14:paraId="36227183" w14:textId="62696C41" w:rsidR="003378B9" w:rsidRDefault="003378B9" w:rsidP="00DE4B93">
            <w:pPr>
              <w:pStyle w:val="NoSpacing"/>
            </w:pPr>
          </w:p>
          <w:p w14:paraId="2DDB451A" w14:textId="77777777" w:rsidR="002C628D" w:rsidRDefault="002C628D" w:rsidP="00DE4B93">
            <w:pPr>
              <w:pStyle w:val="NoSpacing"/>
            </w:pPr>
          </w:p>
          <w:p w14:paraId="5EA08BE7" w14:textId="3ADBB069" w:rsidR="00903E2F" w:rsidRDefault="00903E2F" w:rsidP="00DE4B93">
            <w:pPr>
              <w:pStyle w:val="NoSpacing"/>
            </w:pPr>
          </w:p>
          <w:p w14:paraId="190B7919" w14:textId="77777777" w:rsidR="00D16BFD" w:rsidRDefault="00D16BFD" w:rsidP="00DE4B93">
            <w:pPr>
              <w:pStyle w:val="NoSpacing"/>
            </w:pPr>
          </w:p>
          <w:p w14:paraId="774E4031" w14:textId="0DB7EED2" w:rsidR="002C628D" w:rsidRPr="00DB730D" w:rsidRDefault="002C628D" w:rsidP="00DE4B93">
            <w:pPr>
              <w:pStyle w:val="NoSpacing"/>
            </w:pPr>
          </w:p>
        </w:tc>
        <w:tc>
          <w:tcPr>
            <w:tcW w:w="2178" w:type="dxa"/>
          </w:tcPr>
          <w:p w14:paraId="06B5F229" w14:textId="77777777" w:rsidR="00B15E08" w:rsidRDefault="00B15E08" w:rsidP="00613775">
            <w:pPr>
              <w:pStyle w:val="NoSpacing"/>
            </w:pPr>
          </w:p>
          <w:p w14:paraId="6679A64C" w14:textId="77777777" w:rsidR="002C628D" w:rsidRDefault="002C628D" w:rsidP="00613775">
            <w:pPr>
              <w:pStyle w:val="NoSpacing"/>
            </w:pPr>
          </w:p>
          <w:p w14:paraId="2FE55495" w14:textId="77777777" w:rsidR="002C628D" w:rsidRDefault="002C628D" w:rsidP="00613775">
            <w:pPr>
              <w:pStyle w:val="NoSpacing"/>
            </w:pPr>
          </w:p>
          <w:p w14:paraId="43532471" w14:textId="77777777" w:rsidR="002C628D" w:rsidRDefault="002C628D" w:rsidP="00613775">
            <w:pPr>
              <w:pStyle w:val="NoSpacing"/>
            </w:pPr>
          </w:p>
          <w:p w14:paraId="7A696A0C" w14:textId="77777777" w:rsidR="002C628D" w:rsidRDefault="002C628D" w:rsidP="00613775">
            <w:pPr>
              <w:pStyle w:val="NoSpacing"/>
            </w:pPr>
          </w:p>
          <w:p w14:paraId="2968E9B2" w14:textId="77777777" w:rsidR="002C628D" w:rsidRDefault="002C628D" w:rsidP="00613775">
            <w:pPr>
              <w:pStyle w:val="NoSpacing"/>
            </w:pPr>
          </w:p>
          <w:p w14:paraId="24482B19" w14:textId="77777777" w:rsidR="002C628D" w:rsidRDefault="002C628D" w:rsidP="00613775">
            <w:pPr>
              <w:pStyle w:val="NoSpacing"/>
            </w:pPr>
          </w:p>
          <w:p w14:paraId="3DEE6467" w14:textId="200513F2" w:rsidR="002C628D" w:rsidRDefault="002C628D" w:rsidP="00613775">
            <w:pPr>
              <w:pStyle w:val="NoSpacing"/>
            </w:pPr>
          </w:p>
          <w:p w14:paraId="7DDAFE75" w14:textId="5560BCA6" w:rsidR="003378B9" w:rsidRDefault="003378B9" w:rsidP="00613775">
            <w:pPr>
              <w:pStyle w:val="NoSpacing"/>
            </w:pPr>
          </w:p>
          <w:p w14:paraId="7B3206BD" w14:textId="49398A14" w:rsidR="003378B9" w:rsidRDefault="003378B9" w:rsidP="00613775">
            <w:pPr>
              <w:pStyle w:val="NoSpacing"/>
            </w:pPr>
          </w:p>
          <w:p w14:paraId="3F730033" w14:textId="39DB83B0" w:rsidR="003378B9" w:rsidRDefault="003378B9" w:rsidP="00613775">
            <w:pPr>
              <w:pStyle w:val="NoSpacing"/>
            </w:pPr>
          </w:p>
          <w:p w14:paraId="6BD461D5" w14:textId="77777777" w:rsidR="003378B9" w:rsidRDefault="003378B9" w:rsidP="00613775">
            <w:pPr>
              <w:pStyle w:val="NoSpacing"/>
            </w:pPr>
          </w:p>
          <w:p w14:paraId="37C92E1F" w14:textId="662429DC" w:rsidR="00903E2F" w:rsidRDefault="00903E2F" w:rsidP="00613775">
            <w:pPr>
              <w:pStyle w:val="NoSpacing"/>
            </w:pPr>
          </w:p>
          <w:p w14:paraId="1466DB54" w14:textId="77777777" w:rsidR="00D16BFD" w:rsidRDefault="00D16BFD" w:rsidP="00613775">
            <w:pPr>
              <w:pStyle w:val="NoSpacing"/>
            </w:pPr>
          </w:p>
          <w:p w14:paraId="1001A0B3" w14:textId="24CB6844" w:rsidR="002C628D" w:rsidRPr="00DB730D" w:rsidRDefault="002C628D" w:rsidP="00613775">
            <w:pPr>
              <w:pStyle w:val="NoSpacing"/>
            </w:pPr>
          </w:p>
        </w:tc>
      </w:tr>
      <w:tr w:rsidR="00A7223A" w:rsidRPr="00DB730D" w14:paraId="63982EF3" w14:textId="77777777" w:rsidTr="00CC5060">
        <w:trPr>
          <w:trHeight w:val="1008"/>
        </w:trPr>
        <w:tc>
          <w:tcPr>
            <w:tcW w:w="2268" w:type="dxa"/>
          </w:tcPr>
          <w:p w14:paraId="6DD79E35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lastRenderedPageBreak/>
              <w:t>CURRICULUM ITEMS:</w:t>
            </w:r>
          </w:p>
          <w:p w14:paraId="03DD475A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t>Berkeley City College</w:t>
            </w:r>
          </w:p>
          <w:p w14:paraId="04D003F1" w14:textId="43109460" w:rsidR="00A7223A" w:rsidRPr="00DB730D" w:rsidRDefault="00A7223A" w:rsidP="00A7223A">
            <w:pPr>
              <w:shd w:val="clear" w:color="auto" w:fill="FFFFFF"/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6277" w:type="dxa"/>
          </w:tcPr>
          <w:p w14:paraId="5231EA01" w14:textId="77777777" w:rsidR="002870DE" w:rsidRPr="00DD5D15" w:rsidRDefault="002870DE" w:rsidP="00A7223A">
            <w:pPr>
              <w:pStyle w:val="NoSpacing"/>
              <w:rPr>
                <w:color w:val="000000" w:themeColor="text1"/>
                <w:u w:val="single"/>
              </w:rPr>
            </w:pPr>
            <w:r w:rsidRPr="00DD5D15">
              <w:rPr>
                <w:color w:val="000000" w:themeColor="text1"/>
                <w:u w:val="single"/>
              </w:rPr>
              <w:t>Endorsements:</w:t>
            </w:r>
          </w:p>
          <w:p w14:paraId="63BFD8DB" w14:textId="7BBC1FD7" w:rsidR="00A7223A" w:rsidRPr="00232A5B" w:rsidRDefault="002870DE" w:rsidP="00A7223A">
            <w:pPr>
              <w:pStyle w:val="NoSpacing"/>
              <w:rPr>
                <w:color w:val="000000" w:themeColor="text1"/>
              </w:rPr>
            </w:pPr>
            <w:r w:rsidRPr="00232A5B">
              <w:rPr>
                <w:color w:val="000000" w:themeColor="text1"/>
              </w:rPr>
              <w:t>New courses: 2</w:t>
            </w:r>
          </w:p>
          <w:p w14:paraId="61416E4A" w14:textId="79FDB350" w:rsidR="00232A5B" w:rsidRPr="00232A5B" w:rsidRDefault="00232A5B" w:rsidP="00232A5B">
            <w:pPr>
              <w:pStyle w:val="NoSpacing"/>
              <w:rPr>
                <w:color w:val="000000" w:themeColor="text1"/>
              </w:rPr>
            </w:pPr>
            <w:r w:rsidRPr="00232A5B">
              <w:rPr>
                <w:color w:val="000000" w:themeColor="text1"/>
              </w:rPr>
              <w:t>Course Update: 0</w:t>
            </w:r>
          </w:p>
          <w:p w14:paraId="03B4C214" w14:textId="03FB3A51" w:rsidR="00232A5B" w:rsidRPr="00232A5B" w:rsidRDefault="00232A5B" w:rsidP="00232A5B">
            <w:pPr>
              <w:pStyle w:val="NoSpacing"/>
              <w:rPr>
                <w:color w:val="000000" w:themeColor="text1"/>
              </w:rPr>
            </w:pPr>
            <w:r w:rsidRPr="00232A5B">
              <w:rPr>
                <w:color w:val="000000" w:themeColor="text1"/>
              </w:rPr>
              <w:t>Course Deactivation: 1</w:t>
            </w:r>
          </w:p>
          <w:p w14:paraId="2FC81B3D" w14:textId="1E0045DB" w:rsidR="00DE1A55" w:rsidRPr="00232A5B" w:rsidRDefault="00DE1A55" w:rsidP="00DE1A55">
            <w:pPr>
              <w:pStyle w:val="NoSpacing"/>
              <w:rPr>
                <w:color w:val="000000" w:themeColor="text1"/>
              </w:rPr>
            </w:pPr>
            <w:r w:rsidRPr="00232A5B">
              <w:rPr>
                <w:color w:val="000000" w:themeColor="text1"/>
              </w:rPr>
              <w:t>Course Update—Informational</w:t>
            </w:r>
            <w:r>
              <w:rPr>
                <w:color w:val="000000" w:themeColor="text1"/>
              </w:rPr>
              <w:t>: 1</w:t>
            </w:r>
            <w:r w:rsidR="00002B16">
              <w:rPr>
                <w:color w:val="000000" w:themeColor="text1"/>
              </w:rPr>
              <w:t>48</w:t>
            </w:r>
          </w:p>
          <w:p w14:paraId="28026EB5" w14:textId="77777777" w:rsidR="00232A5B" w:rsidRPr="00232A5B" w:rsidRDefault="00232A5B" w:rsidP="00232A5B">
            <w:pPr>
              <w:pStyle w:val="NoSpacing"/>
              <w:rPr>
                <w:color w:val="000000" w:themeColor="text1"/>
              </w:rPr>
            </w:pPr>
            <w:r w:rsidRPr="00232A5B">
              <w:rPr>
                <w:color w:val="000000" w:themeColor="text1"/>
              </w:rPr>
              <w:t>New Program: 1</w:t>
            </w:r>
          </w:p>
          <w:p w14:paraId="48863ECD" w14:textId="32EBA3AA" w:rsidR="00232A5B" w:rsidRPr="00232A5B" w:rsidRDefault="00002B16" w:rsidP="00232A5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Program Modification: 0</w:t>
            </w:r>
          </w:p>
          <w:p w14:paraId="61240787" w14:textId="22ECB791" w:rsidR="00232A5B" w:rsidRDefault="00002B16" w:rsidP="00232A5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Program Deactivation: 0</w:t>
            </w:r>
          </w:p>
          <w:p w14:paraId="6E4AF9DC" w14:textId="77777777" w:rsidR="00961D40" w:rsidRDefault="00961D40" w:rsidP="00232A5B">
            <w:pPr>
              <w:pStyle w:val="NoSpacing"/>
              <w:rPr>
                <w:color w:val="000000" w:themeColor="text1"/>
              </w:rPr>
            </w:pPr>
          </w:p>
          <w:p w14:paraId="34F6A405" w14:textId="1B56875B" w:rsidR="00961D40" w:rsidRDefault="00961D40" w:rsidP="00961D40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Notes: No items to be pulled, no objections, nor discussions, approved as is</w:t>
            </w:r>
            <w:r w:rsidR="00FA6048">
              <w:rPr>
                <w:color w:val="000000" w:themeColor="text1"/>
              </w:rPr>
              <w:t>.</w:t>
            </w:r>
          </w:p>
          <w:p w14:paraId="1EDC27B4" w14:textId="77777777" w:rsidR="00961D40" w:rsidRPr="00232A5B" w:rsidRDefault="00961D40" w:rsidP="00232A5B">
            <w:pPr>
              <w:pStyle w:val="NoSpacing"/>
              <w:rPr>
                <w:color w:val="000000" w:themeColor="text1"/>
              </w:rPr>
            </w:pPr>
          </w:p>
          <w:p w14:paraId="3B33D4D8" w14:textId="23B7F85D" w:rsidR="00232A5B" w:rsidRPr="00DB730D" w:rsidRDefault="00232A5B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0A88A0D8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t>Send approved proposals to the Board.</w:t>
            </w:r>
          </w:p>
          <w:p w14:paraId="4E794752" w14:textId="3C4A0EA9" w:rsidR="00A7223A" w:rsidRPr="00DB730D" w:rsidRDefault="00A7223A" w:rsidP="00A7223A">
            <w:pPr>
              <w:pStyle w:val="NoSpacing"/>
              <w:rPr>
                <w:color w:val="FF0000"/>
              </w:rPr>
            </w:pPr>
          </w:p>
        </w:tc>
        <w:tc>
          <w:tcPr>
            <w:tcW w:w="1530" w:type="dxa"/>
          </w:tcPr>
          <w:p w14:paraId="368F34B8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t>A. Elmasry</w:t>
            </w:r>
          </w:p>
          <w:p w14:paraId="1DB2015D" w14:textId="4FA827B5" w:rsidR="00A7223A" w:rsidRPr="00DB730D" w:rsidRDefault="00A7223A" w:rsidP="00A7223A">
            <w:pPr>
              <w:pStyle w:val="NoSpacing"/>
              <w:rPr>
                <w:color w:val="FF0000"/>
              </w:rPr>
            </w:pPr>
          </w:p>
        </w:tc>
        <w:tc>
          <w:tcPr>
            <w:tcW w:w="2178" w:type="dxa"/>
          </w:tcPr>
          <w:p w14:paraId="50EB07D4" w14:textId="77777777" w:rsidR="00A7223A" w:rsidRPr="00DB730D" w:rsidRDefault="00A7223A" w:rsidP="00A7223A">
            <w:pPr>
              <w:rPr>
                <w:color w:val="FF0000"/>
              </w:rPr>
            </w:pPr>
          </w:p>
        </w:tc>
      </w:tr>
      <w:tr w:rsidR="00A7223A" w:rsidRPr="00DB730D" w14:paraId="07ADAB30" w14:textId="77777777" w:rsidTr="00CC5060">
        <w:trPr>
          <w:trHeight w:val="1008"/>
        </w:trPr>
        <w:tc>
          <w:tcPr>
            <w:tcW w:w="2268" w:type="dxa"/>
          </w:tcPr>
          <w:p w14:paraId="5B06F0FB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t>CURRICULUM ITEMS:</w:t>
            </w:r>
          </w:p>
          <w:p w14:paraId="6C80A589" w14:textId="77777777" w:rsidR="00A7223A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t>College of Alameda</w:t>
            </w:r>
          </w:p>
          <w:p w14:paraId="3442D0F7" w14:textId="77777777" w:rsidR="00FF4B00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6F8366AA" w14:textId="77777777" w:rsidR="00FF4B00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5772BE70" w14:textId="77777777" w:rsidR="00FF4B00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7C4B34D7" w14:textId="77777777" w:rsidR="00FF4B00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19D2AE09" w14:textId="77777777" w:rsidR="00FF4B00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2C19BAF3" w14:textId="77777777" w:rsidR="00FF4B00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30BC4CC3" w14:textId="77777777" w:rsidR="00FF4B00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31183D07" w14:textId="77777777" w:rsidR="00FF4B00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6F9CDF77" w14:textId="77777777" w:rsidR="00FF4B00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5BF974DD" w14:textId="77777777" w:rsidR="00FF4B00" w:rsidRDefault="00FF4B00" w:rsidP="00A7223A">
            <w:pPr>
              <w:pStyle w:val="NoSpacing"/>
              <w:rPr>
                <w:color w:val="000000" w:themeColor="text1"/>
              </w:rPr>
            </w:pPr>
          </w:p>
          <w:p w14:paraId="4097950D" w14:textId="1914E2F3" w:rsidR="00FF4B00" w:rsidRPr="00FF4B00" w:rsidRDefault="00FF4B00" w:rsidP="00A7223A">
            <w:pPr>
              <w:pStyle w:val="NoSpacing"/>
              <w:rPr>
                <w:i/>
                <w:color w:val="000000" w:themeColor="text1"/>
              </w:rPr>
            </w:pPr>
          </w:p>
        </w:tc>
        <w:tc>
          <w:tcPr>
            <w:tcW w:w="6277" w:type="dxa"/>
          </w:tcPr>
          <w:p w14:paraId="5E87E1B3" w14:textId="77777777" w:rsidR="00C53623" w:rsidRDefault="00C53623" w:rsidP="00C53623">
            <w:pPr>
              <w:pStyle w:val="NoSpacing"/>
              <w:rPr>
                <w:color w:val="000000" w:themeColor="text1"/>
              </w:rPr>
            </w:pPr>
            <w:r w:rsidRPr="00DD5D15">
              <w:rPr>
                <w:color w:val="000000" w:themeColor="text1"/>
                <w:u w:val="single"/>
              </w:rPr>
              <w:t>Endorsements</w:t>
            </w:r>
            <w:r>
              <w:rPr>
                <w:color w:val="000000" w:themeColor="text1"/>
              </w:rPr>
              <w:t>:</w:t>
            </w:r>
          </w:p>
          <w:p w14:paraId="1DEA8B49" w14:textId="5DAB2D4F" w:rsidR="00C53623" w:rsidRPr="00C53623" w:rsidRDefault="00002B16" w:rsidP="00C53623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 courses: 1</w:t>
            </w:r>
          </w:p>
          <w:p w14:paraId="49EE41A4" w14:textId="2AFB9E86" w:rsidR="00C53623" w:rsidRPr="004C5528" w:rsidRDefault="00C53623" w:rsidP="00C53623">
            <w:pPr>
              <w:pStyle w:val="NoSpacing"/>
              <w:rPr>
                <w:color w:val="000000" w:themeColor="text1"/>
              </w:rPr>
            </w:pPr>
            <w:r w:rsidRPr="004C5528">
              <w:rPr>
                <w:color w:val="000000" w:themeColor="text1"/>
              </w:rPr>
              <w:t xml:space="preserve">Course Update: </w:t>
            </w:r>
            <w:r w:rsidR="00002B16">
              <w:rPr>
                <w:color w:val="000000" w:themeColor="text1"/>
              </w:rPr>
              <w:t>2</w:t>
            </w:r>
          </w:p>
          <w:p w14:paraId="7764775E" w14:textId="6F66EFC4" w:rsidR="00C53623" w:rsidRPr="00DE1A55" w:rsidRDefault="00C53623" w:rsidP="00C53623">
            <w:pPr>
              <w:pStyle w:val="NoSpacing"/>
              <w:rPr>
                <w:color w:val="000000" w:themeColor="text1"/>
              </w:rPr>
            </w:pPr>
            <w:r w:rsidRPr="00DE1A55">
              <w:rPr>
                <w:color w:val="000000" w:themeColor="text1"/>
              </w:rPr>
              <w:t xml:space="preserve">Course Deactivation: </w:t>
            </w:r>
            <w:r w:rsidR="00002B16">
              <w:rPr>
                <w:color w:val="000000" w:themeColor="text1"/>
              </w:rPr>
              <w:t>0</w:t>
            </w:r>
          </w:p>
          <w:p w14:paraId="16078182" w14:textId="00EEAAF7" w:rsidR="00DE1A55" w:rsidRPr="00855F9A" w:rsidRDefault="00DE1A55" w:rsidP="00DE1A55">
            <w:pPr>
              <w:pStyle w:val="NoSpacing"/>
              <w:rPr>
                <w:color w:val="000000" w:themeColor="text1"/>
              </w:rPr>
            </w:pPr>
            <w:r w:rsidRPr="00855F9A">
              <w:rPr>
                <w:color w:val="000000" w:themeColor="text1"/>
              </w:rPr>
              <w:t xml:space="preserve">Course Update—Informational: </w:t>
            </w:r>
            <w:r w:rsidR="00002B16">
              <w:rPr>
                <w:color w:val="000000" w:themeColor="text1"/>
              </w:rPr>
              <w:t>62</w:t>
            </w:r>
          </w:p>
          <w:p w14:paraId="64444583" w14:textId="1003B045" w:rsidR="00C53623" w:rsidRPr="00185B97" w:rsidRDefault="00C53623" w:rsidP="00C53623">
            <w:pPr>
              <w:pStyle w:val="NoSpacing"/>
              <w:rPr>
                <w:color w:val="000000" w:themeColor="text1"/>
              </w:rPr>
            </w:pPr>
            <w:r w:rsidRPr="00185B97">
              <w:rPr>
                <w:color w:val="000000" w:themeColor="text1"/>
              </w:rPr>
              <w:t xml:space="preserve">New Program: </w:t>
            </w:r>
          </w:p>
          <w:p w14:paraId="2A2B8FE1" w14:textId="2A3CF027" w:rsidR="00C53623" w:rsidRPr="00A47164" w:rsidRDefault="00C53623" w:rsidP="00C53623">
            <w:pPr>
              <w:pStyle w:val="NoSpacing"/>
              <w:rPr>
                <w:color w:val="000000" w:themeColor="text1"/>
              </w:rPr>
            </w:pPr>
            <w:r w:rsidRPr="00A47164">
              <w:rPr>
                <w:color w:val="000000" w:themeColor="text1"/>
              </w:rPr>
              <w:t xml:space="preserve">Program Modification: </w:t>
            </w:r>
          </w:p>
          <w:p w14:paraId="643B63AF" w14:textId="3D2963AB" w:rsidR="00C53623" w:rsidRPr="00232A5B" w:rsidRDefault="00C53623" w:rsidP="00C53623">
            <w:pPr>
              <w:pStyle w:val="NoSpacing"/>
              <w:rPr>
                <w:color w:val="000000" w:themeColor="text1"/>
              </w:rPr>
            </w:pPr>
            <w:r w:rsidRPr="00A47164">
              <w:rPr>
                <w:color w:val="000000" w:themeColor="text1"/>
              </w:rPr>
              <w:t xml:space="preserve">Program Deactivation: </w:t>
            </w:r>
            <w:r w:rsidR="00A47164" w:rsidRPr="00A47164">
              <w:rPr>
                <w:color w:val="000000" w:themeColor="text1"/>
              </w:rPr>
              <w:t>0</w:t>
            </w:r>
          </w:p>
          <w:p w14:paraId="3E17BBF2" w14:textId="77777777" w:rsidR="00C53623" w:rsidRDefault="00C53623" w:rsidP="00A7223A">
            <w:pPr>
              <w:pStyle w:val="NoSpacing"/>
              <w:rPr>
                <w:color w:val="000000" w:themeColor="text1"/>
              </w:rPr>
            </w:pPr>
          </w:p>
          <w:p w14:paraId="4F1E6A35" w14:textId="77777777" w:rsidR="00FA6048" w:rsidRDefault="00FA6048" w:rsidP="00FA604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Notes: No items to be pulled, no objections, nor discussions, approved as is.</w:t>
            </w:r>
          </w:p>
          <w:p w14:paraId="5CDD6239" w14:textId="77777777" w:rsidR="00FA6048" w:rsidRDefault="00FA6048" w:rsidP="00FA6048">
            <w:pPr>
              <w:pStyle w:val="NoSpacing"/>
              <w:rPr>
                <w:color w:val="000000" w:themeColor="text1"/>
              </w:rPr>
            </w:pPr>
          </w:p>
          <w:p w14:paraId="12BA229D" w14:textId="340DFEEC" w:rsidR="00132DAE" w:rsidRDefault="00FA6048" w:rsidP="00FA604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7DE688DC" w14:textId="77777777" w:rsidR="005D5535" w:rsidRDefault="005D5535" w:rsidP="00132DAE">
            <w:pPr>
              <w:pStyle w:val="NoSpacing"/>
              <w:rPr>
                <w:color w:val="000000" w:themeColor="text1"/>
              </w:rPr>
            </w:pPr>
          </w:p>
          <w:p w14:paraId="123DE6AC" w14:textId="7FE5FA35" w:rsidR="00B509A5" w:rsidRPr="00DB730D" w:rsidRDefault="00B509A5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1EF5E0D4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t>Send approved proposals to the Board.</w:t>
            </w:r>
          </w:p>
          <w:p w14:paraId="1A82B37B" w14:textId="77777777" w:rsidR="00A7223A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71420F68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1502848A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4229270F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19258AEA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7D6B9A89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3F9282E6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6BC70AE1" w14:textId="381D5002" w:rsidR="00685C5E" w:rsidRPr="00DB730D" w:rsidRDefault="00685C5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9BED86A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t>A. Elmasry</w:t>
            </w:r>
          </w:p>
          <w:p w14:paraId="6C84DBC6" w14:textId="77777777" w:rsidR="00A7223A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7D3EE2EC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0CB58DE6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3220599D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00DFEE23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31295929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4A77AED3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3BBC9FF1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0947E8CC" w14:textId="77777777" w:rsidR="00685C5E" w:rsidRDefault="00685C5E" w:rsidP="00A7223A">
            <w:pPr>
              <w:pStyle w:val="NoSpacing"/>
              <w:rPr>
                <w:color w:val="000000" w:themeColor="text1"/>
              </w:rPr>
            </w:pPr>
          </w:p>
          <w:p w14:paraId="4DF954FF" w14:textId="118673AE" w:rsidR="00685C5E" w:rsidRPr="00DB730D" w:rsidRDefault="00685C5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0BBDD82C" w14:textId="77777777" w:rsidR="00A7223A" w:rsidRDefault="00A7223A" w:rsidP="00A7223A">
            <w:pPr>
              <w:rPr>
                <w:color w:val="000000" w:themeColor="text1"/>
              </w:rPr>
            </w:pPr>
          </w:p>
          <w:p w14:paraId="54ACEFDA" w14:textId="77777777" w:rsidR="00685C5E" w:rsidRDefault="00685C5E" w:rsidP="00A7223A">
            <w:pPr>
              <w:rPr>
                <w:color w:val="000000" w:themeColor="text1"/>
              </w:rPr>
            </w:pPr>
          </w:p>
          <w:p w14:paraId="369E56C9" w14:textId="77777777" w:rsidR="00685C5E" w:rsidRDefault="00685C5E" w:rsidP="00A7223A">
            <w:pPr>
              <w:rPr>
                <w:color w:val="000000" w:themeColor="text1"/>
              </w:rPr>
            </w:pPr>
          </w:p>
          <w:p w14:paraId="4BC86ED6" w14:textId="77777777" w:rsidR="00685C5E" w:rsidRDefault="00685C5E" w:rsidP="00A7223A">
            <w:pPr>
              <w:rPr>
                <w:color w:val="000000" w:themeColor="text1"/>
              </w:rPr>
            </w:pPr>
          </w:p>
          <w:p w14:paraId="30F66249" w14:textId="77777777" w:rsidR="00685C5E" w:rsidRDefault="00685C5E" w:rsidP="00A7223A">
            <w:pPr>
              <w:rPr>
                <w:color w:val="000000" w:themeColor="text1"/>
              </w:rPr>
            </w:pPr>
          </w:p>
          <w:p w14:paraId="6DFE4C52" w14:textId="77777777" w:rsidR="00685C5E" w:rsidRDefault="00685C5E" w:rsidP="00A7223A">
            <w:pPr>
              <w:rPr>
                <w:color w:val="000000" w:themeColor="text1"/>
              </w:rPr>
            </w:pPr>
          </w:p>
          <w:p w14:paraId="7EC543A5" w14:textId="77777777" w:rsidR="00685C5E" w:rsidRDefault="00685C5E" w:rsidP="00A7223A">
            <w:pPr>
              <w:rPr>
                <w:color w:val="000000" w:themeColor="text1"/>
              </w:rPr>
            </w:pPr>
          </w:p>
          <w:p w14:paraId="3734C75D" w14:textId="77777777" w:rsidR="00685C5E" w:rsidRDefault="00685C5E" w:rsidP="00A7223A">
            <w:pPr>
              <w:rPr>
                <w:color w:val="000000" w:themeColor="text1"/>
              </w:rPr>
            </w:pPr>
          </w:p>
          <w:p w14:paraId="3353AF5A" w14:textId="77777777" w:rsidR="00685C5E" w:rsidRDefault="00685C5E" w:rsidP="00A7223A">
            <w:pPr>
              <w:rPr>
                <w:color w:val="000000" w:themeColor="text1"/>
              </w:rPr>
            </w:pPr>
          </w:p>
          <w:p w14:paraId="0388F0FF" w14:textId="77777777" w:rsidR="00685C5E" w:rsidRDefault="00685C5E" w:rsidP="00A7223A">
            <w:pPr>
              <w:rPr>
                <w:color w:val="000000" w:themeColor="text1"/>
              </w:rPr>
            </w:pPr>
          </w:p>
          <w:p w14:paraId="713E8CD5" w14:textId="6BFA0A19" w:rsidR="00685C5E" w:rsidRPr="00DB730D" w:rsidRDefault="00685C5E" w:rsidP="00A7223A">
            <w:pPr>
              <w:rPr>
                <w:color w:val="000000" w:themeColor="text1"/>
              </w:rPr>
            </w:pPr>
          </w:p>
        </w:tc>
      </w:tr>
      <w:tr w:rsidR="00A7223A" w:rsidRPr="00DB730D" w14:paraId="069105BC" w14:textId="77777777" w:rsidTr="00C0669C">
        <w:trPr>
          <w:trHeight w:val="1008"/>
        </w:trPr>
        <w:tc>
          <w:tcPr>
            <w:tcW w:w="2268" w:type="dxa"/>
          </w:tcPr>
          <w:p w14:paraId="3B0CBF0E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lastRenderedPageBreak/>
              <w:t>CURRICULUM ITEMS: Laney College</w:t>
            </w:r>
          </w:p>
          <w:p w14:paraId="22605457" w14:textId="36CDCA24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277" w:type="dxa"/>
          </w:tcPr>
          <w:p w14:paraId="3F53EAB9" w14:textId="77777777" w:rsidR="00E51E84" w:rsidRDefault="00E51E84" w:rsidP="00E51E84">
            <w:pPr>
              <w:pStyle w:val="NoSpacing"/>
              <w:rPr>
                <w:color w:val="000000" w:themeColor="text1"/>
              </w:rPr>
            </w:pPr>
            <w:r w:rsidRPr="00DD5D15">
              <w:rPr>
                <w:color w:val="000000" w:themeColor="text1"/>
                <w:u w:val="single"/>
              </w:rPr>
              <w:t>Endorsements</w:t>
            </w:r>
            <w:r>
              <w:rPr>
                <w:color w:val="000000" w:themeColor="text1"/>
              </w:rPr>
              <w:t>:</w:t>
            </w:r>
          </w:p>
          <w:p w14:paraId="11609FFD" w14:textId="127F9904" w:rsidR="00E51E84" w:rsidRPr="00C53623" w:rsidRDefault="00E51E84" w:rsidP="00E51E84">
            <w:pPr>
              <w:pStyle w:val="NoSpacing"/>
              <w:rPr>
                <w:color w:val="000000" w:themeColor="text1"/>
              </w:rPr>
            </w:pPr>
            <w:r w:rsidRPr="00C53623">
              <w:rPr>
                <w:color w:val="000000" w:themeColor="text1"/>
              </w:rPr>
              <w:t xml:space="preserve">New courses: </w:t>
            </w:r>
            <w:r w:rsidR="00002B16">
              <w:rPr>
                <w:color w:val="000000" w:themeColor="text1"/>
              </w:rPr>
              <w:t>2</w:t>
            </w:r>
          </w:p>
          <w:p w14:paraId="42E66C26" w14:textId="52139D98" w:rsidR="00E51E84" w:rsidRPr="004C5528" w:rsidRDefault="00E51E84" w:rsidP="00E51E84">
            <w:pPr>
              <w:pStyle w:val="NoSpacing"/>
              <w:rPr>
                <w:color w:val="000000" w:themeColor="text1"/>
              </w:rPr>
            </w:pPr>
            <w:r w:rsidRPr="004C5528">
              <w:rPr>
                <w:color w:val="000000" w:themeColor="text1"/>
              </w:rPr>
              <w:t xml:space="preserve">Course Update: </w:t>
            </w:r>
            <w:r w:rsidR="00002B16">
              <w:rPr>
                <w:color w:val="000000" w:themeColor="text1"/>
              </w:rPr>
              <w:t>5</w:t>
            </w:r>
          </w:p>
          <w:p w14:paraId="1CCFD356" w14:textId="65DDA371" w:rsidR="00E51E84" w:rsidRPr="00EF3B71" w:rsidRDefault="00E51E84" w:rsidP="00E51E84">
            <w:pPr>
              <w:pStyle w:val="NoSpacing"/>
              <w:rPr>
                <w:color w:val="000000" w:themeColor="text1"/>
              </w:rPr>
            </w:pPr>
            <w:r w:rsidRPr="00EF3B71">
              <w:rPr>
                <w:color w:val="000000" w:themeColor="text1"/>
              </w:rPr>
              <w:t xml:space="preserve">Course Deactivation: </w:t>
            </w:r>
            <w:r w:rsidR="00002B16">
              <w:rPr>
                <w:color w:val="000000" w:themeColor="text1"/>
              </w:rPr>
              <w:t>0</w:t>
            </w:r>
          </w:p>
          <w:p w14:paraId="6BEB4270" w14:textId="425648F6" w:rsidR="00E51E84" w:rsidRPr="007368E9" w:rsidRDefault="00E51E84" w:rsidP="00E51E84">
            <w:pPr>
              <w:pStyle w:val="NoSpacing"/>
              <w:rPr>
                <w:color w:val="000000" w:themeColor="text1"/>
              </w:rPr>
            </w:pPr>
            <w:r w:rsidRPr="007368E9">
              <w:rPr>
                <w:color w:val="000000" w:themeColor="text1"/>
              </w:rPr>
              <w:t xml:space="preserve">Course Update—Informational: </w:t>
            </w:r>
            <w:r w:rsidR="00002B16">
              <w:rPr>
                <w:color w:val="000000" w:themeColor="text1"/>
              </w:rPr>
              <w:t>13</w:t>
            </w:r>
          </w:p>
          <w:p w14:paraId="7821C372" w14:textId="56FFF738" w:rsidR="007368E9" w:rsidRPr="005E4D49" w:rsidRDefault="007368E9" w:rsidP="00E51E84">
            <w:pPr>
              <w:pStyle w:val="NoSpacing"/>
              <w:rPr>
                <w:color w:val="000000" w:themeColor="text1"/>
              </w:rPr>
            </w:pPr>
            <w:r w:rsidRPr="005E4D49">
              <w:rPr>
                <w:color w:val="000000" w:themeColor="text1"/>
              </w:rPr>
              <w:t xml:space="preserve">Course Update Emergency DE Only: </w:t>
            </w:r>
            <w:r w:rsidR="00002B16">
              <w:rPr>
                <w:color w:val="000000" w:themeColor="text1"/>
              </w:rPr>
              <w:t>91</w:t>
            </w:r>
          </w:p>
          <w:p w14:paraId="3B60A55E" w14:textId="0C8BD933" w:rsidR="00E51E84" w:rsidRPr="008D42DA" w:rsidRDefault="00E51E84" w:rsidP="00E51E84">
            <w:pPr>
              <w:pStyle w:val="NoSpacing"/>
              <w:rPr>
                <w:color w:val="000000" w:themeColor="text1"/>
              </w:rPr>
            </w:pPr>
            <w:r w:rsidRPr="008D42DA">
              <w:rPr>
                <w:color w:val="000000" w:themeColor="text1"/>
              </w:rPr>
              <w:t xml:space="preserve">New Program: </w:t>
            </w:r>
            <w:r w:rsidR="00002B16">
              <w:rPr>
                <w:color w:val="000000" w:themeColor="text1"/>
              </w:rPr>
              <w:t>4</w:t>
            </w:r>
          </w:p>
          <w:p w14:paraId="05B4E988" w14:textId="1CB5F235" w:rsidR="00E51E84" w:rsidRPr="008D42DA" w:rsidRDefault="00E51E84" w:rsidP="00E51E84">
            <w:pPr>
              <w:pStyle w:val="NoSpacing"/>
              <w:rPr>
                <w:color w:val="000000" w:themeColor="text1"/>
              </w:rPr>
            </w:pPr>
            <w:r w:rsidRPr="008D42DA">
              <w:rPr>
                <w:color w:val="000000" w:themeColor="text1"/>
              </w:rPr>
              <w:t xml:space="preserve">Program Modification: </w:t>
            </w:r>
            <w:r w:rsidR="00002B16">
              <w:rPr>
                <w:color w:val="000000" w:themeColor="text1"/>
              </w:rPr>
              <w:t>0</w:t>
            </w:r>
          </w:p>
          <w:p w14:paraId="086FCCD8" w14:textId="36A3B5D0" w:rsidR="00E51E84" w:rsidRPr="00232A5B" w:rsidRDefault="00E51E84" w:rsidP="00E51E84">
            <w:pPr>
              <w:pStyle w:val="NoSpacing"/>
              <w:rPr>
                <w:color w:val="000000" w:themeColor="text1"/>
              </w:rPr>
            </w:pPr>
            <w:r w:rsidRPr="008D42DA">
              <w:rPr>
                <w:color w:val="000000" w:themeColor="text1"/>
              </w:rPr>
              <w:t xml:space="preserve">Program Deactivation: </w:t>
            </w:r>
            <w:r w:rsidR="00002B16">
              <w:rPr>
                <w:color w:val="000000" w:themeColor="text1"/>
              </w:rPr>
              <w:t>1</w:t>
            </w:r>
          </w:p>
          <w:p w14:paraId="624DB715" w14:textId="665EDDCA" w:rsidR="00A90E94" w:rsidRDefault="00A90E94" w:rsidP="00A7223A">
            <w:pPr>
              <w:pStyle w:val="NoSpacing"/>
              <w:rPr>
                <w:color w:val="000000" w:themeColor="text1"/>
              </w:rPr>
            </w:pPr>
          </w:p>
          <w:p w14:paraId="606F6F1D" w14:textId="34B93D8D" w:rsidR="00B34901" w:rsidRDefault="004A3874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Notes: </w:t>
            </w:r>
            <w:r w:rsidR="00FA6048" w:rsidRPr="006B02BF">
              <w:rPr>
                <w:color w:val="000000" w:themeColor="text1"/>
              </w:rPr>
              <w:t>A</w:t>
            </w:r>
            <w:r w:rsidR="00FA6048">
              <w:rPr>
                <w:color w:val="000000" w:themeColor="text1"/>
              </w:rPr>
              <w:t>.</w:t>
            </w:r>
            <w:r w:rsidR="00FA6048" w:rsidRPr="006B02BF">
              <w:rPr>
                <w:color w:val="000000" w:themeColor="text1"/>
              </w:rPr>
              <w:t xml:space="preserve"> Krupnick</w:t>
            </w:r>
            <w:r w:rsidR="00FA604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from BCC mentioned that faculty at BCC think it’s more appropriate to have the TOP Code </w:t>
            </w:r>
            <w:r w:rsidR="00FA6048">
              <w:rPr>
                <w:color w:val="000000" w:themeColor="text1"/>
              </w:rPr>
              <w:t xml:space="preserve">to be under Counseling instead for the non-credit counseling courses. </w:t>
            </w:r>
          </w:p>
          <w:p w14:paraId="7D6E2AA4" w14:textId="5DBF94F3" w:rsidR="00FA6048" w:rsidRDefault="00FA6048" w:rsidP="00FA604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Notes: No items to be pulled, no objections, nor discussions, approved as is.</w:t>
            </w:r>
          </w:p>
          <w:p w14:paraId="19C225A4" w14:textId="72473F88" w:rsidR="002F2F8B" w:rsidRDefault="002F2F8B" w:rsidP="00FA604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COUN 521 and COUN 522; changed the title from numerical to Roman. </w:t>
            </w:r>
          </w:p>
          <w:p w14:paraId="325D4A87" w14:textId="0E243A1F" w:rsidR="002F2F8B" w:rsidRDefault="002F2F8B" w:rsidP="00FA604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SOC 120, restore recommended prep: MATH 13 to DE</w:t>
            </w:r>
          </w:p>
          <w:p w14:paraId="417B2543" w14:textId="77777777" w:rsidR="00FA6048" w:rsidRDefault="00FA6048" w:rsidP="00A7223A">
            <w:pPr>
              <w:pStyle w:val="NoSpacing"/>
              <w:rPr>
                <w:color w:val="000000" w:themeColor="text1"/>
              </w:rPr>
            </w:pPr>
          </w:p>
          <w:p w14:paraId="64905B74" w14:textId="13B6E687" w:rsidR="00B34901" w:rsidRPr="00DB730D" w:rsidRDefault="00B34901" w:rsidP="00903E2F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7544A6BE" w14:textId="77777777" w:rsidR="00A7223A" w:rsidRPr="00B15660" w:rsidRDefault="00A7223A" w:rsidP="00A7223A">
            <w:pPr>
              <w:pStyle w:val="NoSpacing"/>
              <w:rPr>
                <w:color w:val="000000" w:themeColor="text1"/>
              </w:rPr>
            </w:pPr>
            <w:r w:rsidRPr="00B15660">
              <w:rPr>
                <w:color w:val="000000" w:themeColor="text1"/>
              </w:rPr>
              <w:t>Send approved proposals to the Board.</w:t>
            </w:r>
          </w:p>
          <w:p w14:paraId="414C7D22" w14:textId="77777777" w:rsidR="00A7223A" w:rsidRPr="00B15660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18E24F3D" w14:textId="77777777" w:rsidR="00B15660" w:rsidRP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3E6627DF" w14:textId="77777777" w:rsidR="00B15660" w:rsidRP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59DD5DD5" w14:textId="77777777" w:rsidR="00B15660" w:rsidRP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0277A4B4" w14:textId="77777777" w:rsidR="00B15660" w:rsidRP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7E0C0055" w14:textId="77777777" w:rsidR="00B15660" w:rsidRP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1AC3AADB" w14:textId="77777777" w:rsidR="00B15660" w:rsidRP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0CD67AA8" w14:textId="26C22C44" w:rsidR="00B15660" w:rsidRPr="00B15660" w:rsidRDefault="002F2F8B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 necessary changes, then send the information to Amany</w:t>
            </w:r>
          </w:p>
          <w:p w14:paraId="6D38D409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111166C8" w14:textId="6114F73A" w:rsidR="00B15660" w:rsidRPr="00B15660" w:rsidRDefault="00B15660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5BDCC65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t>A. Elmasry</w:t>
            </w:r>
          </w:p>
          <w:p w14:paraId="74837290" w14:textId="77777777" w:rsidR="00A7223A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2DDE7614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10C6870A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05221E23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329D36AF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5B295B4D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165539B7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69604109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5832FEA2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64158D66" w14:textId="39B37F92" w:rsidR="00B15660" w:rsidRDefault="002F2F8B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Curriculum Specialist</w:t>
            </w:r>
          </w:p>
          <w:p w14:paraId="31A2FF59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67F10546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4024C482" w14:textId="77777777" w:rsidR="00B15660" w:rsidRDefault="00B15660" w:rsidP="00A7223A">
            <w:pPr>
              <w:pStyle w:val="NoSpacing"/>
              <w:rPr>
                <w:color w:val="000000" w:themeColor="text1"/>
              </w:rPr>
            </w:pPr>
          </w:p>
          <w:p w14:paraId="63A0C0E0" w14:textId="106384C5" w:rsidR="00B15660" w:rsidRPr="00DB730D" w:rsidRDefault="00B15660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29143063" w14:textId="39A3085A" w:rsidR="00A7223A" w:rsidRPr="00DB730D" w:rsidRDefault="00A7223A" w:rsidP="00A7223A">
            <w:pPr>
              <w:rPr>
                <w:color w:val="000000" w:themeColor="text1"/>
              </w:rPr>
            </w:pPr>
          </w:p>
        </w:tc>
      </w:tr>
      <w:tr w:rsidR="00A7223A" w:rsidRPr="00DB730D" w14:paraId="72C1BD65" w14:textId="77777777" w:rsidTr="00C0669C">
        <w:trPr>
          <w:trHeight w:val="1008"/>
        </w:trPr>
        <w:tc>
          <w:tcPr>
            <w:tcW w:w="2268" w:type="dxa"/>
          </w:tcPr>
          <w:p w14:paraId="730A4237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t>CURRICULUM ITEMS:</w:t>
            </w:r>
          </w:p>
          <w:p w14:paraId="434378B9" w14:textId="6B9B38C8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t>Merritt College</w:t>
            </w:r>
          </w:p>
        </w:tc>
        <w:tc>
          <w:tcPr>
            <w:tcW w:w="6277" w:type="dxa"/>
          </w:tcPr>
          <w:p w14:paraId="4983ABF7" w14:textId="77777777" w:rsidR="0070670E" w:rsidRDefault="0070670E" w:rsidP="0070670E">
            <w:pPr>
              <w:pStyle w:val="NoSpacing"/>
              <w:rPr>
                <w:color w:val="000000" w:themeColor="text1"/>
              </w:rPr>
            </w:pPr>
            <w:r w:rsidRPr="00DD5D15">
              <w:rPr>
                <w:color w:val="000000" w:themeColor="text1"/>
                <w:u w:val="single"/>
              </w:rPr>
              <w:t>Endorsements</w:t>
            </w:r>
            <w:r>
              <w:rPr>
                <w:color w:val="000000" w:themeColor="text1"/>
              </w:rPr>
              <w:t>:</w:t>
            </w:r>
          </w:p>
          <w:p w14:paraId="5B68FCDE" w14:textId="05520B2D" w:rsidR="0070670E" w:rsidRPr="00A57512" w:rsidRDefault="0070670E" w:rsidP="0070670E">
            <w:pPr>
              <w:pStyle w:val="NoSpacing"/>
              <w:rPr>
                <w:color w:val="000000" w:themeColor="text1"/>
              </w:rPr>
            </w:pPr>
            <w:r w:rsidRPr="00A57512">
              <w:rPr>
                <w:color w:val="000000" w:themeColor="text1"/>
              </w:rPr>
              <w:t xml:space="preserve">New courses: </w:t>
            </w:r>
            <w:r w:rsidR="00A57512" w:rsidRPr="00A57512">
              <w:rPr>
                <w:color w:val="000000" w:themeColor="text1"/>
              </w:rPr>
              <w:t>1</w:t>
            </w:r>
          </w:p>
          <w:p w14:paraId="65B9BE31" w14:textId="5BCB0D61" w:rsidR="0070670E" w:rsidRPr="00A57512" w:rsidRDefault="00002B16" w:rsidP="0070670E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Course Update: </w:t>
            </w:r>
            <w:r w:rsidR="00A57512" w:rsidRPr="00A57512">
              <w:rPr>
                <w:color w:val="000000" w:themeColor="text1"/>
              </w:rPr>
              <w:t>1</w:t>
            </w:r>
          </w:p>
          <w:p w14:paraId="21C24D12" w14:textId="0305393A" w:rsidR="0070670E" w:rsidRPr="00A57512" w:rsidRDefault="0070670E" w:rsidP="0070670E">
            <w:pPr>
              <w:pStyle w:val="NoSpacing"/>
              <w:rPr>
                <w:color w:val="000000" w:themeColor="text1"/>
              </w:rPr>
            </w:pPr>
            <w:r w:rsidRPr="00A57512">
              <w:rPr>
                <w:color w:val="000000" w:themeColor="text1"/>
              </w:rPr>
              <w:t xml:space="preserve">Course Deactivation: </w:t>
            </w:r>
            <w:r w:rsidR="00002B16">
              <w:rPr>
                <w:color w:val="000000" w:themeColor="text1"/>
              </w:rPr>
              <w:t>3</w:t>
            </w:r>
          </w:p>
          <w:p w14:paraId="36137B44" w14:textId="1B8869E1" w:rsidR="0070670E" w:rsidRPr="00A57512" w:rsidRDefault="0070670E" w:rsidP="0070670E">
            <w:pPr>
              <w:pStyle w:val="NoSpacing"/>
              <w:rPr>
                <w:color w:val="000000" w:themeColor="text1"/>
              </w:rPr>
            </w:pPr>
            <w:r w:rsidRPr="00A57512">
              <w:rPr>
                <w:color w:val="000000" w:themeColor="text1"/>
              </w:rPr>
              <w:t xml:space="preserve">Course Update—Informational: </w:t>
            </w:r>
            <w:r w:rsidR="00A57512" w:rsidRPr="00A57512">
              <w:rPr>
                <w:color w:val="000000" w:themeColor="text1"/>
              </w:rPr>
              <w:t>0</w:t>
            </w:r>
          </w:p>
          <w:p w14:paraId="75DE0BCB" w14:textId="01889A13" w:rsidR="0070670E" w:rsidRPr="00A57512" w:rsidRDefault="0070670E" w:rsidP="0070670E">
            <w:pPr>
              <w:pStyle w:val="NoSpacing"/>
              <w:rPr>
                <w:color w:val="000000" w:themeColor="text1"/>
              </w:rPr>
            </w:pPr>
            <w:r w:rsidRPr="00A57512">
              <w:rPr>
                <w:color w:val="000000" w:themeColor="text1"/>
              </w:rPr>
              <w:t xml:space="preserve">New Program: </w:t>
            </w:r>
            <w:r w:rsidR="002F2F8B">
              <w:rPr>
                <w:color w:val="000000" w:themeColor="text1"/>
              </w:rPr>
              <w:t>0</w:t>
            </w:r>
          </w:p>
          <w:p w14:paraId="6277531F" w14:textId="2F34F724" w:rsidR="0070670E" w:rsidRPr="00A57512" w:rsidRDefault="0070670E" w:rsidP="0070670E">
            <w:pPr>
              <w:pStyle w:val="NoSpacing"/>
              <w:rPr>
                <w:color w:val="000000" w:themeColor="text1"/>
              </w:rPr>
            </w:pPr>
            <w:r w:rsidRPr="00A57512">
              <w:rPr>
                <w:color w:val="000000" w:themeColor="text1"/>
              </w:rPr>
              <w:t xml:space="preserve">Program Modification: </w:t>
            </w:r>
            <w:r w:rsidR="00002B16">
              <w:rPr>
                <w:color w:val="000000" w:themeColor="text1"/>
              </w:rPr>
              <w:t>0</w:t>
            </w:r>
          </w:p>
          <w:p w14:paraId="16BCA727" w14:textId="3922AD4C" w:rsidR="0070670E" w:rsidRDefault="0070670E" w:rsidP="0070670E">
            <w:pPr>
              <w:pStyle w:val="NoSpacing"/>
              <w:rPr>
                <w:color w:val="000000" w:themeColor="text1"/>
              </w:rPr>
            </w:pPr>
            <w:r w:rsidRPr="00047C0B">
              <w:rPr>
                <w:color w:val="000000" w:themeColor="text1"/>
              </w:rPr>
              <w:t xml:space="preserve">Program Deactivation: </w:t>
            </w:r>
            <w:r w:rsidR="00002B16">
              <w:rPr>
                <w:color w:val="000000" w:themeColor="text1"/>
              </w:rPr>
              <w:t>0</w:t>
            </w:r>
          </w:p>
          <w:p w14:paraId="025F0C43" w14:textId="3284652E" w:rsidR="00002B16" w:rsidRDefault="00002B16" w:rsidP="0070670E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Fee Based Course Deactivation: 23</w:t>
            </w:r>
          </w:p>
          <w:p w14:paraId="1C2A68F5" w14:textId="7E064C3A" w:rsidR="00C22080" w:rsidRDefault="00C22080" w:rsidP="0070670E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Tabled-New Program: 1</w:t>
            </w:r>
            <w:bookmarkStart w:id="0" w:name="_GoBack"/>
            <w:bookmarkEnd w:id="0"/>
          </w:p>
          <w:p w14:paraId="30017B8E" w14:textId="77777777" w:rsidR="00FA6048" w:rsidRDefault="00FA6048" w:rsidP="0070670E">
            <w:pPr>
              <w:pStyle w:val="NoSpacing"/>
              <w:rPr>
                <w:color w:val="000000" w:themeColor="text1"/>
              </w:rPr>
            </w:pPr>
          </w:p>
          <w:p w14:paraId="7FAAE1F0" w14:textId="77777777" w:rsidR="00FA6048" w:rsidRDefault="009B0724" w:rsidP="0070670E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Other colleges have concerns about competing enrollment for Merritt to clone the PHYS 10L course. </w:t>
            </w:r>
          </w:p>
          <w:p w14:paraId="3004F921" w14:textId="1D0E7DB4" w:rsidR="00E51E84" w:rsidRDefault="009B0724" w:rsidP="00FA604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N. Thai moved, S. Pantell seconded to have PHYS 10L to be approved at Merritt College. </w:t>
            </w:r>
            <w:r w:rsidR="00FA6048" w:rsidRPr="00BD378E">
              <w:rPr>
                <w:color w:val="000000" w:themeColor="text1"/>
              </w:rPr>
              <w:t>Unanimous</w:t>
            </w:r>
            <w:r w:rsidR="00FA6048">
              <w:rPr>
                <w:color w:val="000000" w:themeColor="text1"/>
              </w:rPr>
              <w:t xml:space="preserve"> approval</w:t>
            </w:r>
          </w:p>
          <w:p w14:paraId="4FF93004" w14:textId="77777777" w:rsidR="002F2F8B" w:rsidRDefault="002F2F8B" w:rsidP="00FA6048">
            <w:pPr>
              <w:pStyle w:val="NoSpacing"/>
              <w:rPr>
                <w:color w:val="000000" w:themeColor="text1"/>
              </w:rPr>
            </w:pPr>
          </w:p>
          <w:p w14:paraId="59DBE31D" w14:textId="77777777" w:rsidR="002F2F8B" w:rsidRDefault="002F2F8B" w:rsidP="00FA604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Computer Project Management Certificate was tabled. Consultation request was emailed to department chairs September 23 2020 which did not allow a full two weeks for them to review proposal and respond to the request</w:t>
            </w:r>
          </w:p>
          <w:p w14:paraId="0E7B2C40" w14:textId="638E017C" w:rsidR="00C22080" w:rsidRPr="00DB730D" w:rsidRDefault="00C22080" w:rsidP="00FA6048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1358063F" w14:textId="7777777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lastRenderedPageBreak/>
              <w:t>Send approved proposals to the Board.</w:t>
            </w:r>
          </w:p>
          <w:p w14:paraId="0A476235" w14:textId="77777777" w:rsidR="00A7223A" w:rsidRDefault="00A7223A" w:rsidP="00A7223A">
            <w:pPr>
              <w:pStyle w:val="NoSpacing"/>
              <w:rPr>
                <w:color w:val="000000" w:themeColor="text1"/>
              </w:rPr>
            </w:pPr>
          </w:p>
          <w:p w14:paraId="363E7031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310AFA3F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5EDE38F8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35F15204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19D1CC2D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30E38EC0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012833DE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3E043768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3C848DD6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045DBA69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2A7AE8AF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3ECB0CD6" w14:textId="77777777" w:rsidR="002F2F8B" w:rsidRDefault="002F2F8B" w:rsidP="00A7223A">
            <w:pPr>
              <w:pStyle w:val="NoSpacing"/>
              <w:rPr>
                <w:color w:val="000000" w:themeColor="text1"/>
              </w:rPr>
            </w:pPr>
          </w:p>
          <w:p w14:paraId="265D3AF7" w14:textId="2BF016E5" w:rsidR="002F2F8B" w:rsidRPr="00DB730D" w:rsidRDefault="002F2F8B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Update, then send the final agenda to Amany</w:t>
            </w:r>
          </w:p>
        </w:tc>
        <w:tc>
          <w:tcPr>
            <w:tcW w:w="1530" w:type="dxa"/>
          </w:tcPr>
          <w:p w14:paraId="32F46791" w14:textId="76211C09" w:rsidR="00A7223A" w:rsidRDefault="00A7223A" w:rsidP="002F2F8B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B730D">
              <w:rPr>
                <w:color w:val="000000" w:themeColor="text1"/>
              </w:rPr>
              <w:lastRenderedPageBreak/>
              <w:t>Elmasry</w:t>
            </w:r>
          </w:p>
          <w:p w14:paraId="6D8A3319" w14:textId="6A1EE3DE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3E18B9E7" w14:textId="3D449E81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0C818618" w14:textId="667746A5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08DE1A83" w14:textId="7F12E0AD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12425898" w14:textId="3E28B491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3AA3E2F0" w14:textId="2D600E93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591BF478" w14:textId="7CEFF347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1C54DD5C" w14:textId="14870E10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1C333390" w14:textId="612E21F0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41D8CD6D" w14:textId="4B9EFDD1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2D7C161D" w14:textId="160A2355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1DFA3572" w14:textId="1B51BEAB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2A0C72ED" w14:textId="1BC22F3A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039A8A6F" w14:textId="34D57BC4" w:rsidR="002F2F8B" w:rsidRDefault="002F2F8B" w:rsidP="002F2F8B">
            <w:pPr>
              <w:pStyle w:val="NoSpacing"/>
              <w:rPr>
                <w:color w:val="000000" w:themeColor="text1"/>
              </w:rPr>
            </w:pPr>
          </w:p>
          <w:p w14:paraId="7CF9CB31" w14:textId="7A45FB80" w:rsidR="002F2F8B" w:rsidRPr="00DB730D" w:rsidRDefault="002F2F8B" w:rsidP="002F2F8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Curriculum Specialist. </w:t>
            </w:r>
          </w:p>
          <w:p w14:paraId="61ABD38B" w14:textId="4F44A55D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17DF7615" w14:textId="0FD09083" w:rsidR="00A7223A" w:rsidRPr="00DB730D" w:rsidRDefault="00A7223A" w:rsidP="00A7223A">
            <w:pPr>
              <w:rPr>
                <w:color w:val="000000" w:themeColor="text1"/>
              </w:rPr>
            </w:pPr>
          </w:p>
        </w:tc>
      </w:tr>
      <w:tr w:rsidR="00582FEE" w:rsidRPr="00DB730D" w14:paraId="79ADA295" w14:textId="77777777" w:rsidTr="00C0669C">
        <w:trPr>
          <w:trHeight w:val="1008"/>
        </w:trPr>
        <w:tc>
          <w:tcPr>
            <w:tcW w:w="2268" w:type="dxa"/>
          </w:tcPr>
          <w:p w14:paraId="27F14163" w14:textId="427D84D1" w:rsidR="00582FEE" w:rsidRDefault="00903E2F" w:rsidP="00A7223A">
            <w:pPr>
              <w:pStyle w:val="NoSpacing"/>
              <w:rPr>
                <w:color w:val="000000" w:themeColor="text1"/>
              </w:rPr>
            </w:pPr>
            <w:r w:rsidRPr="00903E2F">
              <w:rPr>
                <w:color w:val="000000" w:themeColor="text1"/>
              </w:rPr>
              <w:t>ADT Updated Check List.</w:t>
            </w:r>
          </w:p>
        </w:tc>
        <w:tc>
          <w:tcPr>
            <w:tcW w:w="6277" w:type="dxa"/>
          </w:tcPr>
          <w:p w14:paraId="16E63D92" w14:textId="34DC5F8E" w:rsidR="004F1088" w:rsidRDefault="004A3874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Continue</w:t>
            </w:r>
            <w:r w:rsidR="0032278D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 from the conversation from the last meeting, the ADT</w:t>
            </w:r>
            <w:r w:rsidR="00FA6048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check list was presented. This meeting, we continue</w:t>
            </w:r>
            <w:r w:rsidR="0032278D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 to share the same information. According to the FCMAT report, certain ADTs could be offered to our students. A conversation was established with </w:t>
            </w:r>
            <w:r w:rsidR="0032278D">
              <w:rPr>
                <w:color w:val="000000" w:themeColor="text1"/>
              </w:rPr>
              <w:t>Interim</w:t>
            </w:r>
            <w:r>
              <w:rPr>
                <w:color w:val="000000" w:themeColor="text1"/>
              </w:rPr>
              <w:t xml:space="preserve"> Chancellor Walter about providing a stipend to faculty who completes the ADT</w:t>
            </w:r>
            <w:r w:rsidR="00FA6048">
              <w:rPr>
                <w:color w:val="000000" w:themeColor="text1"/>
              </w:rPr>
              <w:t xml:space="preserve"> updates</w:t>
            </w:r>
            <w:r>
              <w:rPr>
                <w:color w:val="000000" w:themeColor="text1"/>
              </w:rPr>
              <w:t xml:space="preserve">. </w:t>
            </w:r>
          </w:p>
          <w:p w14:paraId="3A0C9EB0" w14:textId="632F06F0" w:rsidR="004F1088" w:rsidRDefault="004F1088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N. Thai mention</w:t>
            </w:r>
            <w:r w:rsidR="0032278D">
              <w:rPr>
                <w:color w:val="000000" w:themeColor="text1"/>
              </w:rPr>
              <w:t>ed</w:t>
            </w:r>
            <w:r>
              <w:rPr>
                <w:color w:val="000000" w:themeColor="text1"/>
              </w:rPr>
              <w:t>, that it’s a state mandate that if there is a local certification, there shall be an ADT associated with it. N. Thai also voice his concern that faculty should not get compensated for updating the ADTs</w:t>
            </w:r>
            <w:r w:rsidR="0032278D">
              <w:rPr>
                <w:color w:val="000000" w:themeColor="text1"/>
              </w:rPr>
              <w:t xml:space="preserve"> as it’s part of their duty and responsibility</w:t>
            </w:r>
            <w:r>
              <w:rPr>
                <w:color w:val="000000" w:themeColor="text1"/>
              </w:rPr>
              <w:t xml:space="preserve">. </w:t>
            </w:r>
          </w:p>
          <w:p w14:paraId="71A5A42B" w14:textId="38C901B3" w:rsidR="004F1088" w:rsidRDefault="004F1088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  <w:r w:rsidR="0032278D">
              <w:rPr>
                <w:color w:val="000000" w:themeColor="text1"/>
              </w:rPr>
              <w:t>ice Chancellor</w:t>
            </w:r>
            <w:r>
              <w:rPr>
                <w:color w:val="000000" w:themeColor="text1"/>
              </w:rPr>
              <w:t xml:space="preserve"> Siri Brown agree that stipend for faculty to update the ADTs is not necessary but in reality, faculty are not completing the updates. </w:t>
            </w:r>
          </w:p>
          <w:p w14:paraId="53FF4247" w14:textId="77777777" w:rsidR="00CC01EA" w:rsidRDefault="004F1088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discussion was brought </w:t>
            </w:r>
            <w:r w:rsidR="00CC01EA">
              <w:rPr>
                <w:color w:val="000000" w:themeColor="text1"/>
              </w:rPr>
              <w:t xml:space="preserve">up </w:t>
            </w:r>
            <w:r>
              <w:rPr>
                <w:color w:val="000000" w:themeColor="text1"/>
              </w:rPr>
              <w:t xml:space="preserve">about the enrollment </w:t>
            </w:r>
            <w:r w:rsidR="00CC01EA">
              <w:rPr>
                <w:color w:val="000000" w:themeColor="text1"/>
              </w:rPr>
              <w:t xml:space="preserve">competition about the ADTs for background information. </w:t>
            </w:r>
          </w:p>
          <w:p w14:paraId="20B854A2" w14:textId="77777777" w:rsidR="00CC01EA" w:rsidRDefault="00CC01EA" w:rsidP="00A7223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discussion was brought up if consultation is required for creating ADTs.</w:t>
            </w:r>
          </w:p>
          <w:p w14:paraId="6D663460" w14:textId="7C47C7BC" w:rsidR="00582FEE" w:rsidRPr="00DB730D" w:rsidRDefault="00CC01EA" w:rsidP="0032278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="0032278D">
              <w:rPr>
                <w:color w:val="000000" w:themeColor="text1"/>
              </w:rPr>
              <w:t>.</w:t>
            </w:r>
            <w:r w:rsidR="0032278D" w:rsidRPr="006B02BF">
              <w:rPr>
                <w:color w:val="000000" w:themeColor="text1"/>
              </w:rPr>
              <w:t xml:space="preserve"> Bollentino</w:t>
            </w:r>
            <w:r>
              <w:rPr>
                <w:color w:val="000000" w:themeColor="text1"/>
              </w:rPr>
              <w:t xml:space="preserve"> mentioned to have the process in place and communicate that information across the district. </w:t>
            </w:r>
          </w:p>
        </w:tc>
        <w:tc>
          <w:tcPr>
            <w:tcW w:w="2363" w:type="dxa"/>
          </w:tcPr>
          <w:p w14:paraId="04F436AC" w14:textId="43A7FCE0" w:rsidR="00582FEE" w:rsidRPr="00DB730D" w:rsidRDefault="00582FE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27E21843" w14:textId="77777777" w:rsidR="00582FEE" w:rsidRPr="00DB730D" w:rsidRDefault="00582FEE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27C98986" w14:textId="77777777" w:rsidR="00582FEE" w:rsidRPr="00DB730D" w:rsidRDefault="00582FEE" w:rsidP="00A7223A">
            <w:pPr>
              <w:rPr>
                <w:color w:val="000000" w:themeColor="text1"/>
              </w:rPr>
            </w:pPr>
          </w:p>
        </w:tc>
      </w:tr>
      <w:tr w:rsidR="00A97753" w:rsidRPr="00DB730D" w14:paraId="38B55898" w14:textId="77777777" w:rsidTr="00C0669C">
        <w:trPr>
          <w:trHeight w:val="1008"/>
        </w:trPr>
        <w:tc>
          <w:tcPr>
            <w:tcW w:w="2268" w:type="dxa"/>
          </w:tcPr>
          <w:p w14:paraId="7B029FCB" w14:textId="7C191B8B" w:rsidR="00A97753" w:rsidRDefault="00903E2F" w:rsidP="00A7223A">
            <w:pPr>
              <w:pStyle w:val="NoSpacing"/>
              <w:rPr>
                <w:color w:val="000000" w:themeColor="text1"/>
              </w:rPr>
            </w:pPr>
            <w:r w:rsidRPr="00903E2F">
              <w:rPr>
                <w:color w:val="000000" w:themeColor="text1"/>
              </w:rPr>
              <w:lastRenderedPageBreak/>
              <w:t>Credit for Prior Learning</w:t>
            </w:r>
          </w:p>
        </w:tc>
        <w:tc>
          <w:tcPr>
            <w:tcW w:w="6277" w:type="dxa"/>
          </w:tcPr>
          <w:p w14:paraId="7D447CE8" w14:textId="48207F07" w:rsidR="00973E83" w:rsidRDefault="00973E83" w:rsidP="00903E2F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Board Policy 4235 was shared to the group. We are looking to have a procedure</w:t>
            </w:r>
            <w:r w:rsidR="0032278D">
              <w:rPr>
                <w:color w:val="000000" w:themeColor="text1"/>
              </w:rPr>
              <w:t xml:space="preserve"> created and put in place in order to ensure compliant</w:t>
            </w:r>
            <w:r>
              <w:rPr>
                <w:color w:val="000000" w:themeColor="text1"/>
              </w:rPr>
              <w:t>.</w:t>
            </w:r>
          </w:p>
          <w:p w14:paraId="2E9BAD5C" w14:textId="517DF802" w:rsidR="0032278D" w:rsidRDefault="00973E83" w:rsidP="0032278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N. Thai moved to approve Board Policy 4235. </w:t>
            </w:r>
            <w:r w:rsidR="0032278D">
              <w:rPr>
                <w:color w:val="000000" w:themeColor="text1"/>
              </w:rPr>
              <w:t>J.</w:t>
            </w:r>
            <w:r w:rsidR="0032278D" w:rsidRPr="006B02BF">
              <w:rPr>
                <w:color w:val="000000" w:themeColor="text1"/>
              </w:rPr>
              <w:t xml:space="preserve"> Bielanski</w:t>
            </w:r>
            <w:r w:rsidR="0032278D">
              <w:rPr>
                <w:color w:val="000000" w:themeColor="text1"/>
              </w:rPr>
              <w:t xml:space="preserve"> </w:t>
            </w:r>
            <w:r w:rsidR="00A50EAD">
              <w:rPr>
                <w:color w:val="000000" w:themeColor="text1"/>
              </w:rPr>
              <w:t>&amp; N</w:t>
            </w:r>
            <w:r w:rsidR="0032278D">
              <w:rPr>
                <w:color w:val="000000" w:themeColor="text1"/>
              </w:rPr>
              <w:t>. Cayton</w:t>
            </w:r>
            <w:r w:rsidR="00A50EAD">
              <w:rPr>
                <w:color w:val="000000" w:themeColor="text1"/>
              </w:rPr>
              <w:t xml:space="preserve"> seconded. </w:t>
            </w:r>
            <w:r w:rsidR="0032278D" w:rsidRPr="00BD378E">
              <w:rPr>
                <w:color w:val="000000" w:themeColor="text1"/>
              </w:rPr>
              <w:t>Unanimous</w:t>
            </w:r>
            <w:r w:rsidR="0032278D">
              <w:rPr>
                <w:color w:val="000000" w:themeColor="text1"/>
              </w:rPr>
              <w:t xml:space="preserve"> approval</w:t>
            </w:r>
          </w:p>
          <w:p w14:paraId="626797BA" w14:textId="77777777" w:rsidR="00A50EAD" w:rsidRDefault="00A50EAD" w:rsidP="00903E2F">
            <w:pPr>
              <w:pStyle w:val="NoSpacing"/>
              <w:rPr>
                <w:color w:val="000000" w:themeColor="text1"/>
              </w:rPr>
            </w:pPr>
          </w:p>
          <w:p w14:paraId="5729ADE4" w14:textId="764E911C" w:rsidR="00ED0CB0" w:rsidRDefault="00702F47" w:rsidP="00903E2F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</w:t>
            </w:r>
            <w:r w:rsidRPr="006B02BF">
              <w:rPr>
                <w:color w:val="000000" w:themeColor="text1"/>
              </w:rPr>
              <w:t xml:space="preserve"> Bielanski</w:t>
            </w:r>
            <w:r>
              <w:rPr>
                <w:color w:val="000000" w:themeColor="text1"/>
              </w:rPr>
              <w:t xml:space="preserve"> </w:t>
            </w:r>
            <w:r w:rsidR="00A50EAD">
              <w:rPr>
                <w:color w:val="000000" w:themeColor="text1"/>
              </w:rPr>
              <w:t>mentioned that Administrative procedure d</w:t>
            </w:r>
            <w:r>
              <w:rPr>
                <w:color w:val="000000" w:themeColor="text1"/>
              </w:rPr>
              <w:t>oesn’t</w:t>
            </w:r>
            <w:r w:rsidR="00A50EAD">
              <w:rPr>
                <w:color w:val="000000" w:themeColor="text1"/>
              </w:rPr>
              <w:t xml:space="preserve"> need to go to the Board of Trustees for approval. </w:t>
            </w:r>
          </w:p>
          <w:p w14:paraId="2EB91733" w14:textId="021E20BD" w:rsidR="00AD0F8C" w:rsidRDefault="00ED0CB0" w:rsidP="00702F4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 was recommended to bring it to the local curriculum committee and academic senate for endorsement.</w:t>
            </w:r>
          </w:p>
        </w:tc>
        <w:tc>
          <w:tcPr>
            <w:tcW w:w="2363" w:type="dxa"/>
          </w:tcPr>
          <w:p w14:paraId="0DBBBB19" w14:textId="4B438202" w:rsidR="00A97753" w:rsidRPr="00DB730D" w:rsidRDefault="00A97753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76057111" w14:textId="420DCC09" w:rsidR="00A97753" w:rsidRPr="00DB730D" w:rsidRDefault="00A97753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49CF81DA" w14:textId="1826433F" w:rsidR="00A97753" w:rsidRPr="00DB730D" w:rsidRDefault="00A97753" w:rsidP="00A7223A">
            <w:pPr>
              <w:rPr>
                <w:color w:val="000000" w:themeColor="text1"/>
              </w:rPr>
            </w:pPr>
          </w:p>
        </w:tc>
      </w:tr>
      <w:tr w:rsidR="00A7223A" w:rsidRPr="00DB730D" w14:paraId="505F5F58" w14:textId="77777777" w:rsidTr="00C0669C">
        <w:trPr>
          <w:trHeight w:val="1008"/>
        </w:trPr>
        <w:tc>
          <w:tcPr>
            <w:tcW w:w="2268" w:type="dxa"/>
          </w:tcPr>
          <w:p w14:paraId="741EFD82" w14:textId="023F105E" w:rsidR="00A7223A" w:rsidRPr="00DB730D" w:rsidRDefault="00903E2F" w:rsidP="00A7223A">
            <w:pPr>
              <w:pStyle w:val="NoSpacing"/>
              <w:rPr>
                <w:color w:val="000000" w:themeColor="text1"/>
              </w:rPr>
            </w:pPr>
            <w:r>
              <w:t>BCC proposed update to DE tab in META</w:t>
            </w:r>
          </w:p>
        </w:tc>
        <w:tc>
          <w:tcPr>
            <w:tcW w:w="6277" w:type="dxa"/>
          </w:tcPr>
          <w:p w14:paraId="1B61D8A6" w14:textId="248AE989" w:rsidR="00F333E6" w:rsidRDefault="00702F47" w:rsidP="00ED0CB0">
            <w:pPr>
              <w:pStyle w:val="NoSpacing"/>
              <w:rPr>
                <w:color w:val="000000" w:themeColor="text1"/>
              </w:rPr>
            </w:pPr>
            <w:r w:rsidRPr="006B02BF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.</w:t>
            </w:r>
            <w:r w:rsidRPr="006B02BF">
              <w:rPr>
                <w:color w:val="000000" w:themeColor="text1"/>
              </w:rPr>
              <w:t xml:space="preserve"> Krupnick</w:t>
            </w:r>
            <w:r>
              <w:rPr>
                <w:color w:val="000000" w:themeColor="text1"/>
              </w:rPr>
              <w:t xml:space="preserve"> </w:t>
            </w:r>
            <w:r w:rsidR="00ED0CB0">
              <w:rPr>
                <w:color w:val="000000" w:themeColor="text1"/>
              </w:rPr>
              <w:t>provided the information, and provided a sample from Santa Barbara City College</w:t>
            </w:r>
            <w:r>
              <w:rPr>
                <w:color w:val="000000" w:themeColor="text1"/>
              </w:rPr>
              <w:t xml:space="preserve"> for the Noncredit DE courses</w:t>
            </w:r>
            <w:r w:rsidR="00ED0CB0">
              <w:rPr>
                <w:color w:val="000000" w:themeColor="text1"/>
              </w:rPr>
              <w:t xml:space="preserve">. </w:t>
            </w:r>
          </w:p>
          <w:p w14:paraId="6FFBC8DD" w14:textId="614297D6" w:rsidR="002C3CAC" w:rsidRDefault="00F333E6" w:rsidP="00ED0CB0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COA ha</w:t>
            </w:r>
            <w:r w:rsidR="00702F47">
              <w:rPr>
                <w:color w:val="000000" w:themeColor="text1"/>
              </w:rPr>
              <w:t xml:space="preserve">sn’t had this discussion yet. V. Phan </w:t>
            </w:r>
            <w:r>
              <w:rPr>
                <w:color w:val="000000" w:themeColor="text1"/>
              </w:rPr>
              <w:t xml:space="preserve">suggested to have this topic </w:t>
            </w:r>
            <w:r w:rsidR="002C3CAC">
              <w:rPr>
                <w:color w:val="000000" w:themeColor="text1"/>
              </w:rPr>
              <w:t>discussed at the college level first.</w:t>
            </w:r>
          </w:p>
          <w:p w14:paraId="31D71153" w14:textId="2FF378E5" w:rsidR="002C3CAC" w:rsidRDefault="002C3CAC" w:rsidP="00ED0CB0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702F47">
              <w:rPr>
                <w:color w:val="000000" w:themeColor="text1"/>
              </w:rPr>
              <w:t xml:space="preserve">. </w:t>
            </w:r>
            <w:r w:rsidR="00702F47" w:rsidRPr="006B02BF">
              <w:rPr>
                <w:color w:val="000000" w:themeColor="text1"/>
              </w:rPr>
              <w:t>Elmasry</w:t>
            </w:r>
            <w:r>
              <w:rPr>
                <w:color w:val="000000" w:themeColor="text1"/>
              </w:rPr>
              <w:t xml:space="preserve"> stated that the information </w:t>
            </w:r>
            <w:r w:rsidR="00702F47" w:rsidRPr="006B02BF">
              <w:rPr>
                <w:color w:val="000000" w:themeColor="text1"/>
              </w:rPr>
              <w:t>A</w:t>
            </w:r>
            <w:r w:rsidR="00702F47">
              <w:rPr>
                <w:color w:val="000000" w:themeColor="text1"/>
              </w:rPr>
              <w:t>.</w:t>
            </w:r>
            <w:r w:rsidR="00702F47" w:rsidRPr="006B02BF">
              <w:rPr>
                <w:color w:val="000000" w:themeColor="text1"/>
              </w:rPr>
              <w:t xml:space="preserve"> Krupnick</w:t>
            </w:r>
            <w:r w:rsidR="00702F4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presented varies from one instructor to another, and should not be standardized for all of the CORs.</w:t>
            </w:r>
          </w:p>
          <w:p w14:paraId="11EC39B0" w14:textId="24AC04E4" w:rsidR="002C3CAC" w:rsidRDefault="002C3CAC" w:rsidP="00ED0CB0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 article was share among the grou</w:t>
            </w:r>
            <w:r w:rsidR="00702F47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:</w:t>
            </w:r>
          </w:p>
          <w:p w14:paraId="1A326097" w14:textId="5D0D8D44" w:rsidR="002C3CAC" w:rsidRDefault="00C22080" w:rsidP="00ED0CB0">
            <w:pPr>
              <w:pStyle w:val="NoSpacing"/>
              <w:rPr>
                <w:color w:val="000000" w:themeColor="text1"/>
              </w:rPr>
            </w:pPr>
            <w:hyperlink r:id="rId11" w:history="1">
              <w:r w:rsidR="002C3CAC" w:rsidRPr="003C46C4">
                <w:rPr>
                  <w:rStyle w:val="Hyperlink"/>
                </w:rPr>
                <w:t>https://www.asccc.org/content/noncredit-distance-education-demystifying-myth</w:t>
              </w:r>
            </w:hyperlink>
          </w:p>
          <w:p w14:paraId="63F049C1" w14:textId="33B74DDA" w:rsidR="00DE5590" w:rsidRPr="00DB730D" w:rsidRDefault="00DE5590" w:rsidP="00ED0CB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63" w:type="dxa"/>
          </w:tcPr>
          <w:p w14:paraId="144A4FC0" w14:textId="47D677A2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01E23C0A" w14:textId="742B9A97" w:rsidR="00A7223A" w:rsidRPr="00DB730D" w:rsidRDefault="00A7223A" w:rsidP="00A7223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178" w:type="dxa"/>
          </w:tcPr>
          <w:p w14:paraId="5F260374" w14:textId="3EEDE67B" w:rsidR="00A7223A" w:rsidRPr="00DB730D" w:rsidRDefault="00A7223A" w:rsidP="00A7223A">
            <w:pPr>
              <w:rPr>
                <w:color w:val="000000" w:themeColor="text1"/>
              </w:rPr>
            </w:pPr>
          </w:p>
        </w:tc>
      </w:tr>
      <w:tr w:rsidR="00890BE1" w:rsidRPr="00DB730D" w14:paraId="1A3289ED" w14:textId="77777777" w:rsidTr="00C0669C">
        <w:trPr>
          <w:trHeight w:val="1008"/>
        </w:trPr>
        <w:tc>
          <w:tcPr>
            <w:tcW w:w="2268" w:type="dxa"/>
          </w:tcPr>
          <w:p w14:paraId="75DD4285" w14:textId="15B01E9F" w:rsidR="00890BE1" w:rsidRPr="00AA1A67" w:rsidRDefault="00890BE1" w:rsidP="00890BE1">
            <w:pPr>
              <w:pStyle w:val="NoSpacing"/>
              <w:rPr>
                <w:color w:val="000000" w:themeColor="text1"/>
              </w:rPr>
            </w:pPr>
            <w:r w:rsidRPr="00AA1A67">
              <w:rPr>
                <w:color w:val="000000" w:themeColor="text1"/>
              </w:rPr>
              <w:t>Adjourned</w:t>
            </w:r>
          </w:p>
        </w:tc>
        <w:tc>
          <w:tcPr>
            <w:tcW w:w="6277" w:type="dxa"/>
          </w:tcPr>
          <w:p w14:paraId="0872F924" w14:textId="77777777" w:rsidR="00702F47" w:rsidRDefault="002C3CAC" w:rsidP="00702F4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702F47">
              <w:rPr>
                <w:color w:val="000000" w:themeColor="text1"/>
              </w:rPr>
              <w:t>. Nguyen</w:t>
            </w:r>
            <w:r>
              <w:rPr>
                <w:color w:val="000000" w:themeColor="text1"/>
              </w:rPr>
              <w:t xml:space="preserve"> moved, </w:t>
            </w:r>
            <w:r w:rsidR="00702F47">
              <w:rPr>
                <w:color w:val="000000" w:themeColor="text1"/>
              </w:rPr>
              <w:t xml:space="preserve">S. </w:t>
            </w:r>
            <w:r w:rsidR="00702F47" w:rsidRPr="006B02BF">
              <w:rPr>
                <w:color w:val="000000" w:themeColor="text1"/>
              </w:rPr>
              <w:t>Pantell</w:t>
            </w:r>
            <w:r>
              <w:rPr>
                <w:color w:val="000000" w:themeColor="text1"/>
              </w:rPr>
              <w:t xml:space="preserve"> seconded. </w:t>
            </w:r>
            <w:r w:rsidR="00702F47">
              <w:rPr>
                <w:color w:val="000000" w:themeColor="text1"/>
              </w:rPr>
              <w:t xml:space="preserve">Unanimous approval. </w:t>
            </w:r>
          </w:p>
          <w:p w14:paraId="444DDBB5" w14:textId="72D0066F" w:rsidR="00890BE1" w:rsidRPr="00AA1A67" w:rsidRDefault="00702F47" w:rsidP="00702F4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3:35 P.M. </w:t>
            </w:r>
          </w:p>
        </w:tc>
        <w:tc>
          <w:tcPr>
            <w:tcW w:w="2363" w:type="dxa"/>
          </w:tcPr>
          <w:p w14:paraId="79F27E1A" w14:textId="77777777" w:rsidR="00890BE1" w:rsidRPr="00DB730D" w:rsidRDefault="00890BE1" w:rsidP="00890BE1">
            <w:pPr>
              <w:pStyle w:val="NoSpacing"/>
            </w:pPr>
          </w:p>
        </w:tc>
        <w:tc>
          <w:tcPr>
            <w:tcW w:w="1530" w:type="dxa"/>
          </w:tcPr>
          <w:p w14:paraId="66DC92FF" w14:textId="77777777" w:rsidR="00890BE1" w:rsidRPr="00DB730D" w:rsidRDefault="00890BE1" w:rsidP="00890BE1">
            <w:pPr>
              <w:pStyle w:val="NoSpacing"/>
            </w:pPr>
          </w:p>
        </w:tc>
        <w:tc>
          <w:tcPr>
            <w:tcW w:w="2178" w:type="dxa"/>
          </w:tcPr>
          <w:p w14:paraId="37001BAD" w14:textId="77777777" w:rsidR="00890BE1" w:rsidRPr="00DB730D" w:rsidRDefault="00890BE1" w:rsidP="00890BE1"/>
        </w:tc>
      </w:tr>
    </w:tbl>
    <w:p w14:paraId="0495A084" w14:textId="77777777" w:rsidR="00473FAE" w:rsidRPr="00DB730D" w:rsidRDefault="00473FAE" w:rsidP="00730227">
      <w:pPr>
        <w:pStyle w:val="NoSpacing"/>
      </w:pPr>
    </w:p>
    <w:sectPr w:rsidR="00473FAE" w:rsidRPr="00DB730D" w:rsidSect="00D07930">
      <w:headerReference w:type="default" r:id="rId12"/>
      <w:footerReference w:type="default" r:id="rId13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BB4B" w14:textId="77777777" w:rsidR="00C345C0" w:rsidRDefault="00C345C0">
      <w:r>
        <w:separator/>
      </w:r>
    </w:p>
  </w:endnote>
  <w:endnote w:type="continuationSeparator" w:id="0">
    <w:p w14:paraId="10FFCF4A" w14:textId="77777777" w:rsidR="00C345C0" w:rsidRDefault="00C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F098" w14:textId="354D1982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C22080">
      <w:rPr>
        <w:rFonts w:ascii="Calibri" w:hAnsi="Calibri"/>
        <w:noProof/>
      </w:rPr>
      <w:t>3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C22080">
      <w:rPr>
        <w:rFonts w:ascii="Calibri" w:hAnsi="Calibri"/>
        <w:noProof/>
      </w:rPr>
      <w:t>5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3D4B7" w14:textId="77777777" w:rsidR="00C345C0" w:rsidRDefault="00C345C0">
      <w:r>
        <w:separator/>
      </w:r>
    </w:p>
  </w:footnote>
  <w:footnote w:type="continuationSeparator" w:id="0">
    <w:p w14:paraId="4B5AA74E" w14:textId="77777777" w:rsidR="00C345C0" w:rsidRDefault="00C3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CE231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0E6A685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 xml:space="preserve">CIPD </w:t>
    </w:r>
    <w:r w:rsidR="004E27ED">
      <w:rPr>
        <w:rFonts w:ascii="Calibri" w:hAnsi="Calibri"/>
        <w:b/>
        <w:bCs/>
      </w:rPr>
      <w:t xml:space="preserve">Administration </w:t>
    </w:r>
    <w:r w:rsidRPr="00A80608">
      <w:rPr>
        <w:rFonts w:ascii="Calibri" w:hAnsi="Calibri"/>
        <w:b/>
        <w:bCs/>
      </w:rPr>
      <w:t>Meeting Minutes</w:t>
    </w:r>
  </w:p>
  <w:p w14:paraId="000B8420" w14:textId="7EA9F620" w:rsidR="0027362D" w:rsidRPr="00A80608" w:rsidRDefault="00903E2F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October</w:t>
    </w:r>
    <w:r w:rsidR="000454C7">
      <w:rPr>
        <w:rFonts w:ascii="Calibri" w:hAnsi="Calibri"/>
        <w:b/>
        <w:bCs/>
      </w:rPr>
      <w:t xml:space="preserve"> </w:t>
    </w:r>
    <w:r>
      <w:rPr>
        <w:rFonts w:ascii="Calibri" w:hAnsi="Calibri"/>
        <w:b/>
        <w:bCs/>
      </w:rPr>
      <w:t>05</w:t>
    </w:r>
    <w:r w:rsidR="004E27ED">
      <w:rPr>
        <w:rFonts w:ascii="Calibri" w:hAnsi="Calibri"/>
        <w:b/>
        <w:bCs/>
      </w:rPr>
      <w:t>, 2020</w:t>
    </w:r>
  </w:p>
  <w:p w14:paraId="54D86E87" w14:textId="51414FC7" w:rsidR="0027362D" w:rsidRPr="000454C7" w:rsidRDefault="000454C7" w:rsidP="000454C7">
    <w:pPr>
      <w:jc w:val="center"/>
    </w:pPr>
    <w:r>
      <w:rPr>
        <w:rFonts w:ascii="Calibri" w:hAnsi="Calibri"/>
        <w:b/>
        <w:bCs/>
      </w:rPr>
      <w:t>Meeting Conducted via Zoom</w:t>
    </w:r>
    <w:r w:rsidR="00FE3529">
      <w:rPr>
        <w:rFonts w:ascii="Calibri" w:hAnsi="Calibri"/>
        <w:b/>
        <w:bCs/>
      </w:rPr>
      <w:t>,</w:t>
    </w:r>
    <w:r>
      <w:rPr>
        <w:rFonts w:ascii="Calibri" w:hAnsi="Calibri"/>
        <w:color w:val="000000"/>
      </w:rPr>
      <w:t xml:space="preserve"> ID: 943 9402 9093</w:t>
    </w:r>
  </w:p>
  <w:p w14:paraId="4DB086D1" w14:textId="77777777" w:rsidR="00E74BDB" w:rsidRPr="00A80608" w:rsidRDefault="00E74BDB">
    <w:pPr>
      <w:pStyle w:val="Header"/>
      <w:jc w:val="center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5492"/>
    <w:multiLevelType w:val="hybridMultilevel"/>
    <w:tmpl w:val="44700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02083"/>
    <w:rsid w:val="00002B16"/>
    <w:rsid w:val="000071AB"/>
    <w:rsid w:val="000115DD"/>
    <w:rsid w:val="000117A0"/>
    <w:rsid w:val="0001202F"/>
    <w:rsid w:val="00012DB8"/>
    <w:rsid w:val="00013323"/>
    <w:rsid w:val="00015A22"/>
    <w:rsid w:val="00016CEC"/>
    <w:rsid w:val="00017BE3"/>
    <w:rsid w:val="00021751"/>
    <w:rsid w:val="00022ECE"/>
    <w:rsid w:val="00023F05"/>
    <w:rsid w:val="00024BEE"/>
    <w:rsid w:val="00025D50"/>
    <w:rsid w:val="000268C7"/>
    <w:rsid w:val="00026EF3"/>
    <w:rsid w:val="0002728C"/>
    <w:rsid w:val="00027AEB"/>
    <w:rsid w:val="000315A2"/>
    <w:rsid w:val="00031B85"/>
    <w:rsid w:val="00032F33"/>
    <w:rsid w:val="00033E5C"/>
    <w:rsid w:val="000349C4"/>
    <w:rsid w:val="00034B3C"/>
    <w:rsid w:val="00036A99"/>
    <w:rsid w:val="00036D30"/>
    <w:rsid w:val="00041857"/>
    <w:rsid w:val="000445A4"/>
    <w:rsid w:val="0004477C"/>
    <w:rsid w:val="0004501D"/>
    <w:rsid w:val="000454C7"/>
    <w:rsid w:val="00046F15"/>
    <w:rsid w:val="00047501"/>
    <w:rsid w:val="00047C0B"/>
    <w:rsid w:val="000528EA"/>
    <w:rsid w:val="00053661"/>
    <w:rsid w:val="00056EDB"/>
    <w:rsid w:val="000575DD"/>
    <w:rsid w:val="0006183E"/>
    <w:rsid w:val="00062853"/>
    <w:rsid w:val="000628C0"/>
    <w:rsid w:val="0006374D"/>
    <w:rsid w:val="00064215"/>
    <w:rsid w:val="00064764"/>
    <w:rsid w:val="00065833"/>
    <w:rsid w:val="00067BF7"/>
    <w:rsid w:val="00071B56"/>
    <w:rsid w:val="00072656"/>
    <w:rsid w:val="000726D0"/>
    <w:rsid w:val="00072D11"/>
    <w:rsid w:val="00073063"/>
    <w:rsid w:val="0007349E"/>
    <w:rsid w:val="00073685"/>
    <w:rsid w:val="00073A19"/>
    <w:rsid w:val="000745E3"/>
    <w:rsid w:val="00076D96"/>
    <w:rsid w:val="00076E05"/>
    <w:rsid w:val="0007782B"/>
    <w:rsid w:val="00080073"/>
    <w:rsid w:val="0008118C"/>
    <w:rsid w:val="000812D6"/>
    <w:rsid w:val="000838A3"/>
    <w:rsid w:val="0008519A"/>
    <w:rsid w:val="00087FE4"/>
    <w:rsid w:val="00090628"/>
    <w:rsid w:val="000910A5"/>
    <w:rsid w:val="000972A9"/>
    <w:rsid w:val="00097CA1"/>
    <w:rsid w:val="000A1C88"/>
    <w:rsid w:val="000A5E7E"/>
    <w:rsid w:val="000A6038"/>
    <w:rsid w:val="000A7F07"/>
    <w:rsid w:val="000B0612"/>
    <w:rsid w:val="000B2090"/>
    <w:rsid w:val="000B2D96"/>
    <w:rsid w:val="000B3930"/>
    <w:rsid w:val="000B5E83"/>
    <w:rsid w:val="000B776A"/>
    <w:rsid w:val="000C16A1"/>
    <w:rsid w:val="000C26C1"/>
    <w:rsid w:val="000C3DC7"/>
    <w:rsid w:val="000C5E1A"/>
    <w:rsid w:val="000C634B"/>
    <w:rsid w:val="000C64B7"/>
    <w:rsid w:val="000C6643"/>
    <w:rsid w:val="000D0E79"/>
    <w:rsid w:val="000D213E"/>
    <w:rsid w:val="000D2F94"/>
    <w:rsid w:val="000D3895"/>
    <w:rsid w:val="000D512A"/>
    <w:rsid w:val="000D6FF2"/>
    <w:rsid w:val="000E030F"/>
    <w:rsid w:val="000E1FDD"/>
    <w:rsid w:val="000E2066"/>
    <w:rsid w:val="000E4280"/>
    <w:rsid w:val="000E6872"/>
    <w:rsid w:val="000E7028"/>
    <w:rsid w:val="000E77D9"/>
    <w:rsid w:val="000E7D3A"/>
    <w:rsid w:val="000F2897"/>
    <w:rsid w:val="000F36F5"/>
    <w:rsid w:val="000F4058"/>
    <w:rsid w:val="000F4414"/>
    <w:rsid w:val="000F5A73"/>
    <w:rsid w:val="000F5F26"/>
    <w:rsid w:val="00100443"/>
    <w:rsid w:val="00101BBA"/>
    <w:rsid w:val="001022BA"/>
    <w:rsid w:val="00102D41"/>
    <w:rsid w:val="00104491"/>
    <w:rsid w:val="00111A1B"/>
    <w:rsid w:val="00111F20"/>
    <w:rsid w:val="0011241A"/>
    <w:rsid w:val="001124EC"/>
    <w:rsid w:val="00112F60"/>
    <w:rsid w:val="00113113"/>
    <w:rsid w:val="0011370C"/>
    <w:rsid w:val="00115F52"/>
    <w:rsid w:val="001167D9"/>
    <w:rsid w:val="001212AD"/>
    <w:rsid w:val="00122CAE"/>
    <w:rsid w:val="00124FDD"/>
    <w:rsid w:val="00125E60"/>
    <w:rsid w:val="0012700A"/>
    <w:rsid w:val="00127965"/>
    <w:rsid w:val="00131F4C"/>
    <w:rsid w:val="0013257F"/>
    <w:rsid w:val="00132A73"/>
    <w:rsid w:val="00132C5A"/>
    <w:rsid w:val="00132DAE"/>
    <w:rsid w:val="0013308E"/>
    <w:rsid w:val="00133C6F"/>
    <w:rsid w:val="00134BBE"/>
    <w:rsid w:val="0013633D"/>
    <w:rsid w:val="00136389"/>
    <w:rsid w:val="00136B97"/>
    <w:rsid w:val="00136E99"/>
    <w:rsid w:val="0014005D"/>
    <w:rsid w:val="001405F0"/>
    <w:rsid w:val="00140EEB"/>
    <w:rsid w:val="001412B3"/>
    <w:rsid w:val="00143AAA"/>
    <w:rsid w:val="00146955"/>
    <w:rsid w:val="00150D25"/>
    <w:rsid w:val="001520A0"/>
    <w:rsid w:val="0015268A"/>
    <w:rsid w:val="00155F1D"/>
    <w:rsid w:val="00157A05"/>
    <w:rsid w:val="00160EFF"/>
    <w:rsid w:val="00162071"/>
    <w:rsid w:val="00163F6B"/>
    <w:rsid w:val="00163FD3"/>
    <w:rsid w:val="00164142"/>
    <w:rsid w:val="00167F25"/>
    <w:rsid w:val="00170A6B"/>
    <w:rsid w:val="001717E5"/>
    <w:rsid w:val="0017329E"/>
    <w:rsid w:val="001732C4"/>
    <w:rsid w:val="001735DB"/>
    <w:rsid w:val="001757CB"/>
    <w:rsid w:val="0017623B"/>
    <w:rsid w:val="00177584"/>
    <w:rsid w:val="00180BCC"/>
    <w:rsid w:val="00180F4A"/>
    <w:rsid w:val="00183148"/>
    <w:rsid w:val="001834D3"/>
    <w:rsid w:val="001848CE"/>
    <w:rsid w:val="00185B97"/>
    <w:rsid w:val="0018604B"/>
    <w:rsid w:val="00186F7A"/>
    <w:rsid w:val="00187287"/>
    <w:rsid w:val="001926F9"/>
    <w:rsid w:val="00193AE2"/>
    <w:rsid w:val="001941B5"/>
    <w:rsid w:val="00194D7F"/>
    <w:rsid w:val="00195394"/>
    <w:rsid w:val="0019620C"/>
    <w:rsid w:val="00197ED1"/>
    <w:rsid w:val="001A07A4"/>
    <w:rsid w:val="001A189E"/>
    <w:rsid w:val="001A2166"/>
    <w:rsid w:val="001A29D3"/>
    <w:rsid w:val="001A460A"/>
    <w:rsid w:val="001A5025"/>
    <w:rsid w:val="001A5914"/>
    <w:rsid w:val="001A64C0"/>
    <w:rsid w:val="001A7298"/>
    <w:rsid w:val="001B394D"/>
    <w:rsid w:val="001B60DA"/>
    <w:rsid w:val="001B6B73"/>
    <w:rsid w:val="001C1D83"/>
    <w:rsid w:val="001C2105"/>
    <w:rsid w:val="001C5C3C"/>
    <w:rsid w:val="001C5EAE"/>
    <w:rsid w:val="001C689F"/>
    <w:rsid w:val="001C78E1"/>
    <w:rsid w:val="001D0395"/>
    <w:rsid w:val="001D0D26"/>
    <w:rsid w:val="001D1639"/>
    <w:rsid w:val="001D19F2"/>
    <w:rsid w:val="001D2D98"/>
    <w:rsid w:val="001D3BB3"/>
    <w:rsid w:val="001D480C"/>
    <w:rsid w:val="001D52BB"/>
    <w:rsid w:val="001D54B1"/>
    <w:rsid w:val="001D5E2A"/>
    <w:rsid w:val="001D65C4"/>
    <w:rsid w:val="001D6652"/>
    <w:rsid w:val="001D7B5E"/>
    <w:rsid w:val="001E02C1"/>
    <w:rsid w:val="001E335B"/>
    <w:rsid w:val="001E45E6"/>
    <w:rsid w:val="001E7155"/>
    <w:rsid w:val="001F10E0"/>
    <w:rsid w:val="001F131A"/>
    <w:rsid w:val="001F1594"/>
    <w:rsid w:val="001F4A1F"/>
    <w:rsid w:val="001F4FB4"/>
    <w:rsid w:val="001F59E7"/>
    <w:rsid w:val="001F5C5E"/>
    <w:rsid w:val="001F7F2A"/>
    <w:rsid w:val="0020003E"/>
    <w:rsid w:val="0020123F"/>
    <w:rsid w:val="0020424C"/>
    <w:rsid w:val="002054E1"/>
    <w:rsid w:val="00205DD6"/>
    <w:rsid w:val="00206832"/>
    <w:rsid w:val="0020742E"/>
    <w:rsid w:val="0021049E"/>
    <w:rsid w:val="00210E69"/>
    <w:rsid w:val="0021170A"/>
    <w:rsid w:val="0021324E"/>
    <w:rsid w:val="0021392E"/>
    <w:rsid w:val="00215245"/>
    <w:rsid w:val="0021563F"/>
    <w:rsid w:val="00215E3D"/>
    <w:rsid w:val="002166DD"/>
    <w:rsid w:val="00216C2C"/>
    <w:rsid w:val="00220748"/>
    <w:rsid w:val="00222EA9"/>
    <w:rsid w:val="00223CC7"/>
    <w:rsid w:val="00224476"/>
    <w:rsid w:val="00224A49"/>
    <w:rsid w:val="00224C3B"/>
    <w:rsid w:val="00224D63"/>
    <w:rsid w:val="002254F6"/>
    <w:rsid w:val="0022586C"/>
    <w:rsid w:val="00226BE7"/>
    <w:rsid w:val="00230037"/>
    <w:rsid w:val="002323B5"/>
    <w:rsid w:val="00232A5B"/>
    <w:rsid w:val="00232AD3"/>
    <w:rsid w:val="00232B90"/>
    <w:rsid w:val="00232ECB"/>
    <w:rsid w:val="00234ECF"/>
    <w:rsid w:val="00236839"/>
    <w:rsid w:val="00236F1B"/>
    <w:rsid w:val="00237084"/>
    <w:rsid w:val="002401CA"/>
    <w:rsid w:val="00240DDE"/>
    <w:rsid w:val="00245A5A"/>
    <w:rsid w:val="00245C31"/>
    <w:rsid w:val="00253518"/>
    <w:rsid w:val="00254487"/>
    <w:rsid w:val="002572FB"/>
    <w:rsid w:val="00257CDC"/>
    <w:rsid w:val="002624F6"/>
    <w:rsid w:val="0026349A"/>
    <w:rsid w:val="00264DE9"/>
    <w:rsid w:val="002654D1"/>
    <w:rsid w:val="002660D0"/>
    <w:rsid w:val="00266AE2"/>
    <w:rsid w:val="0026767F"/>
    <w:rsid w:val="00267E23"/>
    <w:rsid w:val="00270755"/>
    <w:rsid w:val="00272A4F"/>
    <w:rsid w:val="00272B45"/>
    <w:rsid w:val="0027362D"/>
    <w:rsid w:val="00276C40"/>
    <w:rsid w:val="002816CC"/>
    <w:rsid w:val="0028257A"/>
    <w:rsid w:val="00284927"/>
    <w:rsid w:val="00285D28"/>
    <w:rsid w:val="002870DE"/>
    <w:rsid w:val="0028729F"/>
    <w:rsid w:val="002873BB"/>
    <w:rsid w:val="00290103"/>
    <w:rsid w:val="0029064D"/>
    <w:rsid w:val="002923D9"/>
    <w:rsid w:val="00292D11"/>
    <w:rsid w:val="002952F5"/>
    <w:rsid w:val="00295F3F"/>
    <w:rsid w:val="002A09E6"/>
    <w:rsid w:val="002A132E"/>
    <w:rsid w:val="002A13E1"/>
    <w:rsid w:val="002A2FB8"/>
    <w:rsid w:val="002A4361"/>
    <w:rsid w:val="002A5E27"/>
    <w:rsid w:val="002A6560"/>
    <w:rsid w:val="002A65F8"/>
    <w:rsid w:val="002A728B"/>
    <w:rsid w:val="002B0705"/>
    <w:rsid w:val="002B41F0"/>
    <w:rsid w:val="002B4AFE"/>
    <w:rsid w:val="002B5A3D"/>
    <w:rsid w:val="002C00DD"/>
    <w:rsid w:val="002C0B7B"/>
    <w:rsid w:val="002C1812"/>
    <w:rsid w:val="002C3CAC"/>
    <w:rsid w:val="002C4D36"/>
    <w:rsid w:val="002C5855"/>
    <w:rsid w:val="002C628D"/>
    <w:rsid w:val="002C69B0"/>
    <w:rsid w:val="002C7276"/>
    <w:rsid w:val="002C79E4"/>
    <w:rsid w:val="002C7F32"/>
    <w:rsid w:val="002D3185"/>
    <w:rsid w:val="002D358C"/>
    <w:rsid w:val="002D4EA6"/>
    <w:rsid w:val="002D51F9"/>
    <w:rsid w:val="002D60CF"/>
    <w:rsid w:val="002D72E5"/>
    <w:rsid w:val="002E237E"/>
    <w:rsid w:val="002E2AF5"/>
    <w:rsid w:val="002E3AC6"/>
    <w:rsid w:val="002E4BEE"/>
    <w:rsid w:val="002E5CBE"/>
    <w:rsid w:val="002F1AD7"/>
    <w:rsid w:val="002F2F8B"/>
    <w:rsid w:val="002F48B9"/>
    <w:rsid w:val="002F4CDD"/>
    <w:rsid w:val="002F5CEE"/>
    <w:rsid w:val="002F6A9E"/>
    <w:rsid w:val="002F7E6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673E"/>
    <w:rsid w:val="00307A08"/>
    <w:rsid w:val="00310839"/>
    <w:rsid w:val="00312CB0"/>
    <w:rsid w:val="00313B99"/>
    <w:rsid w:val="00314745"/>
    <w:rsid w:val="003173A4"/>
    <w:rsid w:val="00317482"/>
    <w:rsid w:val="00321FDA"/>
    <w:rsid w:val="0032278D"/>
    <w:rsid w:val="0032569B"/>
    <w:rsid w:val="00325A7B"/>
    <w:rsid w:val="003262D3"/>
    <w:rsid w:val="00327841"/>
    <w:rsid w:val="00330093"/>
    <w:rsid w:val="00330A92"/>
    <w:rsid w:val="00331C4C"/>
    <w:rsid w:val="00333F3E"/>
    <w:rsid w:val="003352CF"/>
    <w:rsid w:val="00336177"/>
    <w:rsid w:val="00336B81"/>
    <w:rsid w:val="003378B9"/>
    <w:rsid w:val="003406E5"/>
    <w:rsid w:val="00341ECE"/>
    <w:rsid w:val="003439D1"/>
    <w:rsid w:val="00343BF3"/>
    <w:rsid w:val="00344846"/>
    <w:rsid w:val="00344FC0"/>
    <w:rsid w:val="003456B6"/>
    <w:rsid w:val="0034607E"/>
    <w:rsid w:val="0034758E"/>
    <w:rsid w:val="003478F3"/>
    <w:rsid w:val="00350006"/>
    <w:rsid w:val="00350F47"/>
    <w:rsid w:val="003520B5"/>
    <w:rsid w:val="00353C9C"/>
    <w:rsid w:val="003600FE"/>
    <w:rsid w:val="0036057C"/>
    <w:rsid w:val="003614CC"/>
    <w:rsid w:val="003627DA"/>
    <w:rsid w:val="0036303E"/>
    <w:rsid w:val="003631AE"/>
    <w:rsid w:val="0036484A"/>
    <w:rsid w:val="00366622"/>
    <w:rsid w:val="00366706"/>
    <w:rsid w:val="0036678A"/>
    <w:rsid w:val="00367488"/>
    <w:rsid w:val="00370BC3"/>
    <w:rsid w:val="00371C8B"/>
    <w:rsid w:val="003724A5"/>
    <w:rsid w:val="00372636"/>
    <w:rsid w:val="00373521"/>
    <w:rsid w:val="00373DCC"/>
    <w:rsid w:val="00374F55"/>
    <w:rsid w:val="00381E45"/>
    <w:rsid w:val="00382301"/>
    <w:rsid w:val="00382A85"/>
    <w:rsid w:val="00382BCD"/>
    <w:rsid w:val="00383EFA"/>
    <w:rsid w:val="00396A52"/>
    <w:rsid w:val="00397841"/>
    <w:rsid w:val="003A0439"/>
    <w:rsid w:val="003A05D8"/>
    <w:rsid w:val="003A0D12"/>
    <w:rsid w:val="003A0FB5"/>
    <w:rsid w:val="003A119C"/>
    <w:rsid w:val="003A12BD"/>
    <w:rsid w:val="003A43F0"/>
    <w:rsid w:val="003A46E4"/>
    <w:rsid w:val="003A5D5F"/>
    <w:rsid w:val="003A5F80"/>
    <w:rsid w:val="003A607B"/>
    <w:rsid w:val="003A6810"/>
    <w:rsid w:val="003A6B71"/>
    <w:rsid w:val="003A7056"/>
    <w:rsid w:val="003A7DFA"/>
    <w:rsid w:val="003A7E3B"/>
    <w:rsid w:val="003B03C5"/>
    <w:rsid w:val="003B1862"/>
    <w:rsid w:val="003B1897"/>
    <w:rsid w:val="003B2381"/>
    <w:rsid w:val="003B2403"/>
    <w:rsid w:val="003B5B21"/>
    <w:rsid w:val="003B7E1D"/>
    <w:rsid w:val="003C0F28"/>
    <w:rsid w:val="003C431B"/>
    <w:rsid w:val="003C697E"/>
    <w:rsid w:val="003C7B9A"/>
    <w:rsid w:val="003C7CB3"/>
    <w:rsid w:val="003D02B2"/>
    <w:rsid w:val="003D29F8"/>
    <w:rsid w:val="003D452B"/>
    <w:rsid w:val="003D524E"/>
    <w:rsid w:val="003D6650"/>
    <w:rsid w:val="003E16D2"/>
    <w:rsid w:val="003E1DCA"/>
    <w:rsid w:val="003E1F90"/>
    <w:rsid w:val="003E21ED"/>
    <w:rsid w:val="003E254D"/>
    <w:rsid w:val="003E3089"/>
    <w:rsid w:val="003E3224"/>
    <w:rsid w:val="003E46E2"/>
    <w:rsid w:val="003E4A72"/>
    <w:rsid w:val="003E4DF9"/>
    <w:rsid w:val="003E4EB3"/>
    <w:rsid w:val="003E5A9F"/>
    <w:rsid w:val="003E60C2"/>
    <w:rsid w:val="003F0076"/>
    <w:rsid w:val="003F0133"/>
    <w:rsid w:val="003F06FD"/>
    <w:rsid w:val="003F0ABB"/>
    <w:rsid w:val="003F0DE3"/>
    <w:rsid w:val="003F0EB2"/>
    <w:rsid w:val="003F35C6"/>
    <w:rsid w:val="003F3A2A"/>
    <w:rsid w:val="003F47AC"/>
    <w:rsid w:val="003F5108"/>
    <w:rsid w:val="003F6B3C"/>
    <w:rsid w:val="003F7E28"/>
    <w:rsid w:val="00400741"/>
    <w:rsid w:val="00400C81"/>
    <w:rsid w:val="004027A1"/>
    <w:rsid w:val="00403C79"/>
    <w:rsid w:val="00404950"/>
    <w:rsid w:val="00404B58"/>
    <w:rsid w:val="004053A9"/>
    <w:rsid w:val="004163BA"/>
    <w:rsid w:val="0042208B"/>
    <w:rsid w:val="004224AA"/>
    <w:rsid w:val="004224CD"/>
    <w:rsid w:val="00422601"/>
    <w:rsid w:val="00423D87"/>
    <w:rsid w:val="00424998"/>
    <w:rsid w:val="00425918"/>
    <w:rsid w:val="004260B8"/>
    <w:rsid w:val="004269EF"/>
    <w:rsid w:val="00427AA5"/>
    <w:rsid w:val="00432A9C"/>
    <w:rsid w:val="00433134"/>
    <w:rsid w:val="00435927"/>
    <w:rsid w:val="004359FA"/>
    <w:rsid w:val="00435B0E"/>
    <w:rsid w:val="00435DC0"/>
    <w:rsid w:val="004360F8"/>
    <w:rsid w:val="00436336"/>
    <w:rsid w:val="004379AD"/>
    <w:rsid w:val="00437D14"/>
    <w:rsid w:val="00442029"/>
    <w:rsid w:val="00447539"/>
    <w:rsid w:val="00450C95"/>
    <w:rsid w:val="00451711"/>
    <w:rsid w:val="00452BA4"/>
    <w:rsid w:val="00452C9A"/>
    <w:rsid w:val="00452DA1"/>
    <w:rsid w:val="00453E01"/>
    <w:rsid w:val="004572FE"/>
    <w:rsid w:val="004573A0"/>
    <w:rsid w:val="00460638"/>
    <w:rsid w:val="004625FB"/>
    <w:rsid w:val="00462BD1"/>
    <w:rsid w:val="00464410"/>
    <w:rsid w:val="00466A15"/>
    <w:rsid w:val="00467C70"/>
    <w:rsid w:val="0047079C"/>
    <w:rsid w:val="00470A86"/>
    <w:rsid w:val="00471B62"/>
    <w:rsid w:val="00472417"/>
    <w:rsid w:val="00473FAE"/>
    <w:rsid w:val="004748DB"/>
    <w:rsid w:val="00474F57"/>
    <w:rsid w:val="0047532A"/>
    <w:rsid w:val="0048006F"/>
    <w:rsid w:val="004820B9"/>
    <w:rsid w:val="004821D7"/>
    <w:rsid w:val="0048226B"/>
    <w:rsid w:val="00482426"/>
    <w:rsid w:val="00483538"/>
    <w:rsid w:val="004838C7"/>
    <w:rsid w:val="0048477D"/>
    <w:rsid w:val="00484DC8"/>
    <w:rsid w:val="00484F20"/>
    <w:rsid w:val="0048774B"/>
    <w:rsid w:val="00490289"/>
    <w:rsid w:val="00490F99"/>
    <w:rsid w:val="00491618"/>
    <w:rsid w:val="00492DED"/>
    <w:rsid w:val="0049312D"/>
    <w:rsid w:val="00493C7D"/>
    <w:rsid w:val="00494839"/>
    <w:rsid w:val="00494DC6"/>
    <w:rsid w:val="004960B0"/>
    <w:rsid w:val="00497A76"/>
    <w:rsid w:val="00497BC8"/>
    <w:rsid w:val="004A0C0D"/>
    <w:rsid w:val="004A3874"/>
    <w:rsid w:val="004A3EE2"/>
    <w:rsid w:val="004A425E"/>
    <w:rsid w:val="004A4660"/>
    <w:rsid w:val="004A5BDC"/>
    <w:rsid w:val="004B07B7"/>
    <w:rsid w:val="004B237C"/>
    <w:rsid w:val="004B2EC4"/>
    <w:rsid w:val="004B6509"/>
    <w:rsid w:val="004C148A"/>
    <w:rsid w:val="004C23FC"/>
    <w:rsid w:val="004C5528"/>
    <w:rsid w:val="004C5C5E"/>
    <w:rsid w:val="004C68B3"/>
    <w:rsid w:val="004C6922"/>
    <w:rsid w:val="004D30C1"/>
    <w:rsid w:val="004D3EE4"/>
    <w:rsid w:val="004D653A"/>
    <w:rsid w:val="004D7D16"/>
    <w:rsid w:val="004E0832"/>
    <w:rsid w:val="004E1AE0"/>
    <w:rsid w:val="004E27ED"/>
    <w:rsid w:val="004E2F16"/>
    <w:rsid w:val="004E486A"/>
    <w:rsid w:val="004E55A7"/>
    <w:rsid w:val="004E5EC2"/>
    <w:rsid w:val="004F03C2"/>
    <w:rsid w:val="004F1088"/>
    <w:rsid w:val="004F1E26"/>
    <w:rsid w:val="004F1FDC"/>
    <w:rsid w:val="004F209C"/>
    <w:rsid w:val="004F29EE"/>
    <w:rsid w:val="004F2CCA"/>
    <w:rsid w:val="004F2F23"/>
    <w:rsid w:val="004F5908"/>
    <w:rsid w:val="004F7F8A"/>
    <w:rsid w:val="005058A6"/>
    <w:rsid w:val="005112FB"/>
    <w:rsid w:val="00513164"/>
    <w:rsid w:val="00515512"/>
    <w:rsid w:val="00517318"/>
    <w:rsid w:val="00520273"/>
    <w:rsid w:val="00520407"/>
    <w:rsid w:val="005222D4"/>
    <w:rsid w:val="00523CDB"/>
    <w:rsid w:val="00523F39"/>
    <w:rsid w:val="00526B39"/>
    <w:rsid w:val="0053313E"/>
    <w:rsid w:val="00534504"/>
    <w:rsid w:val="00540542"/>
    <w:rsid w:val="00540786"/>
    <w:rsid w:val="00541A73"/>
    <w:rsid w:val="00541B9A"/>
    <w:rsid w:val="00541C16"/>
    <w:rsid w:val="00541F68"/>
    <w:rsid w:val="00543319"/>
    <w:rsid w:val="0054451B"/>
    <w:rsid w:val="00544D64"/>
    <w:rsid w:val="00544F90"/>
    <w:rsid w:val="005453CA"/>
    <w:rsid w:val="00545EBA"/>
    <w:rsid w:val="00546BDF"/>
    <w:rsid w:val="00551D25"/>
    <w:rsid w:val="00552463"/>
    <w:rsid w:val="00552700"/>
    <w:rsid w:val="00552899"/>
    <w:rsid w:val="00554449"/>
    <w:rsid w:val="00557D77"/>
    <w:rsid w:val="005607BE"/>
    <w:rsid w:val="00560E19"/>
    <w:rsid w:val="00565499"/>
    <w:rsid w:val="0056584D"/>
    <w:rsid w:val="00570512"/>
    <w:rsid w:val="00573B7A"/>
    <w:rsid w:val="00573C3F"/>
    <w:rsid w:val="00575C0B"/>
    <w:rsid w:val="005800DF"/>
    <w:rsid w:val="00580532"/>
    <w:rsid w:val="005813AE"/>
    <w:rsid w:val="0058277A"/>
    <w:rsid w:val="005829AE"/>
    <w:rsid w:val="00582FEE"/>
    <w:rsid w:val="0058421F"/>
    <w:rsid w:val="005853BE"/>
    <w:rsid w:val="00586031"/>
    <w:rsid w:val="0058780D"/>
    <w:rsid w:val="00590445"/>
    <w:rsid w:val="00591657"/>
    <w:rsid w:val="00594CC7"/>
    <w:rsid w:val="00595C39"/>
    <w:rsid w:val="00595F70"/>
    <w:rsid w:val="00596110"/>
    <w:rsid w:val="00596FC6"/>
    <w:rsid w:val="00597A60"/>
    <w:rsid w:val="005A0259"/>
    <w:rsid w:val="005A19DF"/>
    <w:rsid w:val="005A258A"/>
    <w:rsid w:val="005A2D72"/>
    <w:rsid w:val="005A3E9F"/>
    <w:rsid w:val="005A53F8"/>
    <w:rsid w:val="005A65D3"/>
    <w:rsid w:val="005A692A"/>
    <w:rsid w:val="005A77E2"/>
    <w:rsid w:val="005A7E39"/>
    <w:rsid w:val="005B08EC"/>
    <w:rsid w:val="005B0EA7"/>
    <w:rsid w:val="005B0FC6"/>
    <w:rsid w:val="005B4AE1"/>
    <w:rsid w:val="005B5C01"/>
    <w:rsid w:val="005B607F"/>
    <w:rsid w:val="005C1B03"/>
    <w:rsid w:val="005C2645"/>
    <w:rsid w:val="005C316D"/>
    <w:rsid w:val="005C51B7"/>
    <w:rsid w:val="005C64D2"/>
    <w:rsid w:val="005D1A90"/>
    <w:rsid w:val="005D33F9"/>
    <w:rsid w:val="005D5525"/>
    <w:rsid w:val="005D5535"/>
    <w:rsid w:val="005D5F18"/>
    <w:rsid w:val="005D66FC"/>
    <w:rsid w:val="005E09D5"/>
    <w:rsid w:val="005E0AC6"/>
    <w:rsid w:val="005E4D49"/>
    <w:rsid w:val="005E51B2"/>
    <w:rsid w:val="005E523A"/>
    <w:rsid w:val="005F4979"/>
    <w:rsid w:val="005F4EAE"/>
    <w:rsid w:val="00600C94"/>
    <w:rsid w:val="006013B4"/>
    <w:rsid w:val="00602ADD"/>
    <w:rsid w:val="00604D5E"/>
    <w:rsid w:val="006052C6"/>
    <w:rsid w:val="006072E1"/>
    <w:rsid w:val="00612DB9"/>
    <w:rsid w:val="0061317F"/>
    <w:rsid w:val="00613775"/>
    <w:rsid w:val="0061741C"/>
    <w:rsid w:val="00621364"/>
    <w:rsid w:val="00622FA6"/>
    <w:rsid w:val="00623561"/>
    <w:rsid w:val="006235B1"/>
    <w:rsid w:val="00623869"/>
    <w:rsid w:val="00624B65"/>
    <w:rsid w:val="006250DE"/>
    <w:rsid w:val="00626424"/>
    <w:rsid w:val="00627CCF"/>
    <w:rsid w:val="006302FD"/>
    <w:rsid w:val="00630BEA"/>
    <w:rsid w:val="006311D0"/>
    <w:rsid w:val="0063181B"/>
    <w:rsid w:val="00632C8A"/>
    <w:rsid w:val="006352D0"/>
    <w:rsid w:val="0063798D"/>
    <w:rsid w:val="00637ABC"/>
    <w:rsid w:val="006403CF"/>
    <w:rsid w:val="00641EF3"/>
    <w:rsid w:val="00642E98"/>
    <w:rsid w:val="0064399E"/>
    <w:rsid w:val="00647AF0"/>
    <w:rsid w:val="0065075E"/>
    <w:rsid w:val="006507EB"/>
    <w:rsid w:val="00650968"/>
    <w:rsid w:val="00652960"/>
    <w:rsid w:val="006567E0"/>
    <w:rsid w:val="00656C83"/>
    <w:rsid w:val="00657928"/>
    <w:rsid w:val="00663E10"/>
    <w:rsid w:val="00665F3D"/>
    <w:rsid w:val="006660F1"/>
    <w:rsid w:val="006666DC"/>
    <w:rsid w:val="00666E13"/>
    <w:rsid w:val="0066718A"/>
    <w:rsid w:val="00671694"/>
    <w:rsid w:val="0067302C"/>
    <w:rsid w:val="006732FA"/>
    <w:rsid w:val="00673665"/>
    <w:rsid w:val="0067388A"/>
    <w:rsid w:val="006749A8"/>
    <w:rsid w:val="006760D5"/>
    <w:rsid w:val="00677782"/>
    <w:rsid w:val="00677CDA"/>
    <w:rsid w:val="00677FFD"/>
    <w:rsid w:val="006806EB"/>
    <w:rsid w:val="00680FFA"/>
    <w:rsid w:val="00681241"/>
    <w:rsid w:val="00681406"/>
    <w:rsid w:val="00684504"/>
    <w:rsid w:val="00685C5E"/>
    <w:rsid w:val="00685DEB"/>
    <w:rsid w:val="00685F0D"/>
    <w:rsid w:val="00687171"/>
    <w:rsid w:val="00687635"/>
    <w:rsid w:val="006879F2"/>
    <w:rsid w:val="0069181A"/>
    <w:rsid w:val="00692238"/>
    <w:rsid w:val="00693E4A"/>
    <w:rsid w:val="00694064"/>
    <w:rsid w:val="006977C7"/>
    <w:rsid w:val="006A1796"/>
    <w:rsid w:val="006A3026"/>
    <w:rsid w:val="006B02BF"/>
    <w:rsid w:val="006B1723"/>
    <w:rsid w:val="006B1CE9"/>
    <w:rsid w:val="006B3590"/>
    <w:rsid w:val="006B3EBE"/>
    <w:rsid w:val="006B41BA"/>
    <w:rsid w:val="006B6CFD"/>
    <w:rsid w:val="006C039E"/>
    <w:rsid w:val="006C1010"/>
    <w:rsid w:val="006C3847"/>
    <w:rsid w:val="006C4444"/>
    <w:rsid w:val="006C5D69"/>
    <w:rsid w:val="006C6226"/>
    <w:rsid w:val="006C756E"/>
    <w:rsid w:val="006D0A6E"/>
    <w:rsid w:val="006D14C0"/>
    <w:rsid w:val="006D1AF7"/>
    <w:rsid w:val="006D1D9F"/>
    <w:rsid w:val="006D20B5"/>
    <w:rsid w:val="006D3EB3"/>
    <w:rsid w:val="006D4833"/>
    <w:rsid w:val="006D7963"/>
    <w:rsid w:val="006D7B9C"/>
    <w:rsid w:val="006E10B0"/>
    <w:rsid w:val="006E1F6B"/>
    <w:rsid w:val="006E4B1F"/>
    <w:rsid w:val="006E669E"/>
    <w:rsid w:val="006F0A19"/>
    <w:rsid w:val="006F2CF1"/>
    <w:rsid w:val="006F3391"/>
    <w:rsid w:val="006F453D"/>
    <w:rsid w:val="006F67A2"/>
    <w:rsid w:val="006F6D42"/>
    <w:rsid w:val="00700955"/>
    <w:rsid w:val="007021FE"/>
    <w:rsid w:val="00702F47"/>
    <w:rsid w:val="00703E4E"/>
    <w:rsid w:val="00704BC2"/>
    <w:rsid w:val="00704C59"/>
    <w:rsid w:val="007056F0"/>
    <w:rsid w:val="0070578B"/>
    <w:rsid w:val="00705ABA"/>
    <w:rsid w:val="0070670E"/>
    <w:rsid w:val="00707155"/>
    <w:rsid w:val="007073D5"/>
    <w:rsid w:val="00711FED"/>
    <w:rsid w:val="007133C6"/>
    <w:rsid w:val="0071505D"/>
    <w:rsid w:val="00717840"/>
    <w:rsid w:val="00720CBE"/>
    <w:rsid w:val="0072161B"/>
    <w:rsid w:val="00721633"/>
    <w:rsid w:val="00721C55"/>
    <w:rsid w:val="00723028"/>
    <w:rsid w:val="00726D68"/>
    <w:rsid w:val="00730227"/>
    <w:rsid w:val="007302EE"/>
    <w:rsid w:val="0073055B"/>
    <w:rsid w:val="00734A33"/>
    <w:rsid w:val="0073515B"/>
    <w:rsid w:val="007352A5"/>
    <w:rsid w:val="007368E9"/>
    <w:rsid w:val="00737417"/>
    <w:rsid w:val="007415D0"/>
    <w:rsid w:val="007430C3"/>
    <w:rsid w:val="007444F5"/>
    <w:rsid w:val="00746114"/>
    <w:rsid w:val="00746266"/>
    <w:rsid w:val="00746BD2"/>
    <w:rsid w:val="00750069"/>
    <w:rsid w:val="00751878"/>
    <w:rsid w:val="00751FEB"/>
    <w:rsid w:val="007544E9"/>
    <w:rsid w:val="007556D0"/>
    <w:rsid w:val="00756A03"/>
    <w:rsid w:val="00760628"/>
    <w:rsid w:val="00761336"/>
    <w:rsid w:val="007613FB"/>
    <w:rsid w:val="00765B31"/>
    <w:rsid w:val="0076653F"/>
    <w:rsid w:val="00766EA2"/>
    <w:rsid w:val="007720DE"/>
    <w:rsid w:val="007727F8"/>
    <w:rsid w:val="00776676"/>
    <w:rsid w:val="007771DC"/>
    <w:rsid w:val="00780CAE"/>
    <w:rsid w:val="00782C7E"/>
    <w:rsid w:val="00783366"/>
    <w:rsid w:val="00783B6B"/>
    <w:rsid w:val="007840BE"/>
    <w:rsid w:val="00784B90"/>
    <w:rsid w:val="00784D28"/>
    <w:rsid w:val="00785F3C"/>
    <w:rsid w:val="00786A17"/>
    <w:rsid w:val="00786B25"/>
    <w:rsid w:val="00786E88"/>
    <w:rsid w:val="007916C1"/>
    <w:rsid w:val="00792CC3"/>
    <w:rsid w:val="00792EBE"/>
    <w:rsid w:val="00793EA9"/>
    <w:rsid w:val="00793FEB"/>
    <w:rsid w:val="007945E4"/>
    <w:rsid w:val="00796CD4"/>
    <w:rsid w:val="007A0061"/>
    <w:rsid w:val="007A0BBE"/>
    <w:rsid w:val="007A1A39"/>
    <w:rsid w:val="007A1D80"/>
    <w:rsid w:val="007A4881"/>
    <w:rsid w:val="007B0D74"/>
    <w:rsid w:val="007B4EA4"/>
    <w:rsid w:val="007B64AD"/>
    <w:rsid w:val="007B71CF"/>
    <w:rsid w:val="007B733B"/>
    <w:rsid w:val="007B7522"/>
    <w:rsid w:val="007B7EE0"/>
    <w:rsid w:val="007C0592"/>
    <w:rsid w:val="007C0765"/>
    <w:rsid w:val="007C0D02"/>
    <w:rsid w:val="007C118E"/>
    <w:rsid w:val="007C1A10"/>
    <w:rsid w:val="007C409D"/>
    <w:rsid w:val="007C48CB"/>
    <w:rsid w:val="007C4C10"/>
    <w:rsid w:val="007D01FA"/>
    <w:rsid w:val="007D40E1"/>
    <w:rsid w:val="007D428E"/>
    <w:rsid w:val="007D5A4F"/>
    <w:rsid w:val="007D6E52"/>
    <w:rsid w:val="007E29C3"/>
    <w:rsid w:val="007E38C6"/>
    <w:rsid w:val="007E4005"/>
    <w:rsid w:val="007E4136"/>
    <w:rsid w:val="007E4577"/>
    <w:rsid w:val="007E46C0"/>
    <w:rsid w:val="007E4C39"/>
    <w:rsid w:val="007E4ED7"/>
    <w:rsid w:val="007E6567"/>
    <w:rsid w:val="007E68CC"/>
    <w:rsid w:val="007E7C2A"/>
    <w:rsid w:val="007F04CB"/>
    <w:rsid w:val="007F1B13"/>
    <w:rsid w:val="007F30EE"/>
    <w:rsid w:val="008020B9"/>
    <w:rsid w:val="00811DB8"/>
    <w:rsid w:val="008141A2"/>
    <w:rsid w:val="00814C3D"/>
    <w:rsid w:val="00817700"/>
    <w:rsid w:val="00817FB8"/>
    <w:rsid w:val="0082000A"/>
    <w:rsid w:val="0082131B"/>
    <w:rsid w:val="008217B7"/>
    <w:rsid w:val="00822ABD"/>
    <w:rsid w:val="008243C6"/>
    <w:rsid w:val="00825F96"/>
    <w:rsid w:val="008278B5"/>
    <w:rsid w:val="00830BB7"/>
    <w:rsid w:val="00832AAD"/>
    <w:rsid w:val="00832F27"/>
    <w:rsid w:val="00833612"/>
    <w:rsid w:val="00834CAB"/>
    <w:rsid w:val="008363F7"/>
    <w:rsid w:val="00836B51"/>
    <w:rsid w:val="0083797E"/>
    <w:rsid w:val="00837C7C"/>
    <w:rsid w:val="00840B59"/>
    <w:rsid w:val="008416D7"/>
    <w:rsid w:val="008432DB"/>
    <w:rsid w:val="008433E6"/>
    <w:rsid w:val="00843A01"/>
    <w:rsid w:val="008446F2"/>
    <w:rsid w:val="008457F9"/>
    <w:rsid w:val="008463DB"/>
    <w:rsid w:val="00846914"/>
    <w:rsid w:val="008478E6"/>
    <w:rsid w:val="00847AB7"/>
    <w:rsid w:val="00851104"/>
    <w:rsid w:val="00852597"/>
    <w:rsid w:val="0085391D"/>
    <w:rsid w:val="00854998"/>
    <w:rsid w:val="00855F9A"/>
    <w:rsid w:val="00856DC3"/>
    <w:rsid w:val="008600F6"/>
    <w:rsid w:val="00861529"/>
    <w:rsid w:val="008616C4"/>
    <w:rsid w:val="00861E76"/>
    <w:rsid w:val="0086427D"/>
    <w:rsid w:val="00865664"/>
    <w:rsid w:val="008666FA"/>
    <w:rsid w:val="00867AD2"/>
    <w:rsid w:val="00870319"/>
    <w:rsid w:val="00870409"/>
    <w:rsid w:val="00870A46"/>
    <w:rsid w:val="0087151D"/>
    <w:rsid w:val="00872EE3"/>
    <w:rsid w:val="00873547"/>
    <w:rsid w:val="00873FBA"/>
    <w:rsid w:val="008744D8"/>
    <w:rsid w:val="008757BD"/>
    <w:rsid w:val="008772C7"/>
    <w:rsid w:val="00880890"/>
    <w:rsid w:val="00880B38"/>
    <w:rsid w:val="00881DB6"/>
    <w:rsid w:val="008826BE"/>
    <w:rsid w:val="00882A6E"/>
    <w:rsid w:val="00883661"/>
    <w:rsid w:val="00883AA4"/>
    <w:rsid w:val="00883EAB"/>
    <w:rsid w:val="008876BE"/>
    <w:rsid w:val="00887AE4"/>
    <w:rsid w:val="00890BE1"/>
    <w:rsid w:val="00891298"/>
    <w:rsid w:val="00891A95"/>
    <w:rsid w:val="00892BDF"/>
    <w:rsid w:val="00892DF8"/>
    <w:rsid w:val="008949FD"/>
    <w:rsid w:val="00896C7C"/>
    <w:rsid w:val="008A0ACD"/>
    <w:rsid w:val="008A199C"/>
    <w:rsid w:val="008A239E"/>
    <w:rsid w:val="008A2D96"/>
    <w:rsid w:val="008A3902"/>
    <w:rsid w:val="008A3B0A"/>
    <w:rsid w:val="008A7850"/>
    <w:rsid w:val="008B019D"/>
    <w:rsid w:val="008B0367"/>
    <w:rsid w:val="008B0FD3"/>
    <w:rsid w:val="008B1122"/>
    <w:rsid w:val="008B1AC8"/>
    <w:rsid w:val="008B1BB7"/>
    <w:rsid w:val="008B2BAE"/>
    <w:rsid w:val="008B4215"/>
    <w:rsid w:val="008B608E"/>
    <w:rsid w:val="008C0E75"/>
    <w:rsid w:val="008C1D46"/>
    <w:rsid w:val="008C289C"/>
    <w:rsid w:val="008C3F90"/>
    <w:rsid w:val="008D02A6"/>
    <w:rsid w:val="008D21C4"/>
    <w:rsid w:val="008D3B17"/>
    <w:rsid w:val="008D42DA"/>
    <w:rsid w:val="008D4B42"/>
    <w:rsid w:val="008D6487"/>
    <w:rsid w:val="008D6EBA"/>
    <w:rsid w:val="008E1BBD"/>
    <w:rsid w:val="008E4463"/>
    <w:rsid w:val="008E78C5"/>
    <w:rsid w:val="008F100A"/>
    <w:rsid w:val="008F1B71"/>
    <w:rsid w:val="008F3517"/>
    <w:rsid w:val="008F5BCC"/>
    <w:rsid w:val="008F67BA"/>
    <w:rsid w:val="00900BDB"/>
    <w:rsid w:val="00901366"/>
    <w:rsid w:val="00903B2D"/>
    <w:rsid w:val="00903C80"/>
    <w:rsid w:val="00903E2F"/>
    <w:rsid w:val="009040E5"/>
    <w:rsid w:val="00906DBB"/>
    <w:rsid w:val="00907517"/>
    <w:rsid w:val="00907BD7"/>
    <w:rsid w:val="009106E9"/>
    <w:rsid w:val="00911FD7"/>
    <w:rsid w:val="00914A76"/>
    <w:rsid w:val="00920C60"/>
    <w:rsid w:val="00920F59"/>
    <w:rsid w:val="00924A47"/>
    <w:rsid w:val="009254CA"/>
    <w:rsid w:val="00926ED0"/>
    <w:rsid w:val="009304BC"/>
    <w:rsid w:val="0093172F"/>
    <w:rsid w:val="00931F8A"/>
    <w:rsid w:val="00932D09"/>
    <w:rsid w:val="00933E47"/>
    <w:rsid w:val="00935302"/>
    <w:rsid w:val="009365B6"/>
    <w:rsid w:val="00937BE5"/>
    <w:rsid w:val="0094090E"/>
    <w:rsid w:val="00943818"/>
    <w:rsid w:val="0094423E"/>
    <w:rsid w:val="00944DD8"/>
    <w:rsid w:val="00945B46"/>
    <w:rsid w:val="00945FEF"/>
    <w:rsid w:val="009462C9"/>
    <w:rsid w:val="00950AFF"/>
    <w:rsid w:val="0095221A"/>
    <w:rsid w:val="0095271C"/>
    <w:rsid w:val="00953FCD"/>
    <w:rsid w:val="00954BB5"/>
    <w:rsid w:val="00956FB1"/>
    <w:rsid w:val="009572F2"/>
    <w:rsid w:val="00957897"/>
    <w:rsid w:val="00957DD6"/>
    <w:rsid w:val="00961D40"/>
    <w:rsid w:val="00961ED5"/>
    <w:rsid w:val="009626DA"/>
    <w:rsid w:val="009670C3"/>
    <w:rsid w:val="00970C18"/>
    <w:rsid w:val="009710CE"/>
    <w:rsid w:val="00971AED"/>
    <w:rsid w:val="009726A9"/>
    <w:rsid w:val="00972D43"/>
    <w:rsid w:val="00972F0A"/>
    <w:rsid w:val="00973E83"/>
    <w:rsid w:val="00974FDD"/>
    <w:rsid w:val="0097565A"/>
    <w:rsid w:val="00975C43"/>
    <w:rsid w:val="00975CAD"/>
    <w:rsid w:val="00977739"/>
    <w:rsid w:val="00980E27"/>
    <w:rsid w:val="00981179"/>
    <w:rsid w:val="00981434"/>
    <w:rsid w:val="00981C79"/>
    <w:rsid w:val="00983311"/>
    <w:rsid w:val="00983355"/>
    <w:rsid w:val="00986BF6"/>
    <w:rsid w:val="00987B85"/>
    <w:rsid w:val="0099041C"/>
    <w:rsid w:val="00990795"/>
    <w:rsid w:val="00990C64"/>
    <w:rsid w:val="00990C8D"/>
    <w:rsid w:val="00993F06"/>
    <w:rsid w:val="00994DF9"/>
    <w:rsid w:val="009977EB"/>
    <w:rsid w:val="009A1848"/>
    <w:rsid w:val="009A1A9E"/>
    <w:rsid w:val="009A3302"/>
    <w:rsid w:val="009A5193"/>
    <w:rsid w:val="009A5D23"/>
    <w:rsid w:val="009A6153"/>
    <w:rsid w:val="009A628C"/>
    <w:rsid w:val="009A6E5D"/>
    <w:rsid w:val="009B0724"/>
    <w:rsid w:val="009B413E"/>
    <w:rsid w:val="009B522C"/>
    <w:rsid w:val="009B63A9"/>
    <w:rsid w:val="009B7E2B"/>
    <w:rsid w:val="009B7F33"/>
    <w:rsid w:val="009C071D"/>
    <w:rsid w:val="009C15C8"/>
    <w:rsid w:val="009C3B3E"/>
    <w:rsid w:val="009C67D0"/>
    <w:rsid w:val="009C6E13"/>
    <w:rsid w:val="009C78D0"/>
    <w:rsid w:val="009D01C2"/>
    <w:rsid w:val="009D0A53"/>
    <w:rsid w:val="009D19FD"/>
    <w:rsid w:val="009D2CF8"/>
    <w:rsid w:val="009D33E7"/>
    <w:rsid w:val="009D51B3"/>
    <w:rsid w:val="009D581A"/>
    <w:rsid w:val="009D6BE1"/>
    <w:rsid w:val="009D6C46"/>
    <w:rsid w:val="009E015F"/>
    <w:rsid w:val="009E020C"/>
    <w:rsid w:val="009E1D73"/>
    <w:rsid w:val="009E4489"/>
    <w:rsid w:val="009E46A2"/>
    <w:rsid w:val="009E5AEB"/>
    <w:rsid w:val="009E6FA8"/>
    <w:rsid w:val="009E7C70"/>
    <w:rsid w:val="009F139A"/>
    <w:rsid w:val="009F4455"/>
    <w:rsid w:val="009F5A83"/>
    <w:rsid w:val="009F5EE5"/>
    <w:rsid w:val="009F7660"/>
    <w:rsid w:val="009F7690"/>
    <w:rsid w:val="009F7C5F"/>
    <w:rsid w:val="009F7F37"/>
    <w:rsid w:val="00A00087"/>
    <w:rsid w:val="00A00DC5"/>
    <w:rsid w:val="00A00EC0"/>
    <w:rsid w:val="00A016E7"/>
    <w:rsid w:val="00A01EF4"/>
    <w:rsid w:val="00A02500"/>
    <w:rsid w:val="00A038A0"/>
    <w:rsid w:val="00A03E00"/>
    <w:rsid w:val="00A04122"/>
    <w:rsid w:val="00A05131"/>
    <w:rsid w:val="00A06997"/>
    <w:rsid w:val="00A06E82"/>
    <w:rsid w:val="00A07274"/>
    <w:rsid w:val="00A07D99"/>
    <w:rsid w:val="00A1067F"/>
    <w:rsid w:val="00A118E9"/>
    <w:rsid w:val="00A1226B"/>
    <w:rsid w:val="00A12C0F"/>
    <w:rsid w:val="00A12D7B"/>
    <w:rsid w:val="00A136A7"/>
    <w:rsid w:val="00A13CE1"/>
    <w:rsid w:val="00A13F47"/>
    <w:rsid w:val="00A142FF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282"/>
    <w:rsid w:val="00A24325"/>
    <w:rsid w:val="00A25760"/>
    <w:rsid w:val="00A269EC"/>
    <w:rsid w:val="00A26F5A"/>
    <w:rsid w:val="00A270F3"/>
    <w:rsid w:val="00A2754A"/>
    <w:rsid w:val="00A27B79"/>
    <w:rsid w:val="00A303E4"/>
    <w:rsid w:val="00A30B0B"/>
    <w:rsid w:val="00A325E4"/>
    <w:rsid w:val="00A3274B"/>
    <w:rsid w:val="00A3335D"/>
    <w:rsid w:val="00A33A83"/>
    <w:rsid w:val="00A34AB5"/>
    <w:rsid w:val="00A3692D"/>
    <w:rsid w:val="00A37122"/>
    <w:rsid w:val="00A37889"/>
    <w:rsid w:val="00A411A9"/>
    <w:rsid w:val="00A417DA"/>
    <w:rsid w:val="00A42573"/>
    <w:rsid w:val="00A433AE"/>
    <w:rsid w:val="00A43F7A"/>
    <w:rsid w:val="00A44F37"/>
    <w:rsid w:val="00A453AD"/>
    <w:rsid w:val="00A46A73"/>
    <w:rsid w:val="00A47164"/>
    <w:rsid w:val="00A47D41"/>
    <w:rsid w:val="00A47D7A"/>
    <w:rsid w:val="00A47F0D"/>
    <w:rsid w:val="00A50010"/>
    <w:rsid w:val="00A50EAD"/>
    <w:rsid w:val="00A51727"/>
    <w:rsid w:val="00A52E54"/>
    <w:rsid w:val="00A533FC"/>
    <w:rsid w:val="00A53C1D"/>
    <w:rsid w:val="00A55112"/>
    <w:rsid w:val="00A55907"/>
    <w:rsid w:val="00A57512"/>
    <w:rsid w:val="00A578CF"/>
    <w:rsid w:val="00A579F8"/>
    <w:rsid w:val="00A60070"/>
    <w:rsid w:val="00A60D35"/>
    <w:rsid w:val="00A61357"/>
    <w:rsid w:val="00A616CB"/>
    <w:rsid w:val="00A61E34"/>
    <w:rsid w:val="00A62D56"/>
    <w:rsid w:val="00A63A4D"/>
    <w:rsid w:val="00A646CA"/>
    <w:rsid w:val="00A64936"/>
    <w:rsid w:val="00A65C15"/>
    <w:rsid w:val="00A66E15"/>
    <w:rsid w:val="00A7039D"/>
    <w:rsid w:val="00A70557"/>
    <w:rsid w:val="00A70FBB"/>
    <w:rsid w:val="00A7223A"/>
    <w:rsid w:val="00A73D33"/>
    <w:rsid w:val="00A746CB"/>
    <w:rsid w:val="00A7596D"/>
    <w:rsid w:val="00A80608"/>
    <w:rsid w:val="00A8245F"/>
    <w:rsid w:val="00A84C25"/>
    <w:rsid w:val="00A8568A"/>
    <w:rsid w:val="00A85C7F"/>
    <w:rsid w:val="00A87331"/>
    <w:rsid w:val="00A90E94"/>
    <w:rsid w:val="00A92B18"/>
    <w:rsid w:val="00A933DD"/>
    <w:rsid w:val="00A945D1"/>
    <w:rsid w:val="00A96B8D"/>
    <w:rsid w:val="00A975EC"/>
    <w:rsid w:val="00A97753"/>
    <w:rsid w:val="00A97BBC"/>
    <w:rsid w:val="00A97BF5"/>
    <w:rsid w:val="00AA088C"/>
    <w:rsid w:val="00AA1176"/>
    <w:rsid w:val="00AA1698"/>
    <w:rsid w:val="00AA1A67"/>
    <w:rsid w:val="00AA257F"/>
    <w:rsid w:val="00AA2773"/>
    <w:rsid w:val="00AA4515"/>
    <w:rsid w:val="00AA4541"/>
    <w:rsid w:val="00AA4B5C"/>
    <w:rsid w:val="00AA4EE3"/>
    <w:rsid w:val="00AB031B"/>
    <w:rsid w:val="00AB2517"/>
    <w:rsid w:val="00AB62AC"/>
    <w:rsid w:val="00AB73FB"/>
    <w:rsid w:val="00AB7C01"/>
    <w:rsid w:val="00AC0136"/>
    <w:rsid w:val="00AC158C"/>
    <w:rsid w:val="00AC2C80"/>
    <w:rsid w:val="00AC411D"/>
    <w:rsid w:val="00AC43BB"/>
    <w:rsid w:val="00AC4FA0"/>
    <w:rsid w:val="00AC59D6"/>
    <w:rsid w:val="00AC6DA8"/>
    <w:rsid w:val="00AC7C1C"/>
    <w:rsid w:val="00AC7CE0"/>
    <w:rsid w:val="00AD0F8C"/>
    <w:rsid w:val="00AD499B"/>
    <w:rsid w:val="00AD591A"/>
    <w:rsid w:val="00AD5F7A"/>
    <w:rsid w:val="00AD649F"/>
    <w:rsid w:val="00AD7765"/>
    <w:rsid w:val="00AD7F26"/>
    <w:rsid w:val="00AE03DD"/>
    <w:rsid w:val="00AE07F1"/>
    <w:rsid w:val="00AE0E13"/>
    <w:rsid w:val="00AE1C98"/>
    <w:rsid w:val="00AE2CAC"/>
    <w:rsid w:val="00AF319F"/>
    <w:rsid w:val="00AF3753"/>
    <w:rsid w:val="00AF3B1B"/>
    <w:rsid w:val="00AF4286"/>
    <w:rsid w:val="00AF4BFF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D62"/>
    <w:rsid w:val="00B05F36"/>
    <w:rsid w:val="00B066C7"/>
    <w:rsid w:val="00B069B5"/>
    <w:rsid w:val="00B07280"/>
    <w:rsid w:val="00B07A9B"/>
    <w:rsid w:val="00B11563"/>
    <w:rsid w:val="00B1271C"/>
    <w:rsid w:val="00B141E9"/>
    <w:rsid w:val="00B15660"/>
    <w:rsid w:val="00B157F9"/>
    <w:rsid w:val="00B158EC"/>
    <w:rsid w:val="00B15D98"/>
    <w:rsid w:val="00B15E08"/>
    <w:rsid w:val="00B164B3"/>
    <w:rsid w:val="00B16B24"/>
    <w:rsid w:val="00B16B45"/>
    <w:rsid w:val="00B177E0"/>
    <w:rsid w:val="00B241D3"/>
    <w:rsid w:val="00B25505"/>
    <w:rsid w:val="00B25C65"/>
    <w:rsid w:val="00B2775A"/>
    <w:rsid w:val="00B30212"/>
    <w:rsid w:val="00B30C27"/>
    <w:rsid w:val="00B311C2"/>
    <w:rsid w:val="00B31BF3"/>
    <w:rsid w:val="00B32FFE"/>
    <w:rsid w:val="00B34901"/>
    <w:rsid w:val="00B353C9"/>
    <w:rsid w:val="00B35842"/>
    <w:rsid w:val="00B35D64"/>
    <w:rsid w:val="00B36955"/>
    <w:rsid w:val="00B4042A"/>
    <w:rsid w:val="00B40D13"/>
    <w:rsid w:val="00B44F68"/>
    <w:rsid w:val="00B45245"/>
    <w:rsid w:val="00B454AF"/>
    <w:rsid w:val="00B454D3"/>
    <w:rsid w:val="00B4561D"/>
    <w:rsid w:val="00B463E1"/>
    <w:rsid w:val="00B476A7"/>
    <w:rsid w:val="00B5097B"/>
    <w:rsid w:val="00B509A5"/>
    <w:rsid w:val="00B51383"/>
    <w:rsid w:val="00B518C3"/>
    <w:rsid w:val="00B51FEC"/>
    <w:rsid w:val="00B53C1F"/>
    <w:rsid w:val="00B548EC"/>
    <w:rsid w:val="00B54ACC"/>
    <w:rsid w:val="00B62126"/>
    <w:rsid w:val="00B63ACD"/>
    <w:rsid w:val="00B63D5E"/>
    <w:rsid w:val="00B64259"/>
    <w:rsid w:val="00B67AB5"/>
    <w:rsid w:val="00B67D43"/>
    <w:rsid w:val="00B70650"/>
    <w:rsid w:val="00B71273"/>
    <w:rsid w:val="00B7173A"/>
    <w:rsid w:val="00B72291"/>
    <w:rsid w:val="00B75624"/>
    <w:rsid w:val="00B76051"/>
    <w:rsid w:val="00B774CC"/>
    <w:rsid w:val="00B80EC1"/>
    <w:rsid w:val="00B832C3"/>
    <w:rsid w:val="00B84162"/>
    <w:rsid w:val="00B85F6A"/>
    <w:rsid w:val="00B8791F"/>
    <w:rsid w:val="00B90D1D"/>
    <w:rsid w:val="00B927BC"/>
    <w:rsid w:val="00B9751F"/>
    <w:rsid w:val="00B975EB"/>
    <w:rsid w:val="00BA0445"/>
    <w:rsid w:val="00BA5EBC"/>
    <w:rsid w:val="00BA7170"/>
    <w:rsid w:val="00BA75A7"/>
    <w:rsid w:val="00BB4BBD"/>
    <w:rsid w:val="00BB6F45"/>
    <w:rsid w:val="00BC0A7A"/>
    <w:rsid w:val="00BC0E98"/>
    <w:rsid w:val="00BC19EF"/>
    <w:rsid w:val="00BC1A26"/>
    <w:rsid w:val="00BC2590"/>
    <w:rsid w:val="00BC3535"/>
    <w:rsid w:val="00BC5485"/>
    <w:rsid w:val="00BC55F8"/>
    <w:rsid w:val="00BC5C6A"/>
    <w:rsid w:val="00BC6377"/>
    <w:rsid w:val="00BC7208"/>
    <w:rsid w:val="00BC72ED"/>
    <w:rsid w:val="00BD0BF8"/>
    <w:rsid w:val="00BD1751"/>
    <w:rsid w:val="00BD1BCB"/>
    <w:rsid w:val="00BD29C7"/>
    <w:rsid w:val="00BD378E"/>
    <w:rsid w:val="00BD38B2"/>
    <w:rsid w:val="00BD699F"/>
    <w:rsid w:val="00BE17F2"/>
    <w:rsid w:val="00BE1926"/>
    <w:rsid w:val="00BE22FB"/>
    <w:rsid w:val="00BE24A6"/>
    <w:rsid w:val="00BE28AF"/>
    <w:rsid w:val="00BE3108"/>
    <w:rsid w:val="00BE3BBB"/>
    <w:rsid w:val="00BE4D17"/>
    <w:rsid w:val="00BE52CC"/>
    <w:rsid w:val="00BE56E2"/>
    <w:rsid w:val="00BE5AC0"/>
    <w:rsid w:val="00BE5C76"/>
    <w:rsid w:val="00BE609A"/>
    <w:rsid w:val="00BE7051"/>
    <w:rsid w:val="00BF0992"/>
    <w:rsid w:val="00BF0A18"/>
    <w:rsid w:val="00BF1516"/>
    <w:rsid w:val="00BF2284"/>
    <w:rsid w:val="00BF22F1"/>
    <w:rsid w:val="00BF37CA"/>
    <w:rsid w:val="00BF4154"/>
    <w:rsid w:val="00BF4766"/>
    <w:rsid w:val="00BF4841"/>
    <w:rsid w:val="00BF489E"/>
    <w:rsid w:val="00BF62CC"/>
    <w:rsid w:val="00BF779A"/>
    <w:rsid w:val="00C00A9C"/>
    <w:rsid w:val="00C02387"/>
    <w:rsid w:val="00C034AC"/>
    <w:rsid w:val="00C03609"/>
    <w:rsid w:val="00C038C7"/>
    <w:rsid w:val="00C03BBC"/>
    <w:rsid w:val="00C05658"/>
    <w:rsid w:val="00C0669C"/>
    <w:rsid w:val="00C07345"/>
    <w:rsid w:val="00C113D8"/>
    <w:rsid w:val="00C12D98"/>
    <w:rsid w:val="00C15DF7"/>
    <w:rsid w:val="00C20C73"/>
    <w:rsid w:val="00C21C58"/>
    <w:rsid w:val="00C21D89"/>
    <w:rsid w:val="00C21DF1"/>
    <w:rsid w:val="00C22080"/>
    <w:rsid w:val="00C229E4"/>
    <w:rsid w:val="00C2407E"/>
    <w:rsid w:val="00C246AC"/>
    <w:rsid w:val="00C24EBE"/>
    <w:rsid w:val="00C253E2"/>
    <w:rsid w:val="00C26C72"/>
    <w:rsid w:val="00C272FF"/>
    <w:rsid w:val="00C27A6E"/>
    <w:rsid w:val="00C27CD9"/>
    <w:rsid w:val="00C30432"/>
    <w:rsid w:val="00C3219C"/>
    <w:rsid w:val="00C33BDC"/>
    <w:rsid w:val="00C345C0"/>
    <w:rsid w:val="00C3474A"/>
    <w:rsid w:val="00C37BAF"/>
    <w:rsid w:val="00C405B9"/>
    <w:rsid w:val="00C41992"/>
    <w:rsid w:val="00C41FD2"/>
    <w:rsid w:val="00C424FA"/>
    <w:rsid w:val="00C449DF"/>
    <w:rsid w:val="00C44DF8"/>
    <w:rsid w:val="00C47FC6"/>
    <w:rsid w:val="00C51AA1"/>
    <w:rsid w:val="00C51E91"/>
    <w:rsid w:val="00C52102"/>
    <w:rsid w:val="00C52119"/>
    <w:rsid w:val="00C53623"/>
    <w:rsid w:val="00C57A71"/>
    <w:rsid w:val="00C60046"/>
    <w:rsid w:val="00C61407"/>
    <w:rsid w:val="00C64C71"/>
    <w:rsid w:val="00C665B0"/>
    <w:rsid w:val="00C7091B"/>
    <w:rsid w:val="00C71FF2"/>
    <w:rsid w:val="00C721C7"/>
    <w:rsid w:val="00C72EA0"/>
    <w:rsid w:val="00C744DF"/>
    <w:rsid w:val="00C74BA5"/>
    <w:rsid w:val="00C7620D"/>
    <w:rsid w:val="00C76C09"/>
    <w:rsid w:val="00C77AEC"/>
    <w:rsid w:val="00C80EE8"/>
    <w:rsid w:val="00C8151E"/>
    <w:rsid w:val="00C81F1D"/>
    <w:rsid w:val="00C8310D"/>
    <w:rsid w:val="00C86B11"/>
    <w:rsid w:val="00C903E6"/>
    <w:rsid w:val="00C92F54"/>
    <w:rsid w:val="00C936FE"/>
    <w:rsid w:val="00C93766"/>
    <w:rsid w:val="00C93913"/>
    <w:rsid w:val="00C93B24"/>
    <w:rsid w:val="00C9535D"/>
    <w:rsid w:val="00C96298"/>
    <w:rsid w:val="00C971A5"/>
    <w:rsid w:val="00CA15E4"/>
    <w:rsid w:val="00CA74BB"/>
    <w:rsid w:val="00CA7F14"/>
    <w:rsid w:val="00CB0FDF"/>
    <w:rsid w:val="00CB2B23"/>
    <w:rsid w:val="00CB2D4E"/>
    <w:rsid w:val="00CB2D67"/>
    <w:rsid w:val="00CB4329"/>
    <w:rsid w:val="00CB5F5A"/>
    <w:rsid w:val="00CB6813"/>
    <w:rsid w:val="00CB7499"/>
    <w:rsid w:val="00CC01EA"/>
    <w:rsid w:val="00CC0B27"/>
    <w:rsid w:val="00CC1535"/>
    <w:rsid w:val="00CC276D"/>
    <w:rsid w:val="00CC3E39"/>
    <w:rsid w:val="00CC5060"/>
    <w:rsid w:val="00CC5881"/>
    <w:rsid w:val="00CC6294"/>
    <w:rsid w:val="00CD0966"/>
    <w:rsid w:val="00CD5F4F"/>
    <w:rsid w:val="00CD75F4"/>
    <w:rsid w:val="00CD787D"/>
    <w:rsid w:val="00CE02C5"/>
    <w:rsid w:val="00CE108C"/>
    <w:rsid w:val="00CE2466"/>
    <w:rsid w:val="00CE2FB3"/>
    <w:rsid w:val="00CE42A0"/>
    <w:rsid w:val="00CE66D6"/>
    <w:rsid w:val="00CE68ED"/>
    <w:rsid w:val="00CF0BE8"/>
    <w:rsid w:val="00CF1A8B"/>
    <w:rsid w:val="00CF2FC4"/>
    <w:rsid w:val="00CF3341"/>
    <w:rsid w:val="00CF3946"/>
    <w:rsid w:val="00CF3A41"/>
    <w:rsid w:val="00CF7568"/>
    <w:rsid w:val="00CF787D"/>
    <w:rsid w:val="00D040B9"/>
    <w:rsid w:val="00D04207"/>
    <w:rsid w:val="00D0445E"/>
    <w:rsid w:val="00D0510D"/>
    <w:rsid w:val="00D05A31"/>
    <w:rsid w:val="00D05C3B"/>
    <w:rsid w:val="00D06256"/>
    <w:rsid w:val="00D07930"/>
    <w:rsid w:val="00D07B53"/>
    <w:rsid w:val="00D1002A"/>
    <w:rsid w:val="00D11B03"/>
    <w:rsid w:val="00D11CE0"/>
    <w:rsid w:val="00D13A94"/>
    <w:rsid w:val="00D14399"/>
    <w:rsid w:val="00D163AA"/>
    <w:rsid w:val="00D16BFD"/>
    <w:rsid w:val="00D2043C"/>
    <w:rsid w:val="00D20BE8"/>
    <w:rsid w:val="00D21727"/>
    <w:rsid w:val="00D2231B"/>
    <w:rsid w:val="00D229C8"/>
    <w:rsid w:val="00D250F3"/>
    <w:rsid w:val="00D253B7"/>
    <w:rsid w:val="00D2561B"/>
    <w:rsid w:val="00D27137"/>
    <w:rsid w:val="00D27979"/>
    <w:rsid w:val="00D31C04"/>
    <w:rsid w:val="00D320C2"/>
    <w:rsid w:val="00D326F2"/>
    <w:rsid w:val="00D32E78"/>
    <w:rsid w:val="00D32FB2"/>
    <w:rsid w:val="00D3315B"/>
    <w:rsid w:val="00D34C59"/>
    <w:rsid w:val="00D35C1B"/>
    <w:rsid w:val="00D364B8"/>
    <w:rsid w:val="00D36D37"/>
    <w:rsid w:val="00D36EF7"/>
    <w:rsid w:val="00D37099"/>
    <w:rsid w:val="00D41E2A"/>
    <w:rsid w:val="00D420B3"/>
    <w:rsid w:val="00D42669"/>
    <w:rsid w:val="00D42E90"/>
    <w:rsid w:val="00D42F2F"/>
    <w:rsid w:val="00D43433"/>
    <w:rsid w:val="00D436DC"/>
    <w:rsid w:val="00D43C7F"/>
    <w:rsid w:val="00D44439"/>
    <w:rsid w:val="00D44CE2"/>
    <w:rsid w:val="00D44EF8"/>
    <w:rsid w:val="00D45672"/>
    <w:rsid w:val="00D46879"/>
    <w:rsid w:val="00D47BA7"/>
    <w:rsid w:val="00D53380"/>
    <w:rsid w:val="00D5359B"/>
    <w:rsid w:val="00D56236"/>
    <w:rsid w:val="00D56E0D"/>
    <w:rsid w:val="00D57F27"/>
    <w:rsid w:val="00D6072C"/>
    <w:rsid w:val="00D62D4C"/>
    <w:rsid w:val="00D654BE"/>
    <w:rsid w:val="00D6698E"/>
    <w:rsid w:val="00D66F59"/>
    <w:rsid w:val="00D67119"/>
    <w:rsid w:val="00D704F1"/>
    <w:rsid w:val="00D7390F"/>
    <w:rsid w:val="00D7535B"/>
    <w:rsid w:val="00D7620A"/>
    <w:rsid w:val="00D76F3D"/>
    <w:rsid w:val="00D7756D"/>
    <w:rsid w:val="00D82F7B"/>
    <w:rsid w:val="00D830E4"/>
    <w:rsid w:val="00D83DD1"/>
    <w:rsid w:val="00D859C8"/>
    <w:rsid w:val="00D86256"/>
    <w:rsid w:val="00D878A2"/>
    <w:rsid w:val="00D87B81"/>
    <w:rsid w:val="00D906B4"/>
    <w:rsid w:val="00D9072D"/>
    <w:rsid w:val="00D90CCF"/>
    <w:rsid w:val="00D912C8"/>
    <w:rsid w:val="00D919B2"/>
    <w:rsid w:val="00D91DDA"/>
    <w:rsid w:val="00D91E7C"/>
    <w:rsid w:val="00D92F14"/>
    <w:rsid w:val="00D93987"/>
    <w:rsid w:val="00D94182"/>
    <w:rsid w:val="00D979BC"/>
    <w:rsid w:val="00D97C42"/>
    <w:rsid w:val="00DA0170"/>
    <w:rsid w:val="00DA0474"/>
    <w:rsid w:val="00DA17CF"/>
    <w:rsid w:val="00DA2638"/>
    <w:rsid w:val="00DA33C1"/>
    <w:rsid w:val="00DA3B1D"/>
    <w:rsid w:val="00DA4D10"/>
    <w:rsid w:val="00DA5FD4"/>
    <w:rsid w:val="00DA6274"/>
    <w:rsid w:val="00DA6B7E"/>
    <w:rsid w:val="00DA76FA"/>
    <w:rsid w:val="00DB16FF"/>
    <w:rsid w:val="00DB3695"/>
    <w:rsid w:val="00DB3AF6"/>
    <w:rsid w:val="00DB60F4"/>
    <w:rsid w:val="00DB65E6"/>
    <w:rsid w:val="00DB730D"/>
    <w:rsid w:val="00DB7C7A"/>
    <w:rsid w:val="00DC47B7"/>
    <w:rsid w:val="00DC5A7B"/>
    <w:rsid w:val="00DC6F2A"/>
    <w:rsid w:val="00DC7DD3"/>
    <w:rsid w:val="00DD0CB0"/>
    <w:rsid w:val="00DD0F27"/>
    <w:rsid w:val="00DD100D"/>
    <w:rsid w:val="00DD280D"/>
    <w:rsid w:val="00DD4541"/>
    <w:rsid w:val="00DD4E17"/>
    <w:rsid w:val="00DD5D15"/>
    <w:rsid w:val="00DE02FD"/>
    <w:rsid w:val="00DE0525"/>
    <w:rsid w:val="00DE0C77"/>
    <w:rsid w:val="00DE1A55"/>
    <w:rsid w:val="00DE253A"/>
    <w:rsid w:val="00DE2794"/>
    <w:rsid w:val="00DE4B93"/>
    <w:rsid w:val="00DE4B9A"/>
    <w:rsid w:val="00DE5590"/>
    <w:rsid w:val="00DE5A25"/>
    <w:rsid w:val="00DE6B76"/>
    <w:rsid w:val="00DF0530"/>
    <w:rsid w:val="00DF22D8"/>
    <w:rsid w:val="00DF2424"/>
    <w:rsid w:val="00DF3880"/>
    <w:rsid w:val="00DF429A"/>
    <w:rsid w:val="00DF5010"/>
    <w:rsid w:val="00DF637A"/>
    <w:rsid w:val="00E02CC9"/>
    <w:rsid w:val="00E07B95"/>
    <w:rsid w:val="00E121A0"/>
    <w:rsid w:val="00E1227E"/>
    <w:rsid w:val="00E161FF"/>
    <w:rsid w:val="00E1719B"/>
    <w:rsid w:val="00E17545"/>
    <w:rsid w:val="00E17C24"/>
    <w:rsid w:val="00E20DF6"/>
    <w:rsid w:val="00E2214C"/>
    <w:rsid w:val="00E23A05"/>
    <w:rsid w:val="00E24726"/>
    <w:rsid w:val="00E24D30"/>
    <w:rsid w:val="00E270DE"/>
    <w:rsid w:val="00E31FC9"/>
    <w:rsid w:val="00E34CA9"/>
    <w:rsid w:val="00E35FED"/>
    <w:rsid w:val="00E37D09"/>
    <w:rsid w:val="00E412E5"/>
    <w:rsid w:val="00E4332A"/>
    <w:rsid w:val="00E43E72"/>
    <w:rsid w:val="00E464A1"/>
    <w:rsid w:val="00E4745A"/>
    <w:rsid w:val="00E5126A"/>
    <w:rsid w:val="00E51D61"/>
    <w:rsid w:val="00E51E84"/>
    <w:rsid w:val="00E52AAC"/>
    <w:rsid w:val="00E52D1D"/>
    <w:rsid w:val="00E53B72"/>
    <w:rsid w:val="00E55FFE"/>
    <w:rsid w:val="00E57116"/>
    <w:rsid w:val="00E60D54"/>
    <w:rsid w:val="00E612AD"/>
    <w:rsid w:val="00E6146A"/>
    <w:rsid w:val="00E6258D"/>
    <w:rsid w:val="00E637CF"/>
    <w:rsid w:val="00E65048"/>
    <w:rsid w:val="00E66992"/>
    <w:rsid w:val="00E67569"/>
    <w:rsid w:val="00E70B28"/>
    <w:rsid w:val="00E71344"/>
    <w:rsid w:val="00E72CFD"/>
    <w:rsid w:val="00E7418A"/>
    <w:rsid w:val="00E74BDB"/>
    <w:rsid w:val="00E77AF8"/>
    <w:rsid w:val="00E77EDB"/>
    <w:rsid w:val="00E80763"/>
    <w:rsid w:val="00E81852"/>
    <w:rsid w:val="00E83ADB"/>
    <w:rsid w:val="00E85492"/>
    <w:rsid w:val="00E86BE8"/>
    <w:rsid w:val="00E86F79"/>
    <w:rsid w:val="00E871CD"/>
    <w:rsid w:val="00E935C0"/>
    <w:rsid w:val="00E93BF5"/>
    <w:rsid w:val="00E93E12"/>
    <w:rsid w:val="00E96D68"/>
    <w:rsid w:val="00E96D6D"/>
    <w:rsid w:val="00E96EC9"/>
    <w:rsid w:val="00E9743F"/>
    <w:rsid w:val="00EA295E"/>
    <w:rsid w:val="00EA36F6"/>
    <w:rsid w:val="00EA655A"/>
    <w:rsid w:val="00EA77A3"/>
    <w:rsid w:val="00EA7D9C"/>
    <w:rsid w:val="00EB0EE6"/>
    <w:rsid w:val="00EB1BD9"/>
    <w:rsid w:val="00EB2A00"/>
    <w:rsid w:val="00EB3F43"/>
    <w:rsid w:val="00EB45A3"/>
    <w:rsid w:val="00EB4CA3"/>
    <w:rsid w:val="00EB4E2E"/>
    <w:rsid w:val="00EB5147"/>
    <w:rsid w:val="00EB57C0"/>
    <w:rsid w:val="00EB67BB"/>
    <w:rsid w:val="00EB729C"/>
    <w:rsid w:val="00EC0C60"/>
    <w:rsid w:val="00EC16B2"/>
    <w:rsid w:val="00EC1B70"/>
    <w:rsid w:val="00EC5270"/>
    <w:rsid w:val="00EC5500"/>
    <w:rsid w:val="00EC6297"/>
    <w:rsid w:val="00ED0766"/>
    <w:rsid w:val="00ED0CB0"/>
    <w:rsid w:val="00ED0D6E"/>
    <w:rsid w:val="00ED1A3B"/>
    <w:rsid w:val="00ED3442"/>
    <w:rsid w:val="00EE15AF"/>
    <w:rsid w:val="00EF1238"/>
    <w:rsid w:val="00EF3B71"/>
    <w:rsid w:val="00EF6F67"/>
    <w:rsid w:val="00EF73B8"/>
    <w:rsid w:val="00F02772"/>
    <w:rsid w:val="00F02B72"/>
    <w:rsid w:val="00F02E57"/>
    <w:rsid w:val="00F0334D"/>
    <w:rsid w:val="00F04818"/>
    <w:rsid w:val="00F04A14"/>
    <w:rsid w:val="00F052BD"/>
    <w:rsid w:val="00F06833"/>
    <w:rsid w:val="00F12F36"/>
    <w:rsid w:val="00F131E0"/>
    <w:rsid w:val="00F13768"/>
    <w:rsid w:val="00F13DB0"/>
    <w:rsid w:val="00F16718"/>
    <w:rsid w:val="00F2189D"/>
    <w:rsid w:val="00F23375"/>
    <w:rsid w:val="00F242D5"/>
    <w:rsid w:val="00F24793"/>
    <w:rsid w:val="00F24C13"/>
    <w:rsid w:val="00F24C55"/>
    <w:rsid w:val="00F260E9"/>
    <w:rsid w:val="00F27797"/>
    <w:rsid w:val="00F317F5"/>
    <w:rsid w:val="00F333E6"/>
    <w:rsid w:val="00F33F41"/>
    <w:rsid w:val="00F3436C"/>
    <w:rsid w:val="00F34B04"/>
    <w:rsid w:val="00F355A0"/>
    <w:rsid w:val="00F36692"/>
    <w:rsid w:val="00F36917"/>
    <w:rsid w:val="00F37064"/>
    <w:rsid w:val="00F41010"/>
    <w:rsid w:val="00F4161F"/>
    <w:rsid w:val="00F42B33"/>
    <w:rsid w:val="00F43430"/>
    <w:rsid w:val="00F438A9"/>
    <w:rsid w:val="00F44BCC"/>
    <w:rsid w:val="00F44EF7"/>
    <w:rsid w:val="00F45BEB"/>
    <w:rsid w:val="00F45EDD"/>
    <w:rsid w:val="00F46227"/>
    <w:rsid w:val="00F47850"/>
    <w:rsid w:val="00F51128"/>
    <w:rsid w:val="00F56D9D"/>
    <w:rsid w:val="00F572B3"/>
    <w:rsid w:val="00F57303"/>
    <w:rsid w:val="00F637FA"/>
    <w:rsid w:val="00F64112"/>
    <w:rsid w:val="00F64A07"/>
    <w:rsid w:val="00F67588"/>
    <w:rsid w:val="00F70D10"/>
    <w:rsid w:val="00F72079"/>
    <w:rsid w:val="00F75474"/>
    <w:rsid w:val="00F773B5"/>
    <w:rsid w:val="00F83E03"/>
    <w:rsid w:val="00F84662"/>
    <w:rsid w:val="00F846AA"/>
    <w:rsid w:val="00F86E16"/>
    <w:rsid w:val="00F90FE3"/>
    <w:rsid w:val="00F93A33"/>
    <w:rsid w:val="00F93D37"/>
    <w:rsid w:val="00F95119"/>
    <w:rsid w:val="00FA12D7"/>
    <w:rsid w:val="00FA1963"/>
    <w:rsid w:val="00FA4582"/>
    <w:rsid w:val="00FA5B57"/>
    <w:rsid w:val="00FA6048"/>
    <w:rsid w:val="00FA6469"/>
    <w:rsid w:val="00FB0A05"/>
    <w:rsid w:val="00FB0B1E"/>
    <w:rsid w:val="00FB141C"/>
    <w:rsid w:val="00FB18AF"/>
    <w:rsid w:val="00FB1AF7"/>
    <w:rsid w:val="00FB2AD9"/>
    <w:rsid w:val="00FB4210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38FA"/>
    <w:rsid w:val="00FC39B9"/>
    <w:rsid w:val="00FC527B"/>
    <w:rsid w:val="00FC541B"/>
    <w:rsid w:val="00FC6563"/>
    <w:rsid w:val="00FC70C9"/>
    <w:rsid w:val="00FD044F"/>
    <w:rsid w:val="00FD04C2"/>
    <w:rsid w:val="00FD3A5A"/>
    <w:rsid w:val="00FD41AD"/>
    <w:rsid w:val="00FD465C"/>
    <w:rsid w:val="00FD5022"/>
    <w:rsid w:val="00FD65E8"/>
    <w:rsid w:val="00FE1D66"/>
    <w:rsid w:val="00FE2A77"/>
    <w:rsid w:val="00FE3529"/>
    <w:rsid w:val="00FE3EAE"/>
    <w:rsid w:val="00FE48D2"/>
    <w:rsid w:val="00FE4ADF"/>
    <w:rsid w:val="00FE709C"/>
    <w:rsid w:val="00FE7259"/>
    <w:rsid w:val="00FE75FB"/>
    <w:rsid w:val="00FE7D4E"/>
    <w:rsid w:val="00FF18E6"/>
    <w:rsid w:val="00FF1919"/>
    <w:rsid w:val="00FF31C6"/>
    <w:rsid w:val="00FF4B00"/>
    <w:rsid w:val="00FF5F6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312C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ccc.org/content/noncredit-distance-education-demystifying-myt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75145620B5649BAED184C8E3FADC6" ma:contentTypeVersion="13" ma:contentTypeDescription="Create a new document." ma:contentTypeScope="" ma:versionID="86ea7bfccc3a017639118d79b7b32ce6">
  <xsd:schema xmlns:xsd="http://www.w3.org/2001/XMLSchema" xmlns:xs="http://www.w3.org/2001/XMLSchema" xmlns:p="http://schemas.microsoft.com/office/2006/metadata/properties" xmlns:ns3="d3c117ab-dda0-4af6-aadc-51bb4dc8e05f" xmlns:ns4="100416d4-21c6-4d8b-be22-072dbea9b581" targetNamespace="http://schemas.microsoft.com/office/2006/metadata/properties" ma:root="true" ma:fieldsID="ef11e45ec5521232c69f211ec56f4c6d" ns3:_="" ns4:_="">
    <xsd:import namespace="d3c117ab-dda0-4af6-aadc-51bb4dc8e05f"/>
    <xsd:import namespace="100416d4-21c6-4d8b-be22-072dbea9b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117ab-dda0-4af6-aadc-51bb4dc8e0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416d4-21c6-4d8b-be22-072dbea9b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8536-0F7F-41AE-AE23-3B3C62D9F79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3c117ab-dda0-4af6-aadc-51bb4dc8e05f"/>
    <ds:schemaRef ds:uri="http://schemas.microsoft.com/office/2006/metadata/properties"/>
    <ds:schemaRef ds:uri="http://purl.org/dc/elements/1.1/"/>
    <ds:schemaRef ds:uri="100416d4-21c6-4d8b-be22-072dbea9b5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1C8553-339A-4317-82FD-1A8E03265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36E7C-97A7-49E3-A629-7E775DC68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117ab-dda0-4af6-aadc-51bb4dc8e05f"/>
    <ds:schemaRef ds:uri="100416d4-21c6-4d8b-be22-072dbea9b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B0797-069C-485C-B0F2-6C8F062B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 Minutes</Template>
  <TotalTime>1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Frank Nguyen Le</cp:lastModifiedBy>
  <cp:revision>3</cp:revision>
  <cp:lastPrinted>2016-01-29T21:50:00Z</cp:lastPrinted>
  <dcterms:created xsi:type="dcterms:W3CDTF">2020-10-09T06:28:00Z</dcterms:created>
  <dcterms:modified xsi:type="dcterms:W3CDTF">2020-10-09T06:29:00Z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0x010100E4075145620B5649BAED184C8E3FADC6</vt:lpwstr>
  </property>
</Properties>
</file>