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B694" w14:textId="77777777" w:rsidR="008B39C7" w:rsidRPr="008B39C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8B39C7">
        <w:rPr>
          <w:szCs w:val="24"/>
        </w:rPr>
        <w:t>PERALTA COMMUNITY COLLEGE DISTRICT</w:t>
      </w:r>
    </w:p>
    <w:p w14:paraId="4F7626A7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COUNCIL ON INSTRUCTION, PLANNING, AND DEVELOPMENT (CIPD)  </w:t>
      </w:r>
      <w:r w:rsidRPr="008B39C7">
        <w:rPr>
          <w:rFonts w:ascii="Arial" w:hAnsi="Arial" w:cs="Arial"/>
          <w:color w:val="565656"/>
          <w:sz w:val="17"/>
          <w:szCs w:val="17"/>
        </w:rPr>
        <w:t xml:space="preserve">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6ABE8624" w:rsidR="00F4104D" w:rsidRPr="008B39C7" w:rsidRDefault="00772B65" w:rsidP="00F4104D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FE0B0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May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FE0B0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6</w:t>
      </w:r>
      <w:r w:rsidR="00C2649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2019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, 1:00pm-3:00pm, District Board Room </w:t>
      </w:r>
    </w:p>
    <w:p w14:paraId="7405230D" w14:textId="77777777" w:rsidR="00DA4893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</w:t>
      </w:r>
      <w:r w:rsidR="00DA4893">
        <w:rPr>
          <w:rFonts w:ascii="Garamond" w:hAnsi="Garamond"/>
          <w:bCs/>
          <w:color w:val="000000"/>
          <w:sz w:val="24"/>
          <w:szCs w:val="24"/>
        </w:rPr>
        <w:t>Chair: Siri Brown, VC of Academic Affairs</w:t>
      </w:r>
    </w:p>
    <w:p w14:paraId="041E9B2B" w14:textId="7291708E" w:rsidR="00F4104D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Co-C</w:t>
      </w:r>
      <w:r w:rsidR="00932072">
        <w:rPr>
          <w:rFonts w:ascii="Garamond" w:hAnsi="Garamond"/>
          <w:bCs/>
          <w:color w:val="000000"/>
          <w:sz w:val="24"/>
          <w:szCs w:val="24"/>
        </w:rPr>
        <w:t xml:space="preserve">hair: </w:t>
      </w:r>
      <w:r w:rsidR="00DA4893">
        <w:rPr>
          <w:rFonts w:ascii="Garamond" w:hAnsi="Garamond"/>
          <w:bCs/>
          <w:color w:val="000000"/>
          <w:sz w:val="24"/>
          <w:szCs w:val="24"/>
        </w:rPr>
        <w:t xml:space="preserve">Heather Sisneros, Laney Curriculum </w:t>
      </w:r>
      <w:r w:rsidR="003F7A08">
        <w:rPr>
          <w:rFonts w:ascii="Garamond" w:hAnsi="Garamond"/>
          <w:bCs/>
          <w:color w:val="000000"/>
          <w:sz w:val="24"/>
          <w:szCs w:val="24"/>
        </w:rPr>
        <w:t>Co-</w:t>
      </w:r>
      <w:r w:rsidR="00663D1C">
        <w:rPr>
          <w:rFonts w:ascii="Garamond" w:hAnsi="Garamond"/>
          <w:bCs/>
          <w:color w:val="000000"/>
          <w:sz w:val="24"/>
          <w:szCs w:val="24"/>
        </w:rPr>
        <w:t>c</w:t>
      </w:r>
      <w:r w:rsidR="00DA4893">
        <w:rPr>
          <w:rFonts w:ascii="Garamond" w:hAnsi="Garamond"/>
          <w:bCs/>
          <w:color w:val="000000"/>
          <w:sz w:val="24"/>
          <w:szCs w:val="24"/>
        </w:rPr>
        <w:t>hair</w:t>
      </w:r>
    </w:p>
    <w:p w14:paraId="25337466" w14:textId="5C6DC0D3" w:rsidR="00DA4893" w:rsidRDefault="002E5EEF" w:rsidP="003769CA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Note T</w:t>
      </w:r>
      <w:r w:rsidR="00F4104D">
        <w:rPr>
          <w:rFonts w:ascii="Garamond" w:hAnsi="Garamond"/>
          <w:bCs/>
          <w:color w:val="000000"/>
          <w:sz w:val="24"/>
          <w:szCs w:val="24"/>
        </w:rPr>
        <w:t xml:space="preserve">aker: </w:t>
      </w:r>
      <w:r w:rsidR="00611B9D">
        <w:rPr>
          <w:rFonts w:ascii="Garamond" w:hAnsi="Garamond"/>
          <w:bCs/>
          <w:color w:val="000000"/>
          <w:sz w:val="24"/>
          <w:szCs w:val="24"/>
        </w:rPr>
        <w:t>Nancy Cayton</w:t>
      </w:r>
    </w:p>
    <w:p w14:paraId="4205343D" w14:textId="0C6F0FDA" w:rsidR="00F70F41" w:rsidRDefault="00864D99" w:rsidP="00864D99">
      <w:pPr>
        <w:shd w:val="clear" w:color="auto" w:fill="FFFFFF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ACT 1: Review Apr 22</w:t>
      </w:r>
      <w:r w:rsidR="00BF527C">
        <w:rPr>
          <w:rFonts w:ascii="Arial Black" w:hAnsi="Arial Black"/>
          <w:b/>
          <w:bCs/>
          <w:color w:val="000000"/>
        </w:rPr>
        <w:t xml:space="preserve">, </w:t>
      </w:r>
      <w:r w:rsidR="003C0A58">
        <w:rPr>
          <w:rFonts w:ascii="Arial Black" w:hAnsi="Arial Black"/>
          <w:b/>
          <w:bCs/>
          <w:color w:val="000000"/>
        </w:rPr>
        <w:t>2019</w:t>
      </w:r>
      <w:r w:rsidR="00F70F41" w:rsidRPr="00784E4D">
        <w:rPr>
          <w:rFonts w:ascii="Arial Black" w:hAnsi="Arial Black"/>
          <w:b/>
          <w:bCs/>
          <w:color w:val="000000"/>
        </w:rPr>
        <w:t xml:space="preserve"> </w:t>
      </w:r>
      <w:r w:rsidR="00772B65" w:rsidRPr="00784E4D">
        <w:rPr>
          <w:rFonts w:ascii="Arial Black" w:hAnsi="Arial Black"/>
          <w:b/>
          <w:bCs/>
          <w:color w:val="000000"/>
        </w:rPr>
        <w:t xml:space="preserve">agenda </w:t>
      </w:r>
      <w:r w:rsidR="00DA4893">
        <w:rPr>
          <w:rFonts w:ascii="Arial Black" w:hAnsi="Arial Black"/>
          <w:b/>
          <w:bCs/>
          <w:color w:val="000000"/>
        </w:rPr>
        <w:t>minutes (1:00pm- 1:1</w:t>
      </w:r>
      <w:r w:rsidR="00FF5E52" w:rsidRPr="00784E4D">
        <w:rPr>
          <w:rFonts w:ascii="Arial Black" w:hAnsi="Arial Black"/>
          <w:b/>
          <w:bCs/>
          <w:color w:val="000000"/>
        </w:rPr>
        <w:t>0</w:t>
      </w:r>
      <w:r w:rsidR="00F70F41" w:rsidRPr="00784E4D">
        <w:rPr>
          <w:rFonts w:ascii="Arial Black" w:hAnsi="Arial Black"/>
          <w:b/>
          <w:bCs/>
          <w:color w:val="000000"/>
        </w:rPr>
        <w:t>pm)</w:t>
      </w:r>
    </w:p>
    <w:p w14:paraId="5CB1D110" w14:textId="77777777" w:rsidR="002E5EEF" w:rsidRPr="00784E4D" w:rsidRDefault="002E5EEF" w:rsidP="00F70F41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14:paraId="2CAE48E7" w14:textId="77777777" w:rsidR="000C39B0" w:rsidRPr="000C39B0" w:rsidRDefault="00784E4D" w:rsidP="000C39B0">
      <w:pPr>
        <w:shd w:val="clear" w:color="auto" w:fill="FFFFFF"/>
        <w:rPr>
          <w:rFonts w:ascii="Arial Black" w:hAnsi="Arial Black"/>
          <w:b/>
          <w:bCs/>
          <w:color w:val="000000"/>
          <w:sz w:val="24"/>
          <w:szCs w:val="24"/>
        </w:rPr>
      </w:pPr>
      <w:r>
        <w:rPr>
          <w:rFonts w:ascii="Arial Black" w:hAnsi="Arial Black"/>
          <w:b/>
          <w:bCs/>
          <w:color w:val="000000"/>
        </w:rPr>
        <w:t>ACT 2</w:t>
      </w:r>
      <w:r w:rsidR="0090581E" w:rsidRPr="00EE4EFB">
        <w:rPr>
          <w:rFonts w:ascii="Arial Black" w:hAnsi="Arial Black"/>
          <w:b/>
          <w:bCs/>
          <w:color w:val="000000"/>
        </w:rPr>
        <w:t>: Curriculum prop</w:t>
      </w:r>
      <w:r w:rsidR="00645618">
        <w:rPr>
          <w:rFonts w:ascii="Arial Black" w:hAnsi="Arial Black"/>
          <w:b/>
          <w:bCs/>
          <w:color w:val="000000"/>
        </w:rPr>
        <w:t>osals for review and approval (1</w:t>
      </w:r>
      <w:r w:rsidR="00DA4893">
        <w:rPr>
          <w:rFonts w:ascii="Arial Black" w:hAnsi="Arial Black"/>
          <w:b/>
          <w:bCs/>
          <w:color w:val="000000"/>
        </w:rPr>
        <w:t>:1</w:t>
      </w:r>
      <w:r w:rsidR="00B40647">
        <w:rPr>
          <w:rFonts w:ascii="Arial Black" w:hAnsi="Arial Black"/>
          <w:b/>
          <w:bCs/>
          <w:color w:val="000000"/>
        </w:rPr>
        <w:t>0pm-2:0</w:t>
      </w:r>
      <w:r w:rsidR="0090581E" w:rsidRPr="00EE4EFB">
        <w:rPr>
          <w:rFonts w:ascii="Arial Black" w:hAnsi="Arial Black"/>
          <w:b/>
          <w:bCs/>
          <w:color w:val="000000"/>
        </w:rPr>
        <w:t>0pm)</w:t>
      </w:r>
    </w:p>
    <w:p w14:paraId="352F8396" w14:textId="77777777" w:rsidR="0090581E" w:rsidRDefault="0090581E" w:rsidP="0090581E">
      <w:pPr>
        <w:shd w:val="clear" w:color="auto" w:fill="FFFFFF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   </w:t>
      </w:r>
    </w:p>
    <w:p w14:paraId="6ACEBF7B" w14:textId="77777777" w:rsidR="009D43F6" w:rsidRPr="005F5BD1" w:rsidRDefault="009D43F6" w:rsidP="009D43F6">
      <w:pPr>
        <w:pStyle w:val="ListParagraph"/>
        <w:numPr>
          <w:ilvl w:val="0"/>
          <w:numId w:val="10"/>
        </w:numPr>
        <w:shd w:val="clear" w:color="auto" w:fill="FFFFFF"/>
      </w:pPr>
      <w:r w:rsidRPr="00114A71">
        <w:t>College of Alameda</w:t>
      </w:r>
      <w:r w:rsidRPr="005D0111">
        <w:rPr>
          <w:color w:val="000000"/>
          <w:sz w:val="14"/>
          <w:szCs w:val="14"/>
        </w:rPr>
        <w:t> </w:t>
      </w:r>
    </w:p>
    <w:p w14:paraId="0744828D" w14:textId="77777777" w:rsidR="005F5BD1" w:rsidRPr="00CA4165" w:rsidRDefault="005F5BD1" w:rsidP="005F5BD1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</w:rPr>
      </w:pPr>
      <w:r w:rsidRPr="000C39B0">
        <w:t>Laney College</w:t>
      </w:r>
    </w:p>
    <w:p w14:paraId="7C32F349" w14:textId="77777777" w:rsidR="005663C7" w:rsidRDefault="005663C7" w:rsidP="005663C7">
      <w:pPr>
        <w:pStyle w:val="ListParagraph"/>
        <w:numPr>
          <w:ilvl w:val="0"/>
          <w:numId w:val="10"/>
        </w:numPr>
        <w:shd w:val="clear" w:color="auto" w:fill="FFFFFF"/>
      </w:pPr>
      <w:r w:rsidRPr="00925D18">
        <w:t xml:space="preserve">Berkeley City College </w:t>
      </w:r>
    </w:p>
    <w:p w14:paraId="44F4E4E3" w14:textId="16C85BA1" w:rsidR="00CA4165" w:rsidRDefault="00CA4165" w:rsidP="00CA4165">
      <w:pPr>
        <w:pStyle w:val="ListParagraph"/>
        <w:numPr>
          <w:ilvl w:val="0"/>
          <w:numId w:val="10"/>
        </w:numPr>
        <w:shd w:val="clear" w:color="auto" w:fill="FFFFFF"/>
      </w:pPr>
      <w:r w:rsidRPr="00925D18">
        <w:t>Merritt College</w:t>
      </w:r>
    </w:p>
    <w:p w14:paraId="1F6FDB19" w14:textId="35F3255C" w:rsidR="00864D99" w:rsidRDefault="00864D99" w:rsidP="00864D99">
      <w:pPr>
        <w:pStyle w:val="ListParagraph"/>
        <w:numPr>
          <w:ilvl w:val="0"/>
          <w:numId w:val="10"/>
        </w:numPr>
        <w:shd w:val="clear" w:color="auto" w:fill="FFFFFF"/>
      </w:pPr>
      <w:r w:rsidRPr="00DF42B9">
        <w:rPr>
          <w:rFonts w:ascii="Arial" w:hAnsi="Arial" w:cs="Arial"/>
          <w:sz w:val="22"/>
          <w:szCs w:val="22"/>
        </w:rPr>
        <w:t>General Education Subcommittee Proposals for</w:t>
      </w:r>
      <w:r>
        <w:rPr>
          <w:rFonts w:ascii="Arial" w:hAnsi="Arial" w:cs="Arial"/>
          <w:sz w:val="22"/>
          <w:szCs w:val="22"/>
        </w:rPr>
        <w:t xml:space="preserve"> 2019-20</w:t>
      </w:r>
    </w:p>
    <w:p w14:paraId="63E36F50" w14:textId="77777777" w:rsidR="00F70F41" w:rsidRDefault="00F70F41" w:rsidP="00F70F41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14:paraId="27324CE9" w14:textId="6DB65C3F" w:rsidR="00202440" w:rsidRDefault="00807D70" w:rsidP="005D0111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807D70">
        <w:rPr>
          <w:rFonts w:ascii="Arial Black" w:hAnsi="Arial Black"/>
          <w:b/>
          <w:bCs/>
          <w:color w:val="000000"/>
        </w:rPr>
        <w:t>ACT 3</w:t>
      </w:r>
      <w:r w:rsidR="000266E8">
        <w:rPr>
          <w:rFonts w:ascii="Arial Black" w:hAnsi="Arial Black"/>
          <w:b/>
          <w:bCs/>
          <w:color w:val="000000"/>
        </w:rPr>
        <w:t>: Pressing Curriculum T</w:t>
      </w:r>
      <w:r w:rsidR="00F70F41" w:rsidRPr="00807D70">
        <w:rPr>
          <w:rFonts w:ascii="Arial Black" w:hAnsi="Arial Black"/>
          <w:b/>
          <w:bCs/>
          <w:color w:val="000000"/>
        </w:rPr>
        <w:t xml:space="preserve">opics </w:t>
      </w:r>
      <w:r w:rsidR="00B40647">
        <w:rPr>
          <w:rFonts w:ascii="Arial Black" w:hAnsi="Arial Black"/>
          <w:b/>
          <w:bCs/>
          <w:color w:val="000000"/>
        </w:rPr>
        <w:t>(2:0</w:t>
      </w:r>
      <w:r w:rsidR="00645618">
        <w:rPr>
          <w:rFonts w:ascii="Arial Black" w:hAnsi="Arial Black"/>
          <w:b/>
          <w:bCs/>
          <w:color w:val="000000"/>
        </w:rPr>
        <w:t>0</w:t>
      </w:r>
      <w:r w:rsidR="00F70F41" w:rsidRPr="00807D70">
        <w:rPr>
          <w:rFonts w:ascii="Arial Black" w:hAnsi="Arial Black"/>
          <w:b/>
          <w:bCs/>
          <w:color w:val="000000"/>
        </w:rPr>
        <w:t>pm-3:00pm)</w:t>
      </w:r>
      <w:r w:rsidR="00202440" w:rsidRPr="005D0111">
        <w:rPr>
          <w:rFonts w:ascii="Arial Black" w:hAnsi="Arial Black"/>
          <w:b/>
          <w:bCs/>
          <w:color w:val="000000"/>
        </w:rPr>
        <w:t xml:space="preserve"> </w:t>
      </w:r>
    </w:p>
    <w:p w14:paraId="053E2359" w14:textId="18389F33" w:rsidR="003C0A58" w:rsidRDefault="003769CA" w:rsidP="009D43F6">
      <w:pPr>
        <w:pStyle w:val="ListParagraph"/>
        <w:numPr>
          <w:ilvl w:val="0"/>
          <w:numId w:val="10"/>
        </w:numPr>
        <w:shd w:val="clear" w:color="auto" w:fill="FFFFFF"/>
      </w:pPr>
      <w:r>
        <w:t>Update on district wide course changes ( Catalog changes Vs MIS coding changes)</w:t>
      </w:r>
    </w:p>
    <w:p w14:paraId="4857A367" w14:textId="736A7AD0" w:rsidR="009D43F6" w:rsidRDefault="003769CA" w:rsidP="009D43F6">
      <w:pPr>
        <w:pStyle w:val="ListParagraph"/>
        <w:numPr>
          <w:ilvl w:val="0"/>
          <w:numId w:val="10"/>
        </w:numPr>
        <w:shd w:val="clear" w:color="auto" w:fill="FFFFFF"/>
      </w:pPr>
      <w:r>
        <w:t>Update on discipline list: Learning Recourses</w:t>
      </w:r>
      <w:r w:rsidR="001736AB">
        <w:t xml:space="preserve"> vs BUS</w:t>
      </w:r>
      <w:bookmarkStart w:id="0" w:name="_GoBack"/>
      <w:bookmarkEnd w:id="0"/>
      <w:r>
        <w:t xml:space="preserve"> minimum qual</w:t>
      </w:r>
      <w:r w:rsidR="00611B9D">
        <w:t>ifications</w:t>
      </w:r>
      <w:r w:rsidR="009D43F6">
        <w:t>.</w:t>
      </w:r>
    </w:p>
    <w:p w14:paraId="7C14EC1D" w14:textId="7AA336D5" w:rsidR="009D43F6" w:rsidRDefault="003769CA" w:rsidP="009D43F6">
      <w:pPr>
        <w:pStyle w:val="ListParagraph"/>
        <w:numPr>
          <w:ilvl w:val="0"/>
          <w:numId w:val="10"/>
        </w:numPr>
        <w:shd w:val="clear" w:color="auto" w:fill="FFFFFF"/>
      </w:pPr>
      <w:r>
        <w:t>Definition of condition on enrollment.</w:t>
      </w:r>
    </w:p>
    <w:p w14:paraId="5D69F6CA" w14:textId="77777777" w:rsidR="003C0A58" w:rsidRDefault="003C0A58" w:rsidP="003C0A58">
      <w:pPr>
        <w:shd w:val="clear" w:color="auto" w:fill="FFFFFF"/>
      </w:pPr>
    </w:p>
    <w:sectPr w:rsidR="003C0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9E"/>
    <w:multiLevelType w:val="hybridMultilevel"/>
    <w:tmpl w:val="48985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B3A7C"/>
    <w:multiLevelType w:val="hybridMultilevel"/>
    <w:tmpl w:val="CCB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C9249A"/>
    <w:multiLevelType w:val="hybridMultilevel"/>
    <w:tmpl w:val="B724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F8631E"/>
    <w:multiLevelType w:val="hybridMultilevel"/>
    <w:tmpl w:val="8056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2E11D8"/>
    <w:multiLevelType w:val="hybridMultilevel"/>
    <w:tmpl w:val="5B788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5"/>
  </w:num>
  <w:num w:numId="5">
    <w:abstractNumId w:val="2"/>
  </w:num>
  <w:num w:numId="6">
    <w:abstractNumId w:val="16"/>
  </w:num>
  <w:num w:numId="7">
    <w:abstractNumId w:val="12"/>
  </w:num>
  <w:num w:numId="8">
    <w:abstractNumId w:val="11"/>
  </w:num>
  <w:num w:numId="9">
    <w:abstractNumId w:val="9"/>
  </w:num>
  <w:num w:numId="10">
    <w:abstractNumId w:val="7"/>
  </w:num>
  <w:num w:numId="11">
    <w:abstractNumId w:val="13"/>
  </w:num>
  <w:num w:numId="12">
    <w:abstractNumId w:val="6"/>
  </w:num>
  <w:num w:numId="13">
    <w:abstractNumId w:val="19"/>
  </w:num>
  <w:num w:numId="14">
    <w:abstractNumId w:val="4"/>
  </w:num>
  <w:num w:numId="15">
    <w:abstractNumId w:val="14"/>
  </w:num>
  <w:num w:numId="16">
    <w:abstractNumId w:val="1"/>
  </w:num>
  <w:num w:numId="17">
    <w:abstractNumId w:val="8"/>
  </w:num>
  <w:num w:numId="18">
    <w:abstractNumId w:val="0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00687"/>
    <w:rsid w:val="000221DE"/>
    <w:rsid w:val="00024290"/>
    <w:rsid w:val="00024D92"/>
    <w:rsid w:val="000266E8"/>
    <w:rsid w:val="00052AAD"/>
    <w:rsid w:val="000561ED"/>
    <w:rsid w:val="00074DD9"/>
    <w:rsid w:val="000820D1"/>
    <w:rsid w:val="000963AD"/>
    <w:rsid w:val="000C39B0"/>
    <w:rsid w:val="000D2CBB"/>
    <w:rsid w:val="000F708F"/>
    <w:rsid w:val="00101C8E"/>
    <w:rsid w:val="00104807"/>
    <w:rsid w:val="00114A71"/>
    <w:rsid w:val="0012238C"/>
    <w:rsid w:val="00134A16"/>
    <w:rsid w:val="00135699"/>
    <w:rsid w:val="0014094D"/>
    <w:rsid w:val="001736AB"/>
    <w:rsid w:val="00190F29"/>
    <w:rsid w:val="001A39AD"/>
    <w:rsid w:val="001B1C48"/>
    <w:rsid w:val="001B49A8"/>
    <w:rsid w:val="001D2C59"/>
    <w:rsid w:val="001D37F6"/>
    <w:rsid w:val="00202440"/>
    <w:rsid w:val="002242FC"/>
    <w:rsid w:val="00252775"/>
    <w:rsid w:val="0026413A"/>
    <w:rsid w:val="002672B5"/>
    <w:rsid w:val="002E5EEF"/>
    <w:rsid w:val="002E7586"/>
    <w:rsid w:val="002F06B1"/>
    <w:rsid w:val="002F5B05"/>
    <w:rsid w:val="00325EDF"/>
    <w:rsid w:val="00332121"/>
    <w:rsid w:val="00333ED9"/>
    <w:rsid w:val="00352290"/>
    <w:rsid w:val="00354433"/>
    <w:rsid w:val="00355C7C"/>
    <w:rsid w:val="003769CA"/>
    <w:rsid w:val="003B7294"/>
    <w:rsid w:val="003C0A58"/>
    <w:rsid w:val="003C33BB"/>
    <w:rsid w:val="003F13FF"/>
    <w:rsid w:val="003F3D3F"/>
    <w:rsid w:val="003F4232"/>
    <w:rsid w:val="003F7A08"/>
    <w:rsid w:val="00401147"/>
    <w:rsid w:val="00421F7F"/>
    <w:rsid w:val="004353D3"/>
    <w:rsid w:val="004514A6"/>
    <w:rsid w:val="00462616"/>
    <w:rsid w:val="0047699C"/>
    <w:rsid w:val="00484EB1"/>
    <w:rsid w:val="00486121"/>
    <w:rsid w:val="00486C79"/>
    <w:rsid w:val="00490819"/>
    <w:rsid w:val="00493511"/>
    <w:rsid w:val="004A50EE"/>
    <w:rsid w:val="004A68B4"/>
    <w:rsid w:val="004C7104"/>
    <w:rsid w:val="004C7915"/>
    <w:rsid w:val="004F298F"/>
    <w:rsid w:val="004F6533"/>
    <w:rsid w:val="00540FD1"/>
    <w:rsid w:val="00541F0B"/>
    <w:rsid w:val="005610E3"/>
    <w:rsid w:val="005663C7"/>
    <w:rsid w:val="005733BC"/>
    <w:rsid w:val="00575CCD"/>
    <w:rsid w:val="005D0111"/>
    <w:rsid w:val="005E57AD"/>
    <w:rsid w:val="005F3D22"/>
    <w:rsid w:val="005F5BD1"/>
    <w:rsid w:val="00611B9D"/>
    <w:rsid w:val="006160ED"/>
    <w:rsid w:val="00645618"/>
    <w:rsid w:val="00663D1C"/>
    <w:rsid w:val="006B70BE"/>
    <w:rsid w:val="006F150E"/>
    <w:rsid w:val="00706D6B"/>
    <w:rsid w:val="00710F25"/>
    <w:rsid w:val="00744501"/>
    <w:rsid w:val="00745475"/>
    <w:rsid w:val="00745C35"/>
    <w:rsid w:val="0075021A"/>
    <w:rsid w:val="00764EE2"/>
    <w:rsid w:val="00772B65"/>
    <w:rsid w:val="00784E4D"/>
    <w:rsid w:val="00791923"/>
    <w:rsid w:val="00793805"/>
    <w:rsid w:val="007C25A9"/>
    <w:rsid w:val="007D1706"/>
    <w:rsid w:val="007D1797"/>
    <w:rsid w:val="007E2FAE"/>
    <w:rsid w:val="007F337B"/>
    <w:rsid w:val="007F7F1B"/>
    <w:rsid w:val="00807D70"/>
    <w:rsid w:val="00846880"/>
    <w:rsid w:val="008560B0"/>
    <w:rsid w:val="00861700"/>
    <w:rsid w:val="00864D99"/>
    <w:rsid w:val="00867F7B"/>
    <w:rsid w:val="00873115"/>
    <w:rsid w:val="008A4E59"/>
    <w:rsid w:val="008B39C7"/>
    <w:rsid w:val="008B3C4F"/>
    <w:rsid w:val="008C7F16"/>
    <w:rsid w:val="008E4960"/>
    <w:rsid w:val="0090581E"/>
    <w:rsid w:val="00925D18"/>
    <w:rsid w:val="00932072"/>
    <w:rsid w:val="009633E3"/>
    <w:rsid w:val="00965940"/>
    <w:rsid w:val="009818D2"/>
    <w:rsid w:val="00993A48"/>
    <w:rsid w:val="009A315C"/>
    <w:rsid w:val="009D43F6"/>
    <w:rsid w:val="00A06349"/>
    <w:rsid w:val="00A32384"/>
    <w:rsid w:val="00A510FF"/>
    <w:rsid w:val="00A62AB0"/>
    <w:rsid w:val="00A63940"/>
    <w:rsid w:val="00A93244"/>
    <w:rsid w:val="00AA6AA9"/>
    <w:rsid w:val="00AB0EF1"/>
    <w:rsid w:val="00AC7E50"/>
    <w:rsid w:val="00AD1D07"/>
    <w:rsid w:val="00AE68E8"/>
    <w:rsid w:val="00AF34E4"/>
    <w:rsid w:val="00B01844"/>
    <w:rsid w:val="00B21660"/>
    <w:rsid w:val="00B27D5E"/>
    <w:rsid w:val="00B40647"/>
    <w:rsid w:val="00B47E1E"/>
    <w:rsid w:val="00B71028"/>
    <w:rsid w:val="00B756B5"/>
    <w:rsid w:val="00B9430F"/>
    <w:rsid w:val="00BB47CB"/>
    <w:rsid w:val="00BC296E"/>
    <w:rsid w:val="00BD5066"/>
    <w:rsid w:val="00BD5C13"/>
    <w:rsid w:val="00BE12A1"/>
    <w:rsid w:val="00BF527C"/>
    <w:rsid w:val="00C15928"/>
    <w:rsid w:val="00C16BBD"/>
    <w:rsid w:val="00C17725"/>
    <w:rsid w:val="00C214E2"/>
    <w:rsid w:val="00C26492"/>
    <w:rsid w:val="00C30323"/>
    <w:rsid w:val="00C32001"/>
    <w:rsid w:val="00C5641B"/>
    <w:rsid w:val="00C870E3"/>
    <w:rsid w:val="00C923BE"/>
    <w:rsid w:val="00CA4165"/>
    <w:rsid w:val="00CB0BC2"/>
    <w:rsid w:val="00CB1655"/>
    <w:rsid w:val="00CD7773"/>
    <w:rsid w:val="00CF406D"/>
    <w:rsid w:val="00CF7379"/>
    <w:rsid w:val="00D26836"/>
    <w:rsid w:val="00D30925"/>
    <w:rsid w:val="00D47905"/>
    <w:rsid w:val="00D716D3"/>
    <w:rsid w:val="00D72F2A"/>
    <w:rsid w:val="00D80E99"/>
    <w:rsid w:val="00D843BF"/>
    <w:rsid w:val="00D96F71"/>
    <w:rsid w:val="00DA4893"/>
    <w:rsid w:val="00DA6626"/>
    <w:rsid w:val="00DB7228"/>
    <w:rsid w:val="00DC57FC"/>
    <w:rsid w:val="00E357E2"/>
    <w:rsid w:val="00E47769"/>
    <w:rsid w:val="00E477D3"/>
    <w:rsid w:val="00E654F3"/>
    <w:rsid w:val="00E95A61"/>
    <w:rsid w:val="00EB25AF"/>
    <w:rsid w:val="00EB5D99"/>
    <w:rsid w:val="00EC4F4A"/>
    <w:rsid w:val="00EC761A"/>
    <w:rsid w:val="00EE14B1"/>
    <w:rsid w:val="00F159D6"/>
    <w:rsid w:val="00F208D1"/>
    <w:rsid w:val="00F4104D"/>
    <w:rsid w:val="00F440E1"/>
    <w:rsid w:val="00F70F41"/>
    <w:rsid w:val="00F82894"/>
    <w:rsid w:val="00F94164"/>
    <w:rsid w:val="00FE0B07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eb.peralta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Amany ElMasry</cp:lastModifiedBy>
  <cp:revision>6</cp:revision>
  <cp:lastPrinted>2018-09-07T15:27:00Z</cp:lastPrinted>
  <dcterms:created xsi:type="dcterms:W3CDTF">2019-05-02T20:43:00Z</dcterms:created>
  <dcterms:modified xsi:type="dcterms:W3CDTF">2019-05-02T22:05:00Z</dcterms:modified>
</cp:coreProperties>
</file>