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E2FC39" w14:textId="77777777" w:rsidR="00C31EA7" w:rsidRPr="00DE0C80" w:rsidRDefault="00C31EA7" w:rsidP="00A362E2">
      <w:pPr>
        <w:spacing w:line="276" w:lineRule="auto"/>
        <w:ind w:left="1440" w:hanging="1440"/>
        <w:rPr>
          <w:rFonts w:asciiTheme="minorHAnsi" w:hAnsiTheme="minorHAnsi" w:cstheme="minorHAnsi"/>
          <w:sz w:val="22"/>
          <w:szCs w:val="22"/>
        </w:rPr>
      </w:pPr>
      <w:bookmarkStart w:id="0" w:name="_GoBack"/>
      <w:bookmarkEnd w:id="0"/>
      <w:r w:rsidRPr="00F3123D">
        <w:rPr>
          <w:rFonts w:asciiTheme="minorHAnsi" w:hAnsiTheme="minorHAnsi" w:cstheme="minorHAnsi"/>
          <w:sz w:val="22"/>
          <w:szCs w:val="22"/>
        </w:rPr>
        <w:t>Present:</w:t>
      </w:r>
      <w:r w:rsidRPr="00F3123D">
        <w:rPr>
          <w:rFonts w:asciiTheme="minorHAnsi" w:hAnsiTheme="minorHAnsi" w:cstheme="minorHAnsi"/>
          <w:sz w:val="22"/>
          <w:szCs w:val="22"/>
        </w:rPr>
        <w:tab/>
      </w:r>
      <w:r w:rsidR="00660CC0" w:rsidRPr="00DE0C80">
        <w:rPr>
          <w:rFonts w:asciiTheme="minorHAnsi" w:hAnsiTheme="minorHAnsi" w:cstheme="minorHAnsi"/>
          <w:sz w:val="22"/>
          <w:szCs w:val="22"/>
        </w:rPr>
        <w:t xml:space="preserve">Alex Alexander, </w:t>
      </w:r>
      <w:r w:rsidR="00A362E2" w:rsidRPr="00DE0C80">
        <w:rPr>
          <w:rFonts w:asciiTheme="minorHAnsi" w:hAnsiTheme="minorHAnsi" w:cstheme="minorHAnsi"/>
          <w:sz w:val="22"/>
          <w:szCs w:val="22"/>
        </w:rPr>
        <w:t xml:space="preserve">Marie Amboy, </w:t>
      </w:r>
      <w:r w:rsidR="00E00FCB" w:rsidRPr="00DE0C80">
        <w:rPr>
          <w:rFonts w:asciiTheme="minorHAnsi" w:hAnsiTheme="minorHAnsi" w:cstheme="minorHAnsi"/>
          <w:sz w:val="22"/>
          <w:szCs w:val="22"/>
        </w:rPr>
        <w:t xml:space="preserve">Diane Bajrami, </w:t>
      </w:r>
      <w:r w:rsidR="00347A27" w:rsidRPr="00DE0C80">
        <w:rPr>
          <w:rFonts w:asciiTheme="minorHAnsi" w:hAnsiTheme="minorHAnsi" w:cstheme="minorHAnsi"/>
          <w:sz w:val="22"/>
          <w:szCs w:val="22"/>
        </w:rPr>
        <w:t xml:space="preserve">Joseph Bielanski, </w:t>
      </w:r>
      <w:r w:rsidR="00A362E2" w:rsidRPr="00DE0C80">
        <w:rPr>
          <w:rFonts w:asciiTheme="minorHAnsi" w:hAnsiTheme="minorHAnsi" w:cstheme="minorHAnsi"/>
          <w:sz w:val="22"/>
          <w:szCs w:val="22"/>
        </w:rPr>
        <w:t xml:space="preserve">Laura Bollentino, </w:t>
      </w:r>
      <w:r w:rsidR="00347A27" w:rsidRPr="00DE0C80">
        <w:rPr>
          <w:rFonts w:asciiTheme="minorHAnsi" w:hAnsiTheme="minorHAnsi" w:cstheme="minorHAnsi"/>
          <w:sz w:val="22"/>
          <w:szCs w:val="22"/>
        </w:rPr>
        <w:t xml:space="preserve">Nancy Cayton, </w:t>
      </w:r>
      <w:r w:rsidR="003158E8">
        <w:rPr>
          <w:rFonts w:asciiTheme="minorHAnsi" w:hAnsiTheme="minorHAnsi" w:cstheme="minorHAnsi"/>
          <w:sz w:val="22"/>
          <w:szCs w:val="22"/>
        </w:rPr>
        <w:t>Vina Cera</w:t>
      </w:r>
      <w:r w:rsidR="00BF44AF" w:rsidRPr="00DE0C80">
        <w:rPr>
          <w:rFonts w:asciiTheme="minorHAnsi" w:hAnsiTheme="minorHAnsi" w:cstheme="minorHAnsi"/>
          <w:sz w:val="22"/>
          <w:szCs w:val="22"/>
        </w:rPr>
        <w:t xml:space="preserve">, </w:t>
      </w:r>
      <w:r w:rsidR="003158E8" w:rsidRPr="00DE0C80">
        <w:rPr>
          <w:rFonts w:asciiTheme="minorHAnsi" w:hAnsiTheme="minorHAnsi" w:cstheme="minorHAnsi"/>
          <w:sz w:val="22"/>
          <w:szCs w:val="22"/>
        </w:rPr>
        <w:t>Amany ElMasry</w:t>
      </w:r>
      <w:r w:rsidR="003158E8">
        <w:rPr>
          <w:rFonts w:asciiTheme="minorHAnsi" w:hAnsiTheme="minorHAnsi" w:cstheme="minorHAnsi"/>
          <w:sz w:val="22"/>
          <w:szCs w:val="22"/>
        </w:rPr>
        <w:t xml:space="preserve">, </w:t>
      </w:r>
      <w:r w:rsidR="00A362E2" w:rsidRPr="00DE0C80">
        <w:rPr>
          <w:rFonts w:asciiTheme="minorHAnsi" w:hAnsiTheme="minorHAnsi" w:cstheme="minorHAnsi"/>
          <w:sz w:val="22"/>
          <w:szCs w:val="22"/>
        </w:rPr>
        <w:t>LaShaune Fitch</w:t>
      </w:r>
      <w:r w:rsidR="00347A27" w:rsidRPr="00DE0C80">
        <w:rPr>
          <w:rFonts w:asciiTheme="minorHAnsi" w:hAnsiTheme="minorHAnsi" w:cstheme="minorHAnsi"/>
          <w:sz w:val="22"/>
          <w:szCs w:val="22"/>
        </w:rPr>
        <w:t xml:space="preserve">, </w:t>
      </w:r>
      <w:r w:rsidR="0043631A" w:rsidRPr="00DE0C80">
        <w:rPr>
          <w:rFonts w:asciiTheme="minorHAnsi" w:hAnsiTheme="minorHAnsi" w:cstheme="minorHAnsi"/>
          <w:sz w:val="22"/>
          <w:szCs w:val="22"/>
        </w:rPr>
        <w:t xml:space="preserve">Kuni Hay, </w:t>
      </w:r>
      <w:r w:rsidR="00BF44AF" w:rsidRPr="00DE0C80">
        <w:rPr>
          <w:rFonts w:asciiTheme="minorHAnsi" w:hAnsiTheme="minorHAnsi" w:cstheme="minorHAnsi"/>
          <w:sz w:val="22"/>
          <w:szCs w:val="22"/>
        </w:rPr>
        <w:t xml:space="preserve">Eva Jennings, </w:t>
      </w:r>
      <w:r w:rsidR="00894A2A">
        <w:rPr>
          <w:rFonts w:asciiTheme="minorHAnsi" w:hAnsiTheme="minorHAnsi" w:cstheme="minorHAnsi"/>
          <w:sz w:val="22"/>
          <w:szCs w:val="22"/>
        </w:rPr>
        <w:t xml:space="preserve">Ari Krupnick, </w:t>
      </w:r>
      <w:r w:rsidR="00BF44AF" w:rsidRPr="00DE0C80">
        <w:rPr>
          <w:rFonts w:asciiTheme="minorHAnsi" w:hAnsiTheme="minorHAnsi" w:cstheme="minorHAnsi"/>
          <w:sz w:val="22"/>
          <w:szCs w:val="22"/>
        </w:rPr>
        <w:t xml:space="preserve">Phat (Frank) Nguyen Le, </w:t>
      </w:r>
      <w:r w:rsidR="00B25C0B" w:rsidRPr="00DE0C80">
        <w:rPr>
          <w:rFonts w:asciiTheme="minorHAnsi" w:hAnsiTheme="minorHAnsi" w:cstheme="minorHAnsi"/>
          <w:sz w:val="22"/>
          <w:szCs w:val="22"/>
        </w:rPr>
        <w:t>Linda McAllister</w:t>
      </w:r>
      <w:r w:rsidR="0043631A" w:rsidRPr="00DE0C80">
        <w:rPr>
          <w:rFonts w:asciiTheme="minorHAnsi" w:hAnsiTheme="minorHAnsi" w:cstheme="minorHAnsi"/>
          <w:sz w:val="22"/>
          <w:szCs w:val="22"/>
        </w:rPr>
        <w:t xml:space="preserve">, </w:t>
      </w:r>
      <w:r w:rsidR="00BF44AF" w:rsidRPr="00DE0C80">
        <w:rPr>
          <w:rFonts w:asciiTheme="minorHAnsi" w:hAnsiTheme="minorHAnsi" w:cstheme="minorHAnsi"/>
          <w:sz w:val="22"/>
          <w:szCs w:val="22"/>
        </w:rPr>
        <w:t xml:space="preserve">Donald Moore, </w:t>
      </w:r>
      <w:r w:rsidR="00896C5E" w:rsidRPr="00DE0C80">
        <w:rPr>
          <w:rFonts w:asciiTheme="minorHAnsi" w:hAnsiTheme="minorHAnsi" w:cstheme="minorHAnsi"/>
          <w:sz w:val="22"/>
          <w:szCs w:val="22"/>
        </w:rPr>
        <w:t>Rebecca</w:t>
      </w:r>
      <w:r w:rsidR="00E00FCB" w:rsidRPr="00DE0C80">
        <w:rPr>
          <w:rFonts w:asciiTheme="minorHAnsi" w:hAnsiTheme="minorHAnsi" w:cstheme="minorHAnsi"/>
          <w:sz w:val="22"/>
          <w:szCs w:val="22"/>
        </w:rPr>
        <w:t xml:space="preserve"> Opsata, </w:t>
      </w:r>
      <w:r w:rsidR="00A362E2" w:rsidRPr="00DE0C80">
        <w:rPr>
          <w:rFonts w:asciiTheme="minorHAnsi" w:hAnsiTheme="minorHAnsi" w:cstheme="minorHAnsi"/>
          <w:sz w:val="22"/>
          <w:szCs w:val="22"/>
        </w:rPr>
        <w:t xml:space="preserve">Steve Pantell, </w:t>
      </w:r>
      <w:r w:rsidR="00373D37" w:rsidRPr="00DE0C80">
        <w:rPr>
          <w:rFonts w:asciiTheme="minorHAnsi" w:hAnsiTheme="minorHAnsi" w:cstheme="minorHAnsi"/>
          <w:sz w:val="22"/>
          <w:szCs w:val="22"/>
        </w:rPr>
        <w:t xml:space="preserve">Andrew Park, </w:t>
      </w:r>
      <w:r w:rsidR="00A362E2" w:rsidRPr="00DE0C80">
        <w:rPr>
          <w:rFonts w:asciiTheme="minorHAnsi" w:hAnsiTheme="minorHAnsi" w:cstheme="minorHAnsi"/>
          <w:sz w:val="22"/>
          <w:szCs w:val="22"/>
        </w:rPr>
        <w:t xml:space="preserve">Vinh Phan, </w:t>
      </w:r>
      <w:r w:rsidR="0043631A" w:rsidRPr="00DE0C80">
        <w:rPr>
          <w:rFonts w:asciiTheme="minorHAnsi" w:hAnsiTheme="minorHAnsi" w:cstheme="minorHAnsi"/>
          <w:sz w:val="22"/>
          <w:szCs w:val="22"/>
        </w:rPr>
        <w:t xml:space="preserve">John Reager, </w:t>
      </w:r>
      <w:r w:rsidR="003158E8" w:rsidRPr="00DE0C80">
        <w:rPr>
          <w:rFonts w:asciiTheme="minorHAnsi" w:hAnsiTheme="minorHAnsi" w:cstheme="minorHAnsi"/>
          <w:sz w:val="22"/>
          <w:szCs w:val="22"/>
        </w:rPr>
        <w:t>Denise Richardson</w:t>
      </w:r>
      <w:r w:rsidR="003158E8">
        <w:rPr>
          <w:rFonts w:asciiTheme="minorHAnsi" w:hAnsiTheme="minorHAnsi" w:cstheme="minorHAnsi"/>
          <w:sz w:val="22"/>
          <w:szCs w:val="22"/>
        </w:rPr>
        <w:t xml:space="preserve">, </w:t>
      </w:r>
      <w:r w:rsidR="00BF44AF" w:rsidRPr="00DE0C80">
        <w:rPr>
          <w:rFonts w:asciiTheme="minorHAnsi" w:hAnsiTheme="minorHAnsi" w:cstheme="minorHAnsi"/>
          <w:sz w:val="22"/>
          <w:szCs w:val="22"/>
        </w:rPr>
        <w:t>Heather Sisneros</w:t>
      </w:r>
      <w:r w:rsidR="0043631A" w:rsidRPr="00DE0C80">
        <w:rPr>
          <w:rFonts w:asciiTheme="minorHAnsi" w:hAnsiTheme="minorHAnsi" w:cstheme="minorHAnsi"/>
          <w:sz w:val="22"/>
          <w:szCs w:val="22"/>
        </w:rPr>
        <w:t xml:space="preserve">, </w:t>
      </w:r>
      <w:r w:rsidR="00373D37" w:rsidRPr="00DE0C80">
        <w:rPr>
          <w:rFonts w:asciiTheme="minorHAnsi" w:hAnsiTheme="minorHAnsi" w:cstheme="minorHAnsi"/>
          <w:sz w:val="22"/>
          <w:szCs w:val="22"/>
        </w:rPr>
        <w:t xml:space="preserve">Jayne Smithson, </w:t>
      </w:r>
      <w:r w:rsidR="003158E8" w:rsidRPr="00DE0C80">
        <w:rPr>
          <w:rFonts w:asciiTheme="minorHAnsi" w:hAnsiTheme="minorHAnsi" w:cstheme="minorHAnsi"/>
          <w:sz w:val="22"/>
          <w:szCs w:val="22"/>
        </w:rPr>
        <w:t>Iolani Sodhy-Gereben</w:t>
      </w:r>
      <w:r w:rsidR="003158E8">
        <w:rPr>
          <w:rFonts w:asciiTheme="minorHAnsi" w:hAnsiTheme="minorHAnsi" w:cstheme="minorHAnsi"/>
          <w:sz w:val="22"/>
          <w:szCs w:val="22"/>
        </w:rPr>
        <w:t xml:space="preserve">, </w:t>
      </w:r>
      <w:r w:rsidR="0043631A" w:rsidRPr="00DE0C80">
        <w:rPr>
          <w:rFonts w:asciiTheme="minorHAnsi" w:hAnsiTheme="minorHAnsi" w:cstheme="minorHAnsi"/>
          <w:sz w:val="22"/>
          <w:szCs w:val="22"/>
        </w:rPr>
        <w:t xml:space="preserve">Ally Tomas, </w:t>
      </w:r>
      <w:r w:rsidR="00373D37" w:rsidRPr="00DE0C80">
        <w:rPr>
          <w:rFonts w:asciiTheme="minorHAnsi" w:hAnsiTheme="minorHAnsi" w:cstheme="minorHAnsi"/>
          <w:sz w:val="22"/>
          <w:szCs w:val="22"/>
        </w:rPr>
        <w:t>Nghiem Thai</w:t>
      </w:r>
      <w:r w:rsidR="00BF44AF" w:rsidRPr="00DE0C80">
        <w:rPr>
          <w:rFonts w:asciiTheme="minorHAnsi" w:hAnsiTheme="minorHAnsi" w:cstheme="minorHAnsi"/>
          <w:sz w:val="22"/>
          <w:szCs w:val="22"/>
        </w:rPr>
        <w:t xml:space="preserve"> </w:t>
      </w:r>
    </w:p>
    <w:p w14:paraId="67F2EE72" w14:textId="77777777" w:rsidR="00A362E2" w:rsidRPr="00DE0C80" w:rsidRDefault="00A362E2" w:rsidP="00A362E2">
      <w:pPr>
        <w:spacing w:line="276" w:lineRule="auto"/>
        <w:ind w:left="1440" w:hanging="1440"/>
        <w:rPr>
          <w:rFonts w:asciiTheme="minorHAnsi" w:hAnsiTheme="minorHAnsi" w:cstheme="minorHAnsi"/>
          <w:sz w:val="22"/>
          <w:szCs w:val="22"/>
        </w:rPr>
      </w:pPr>
    </w:p>
    <w:p w14:paraId="6DB28026" w14:textId="77777777" w:rsidR="00C31EA7" w:rsidRPr="00DE0C80" w:rsidRDefault="00C31EA7" w:rsidP="00C31EA7">
      <w:pPr>
        <w:spacing w:line="276" w:lineRule="auto"/>
        <w:ind w:left="1440" w:hanging="1440"/>
        <w:rPr>
          <w:rFonts w:asciiTheme="minorHAnsi" w:hAnsiTheme="minorHAnsi" w:cstheme="minorHAnsi"/>
          <w:sz w:val="22"/>
          <w:szCs w:val="22"/>
        </w:rPr>
      </w:pPr>
      <w:r w:rsidRPr="00DE0C80">
        <w:rPr>
          <w:rFonts w:asciiTheme="minorHAnsi" w:hAnsiTheme="minorHAnsi" w:cstheme="minorHAnsi"/>
          <w:sz w:val="22"/>
          <w:szCs w:val="22"/>
        </w:rPr>
        <w:t>Absent:</w:t>
      </w:r>
      <w:r w:rsidRPr="00DE0C80">
        <w:rPr>
          <w:rFonts w:asciiTheme="minorHAnsi" w:hAnsiTheme="minorHAnsi" w:cstheme="minorHAnsi"/>
          <w:sz w:val="22"/>
          <w:szCs w:val="22"/>
        </w:rPr>
        <w:tab/>
      </w:r>
      <w:r w:rsidR="003158E8" w:rsidRPr="00DE0C80">
        <w:rPr>
          <w:rFonts w:asciiTheme="minorHAnsi" w:hAnsiTheme="minorHAnsi" w:cstheme="minorHAnsi"/>
          <w:sz w:val="22"/>
          <w:szCs w:val="22"/>
        </w:rPr>
        <w:t>Lisa Cook, Stephanie Droker</w:t>
      </w:r>
      <w:r w:rsidR="00BF44AF" w:rsidRPr="00DE0C80">
        <w:rPr>
          <w:rFonts w:asciiTheme="minorHAnsi" w:hAnsiTheme="minorHAnsi" w:cstheme="minorHAnsi"/>
          <w:sz w:val="22"/>
          <w:szCs w:val="22"/>
        </w:rPr>
        <w:t xml:space="preserve"> </w:t>
      </w:r>
    </w:p>
    <w:p w14:paraId="73EB31DB" w14:textId="77777777" w:rsidR="0076412F" w:rsidRPr="00DE0C80" w:rsidRDefault="0076412F" w:rsidP="00C31EA7">
      <w:pPr>
        <w:spacing w:line="276" w:lineRule="auto"/>
        <w:ind w:left="1440" w:hanging="1440"/>
        <w:rPr>
          <w:rFonts w:asciiTheme="minorHAnsi" w:hAnsiTheme="minorHAnsi" w:cstheme="minorHAnsi"/>
          <w:sz w:val="22"/>
          <w:szCs w:val="22"/>
        </w:rPr>
      </w:pPr>
    </w:p>
    <w:p w14:paraId="20E488BC" w14:textId="77777777" w:rsidR="00347A27" w:rsidRPr="00DE0C80" w:rsidRDefault="00347A27" w:rsidP="00347A27">
      <w:pPr>
        <w:spacing w:line="276" w:lineRule="auto"/>
        <w:ind w:left="1440" w:hanging="1440"/>
        <w:rPr>
          <w:rFonts w:asciiTheme="minorHAnsi" w:hAnsiTheme="minorHAnsi" w:cstheme="minorHAnsi"/>
          <w:sz w:val="22"/>
          <w:szCs w:val="22"/>
        </w:rPr>
      </w:pPr>
      <w:r w:rsidRPr="00DE0C80">
        <w:rPr>
          <w:rFonts w:asciiTheme="minorHAnsi" w:hAnsiTheme="minorHAnsi" w:cstheme="minorHAnsi"/>
          <w:sz w:val="22"/>
          <w:szCs w:val="22"/>
        </w:rPr>
        <w:t>Co</w:t>
      </w:r>
      <w:r w:rsidR="003B7439" w:rsidRPr="00DE0C80">
        <w:rPr>
          <w:rFonts w:asciiTheme="minorHAnsi" w:hAnsiTheme="minorHAnsi" w:cstheme="minorHAnsi"/>
          <w:sz w:val="22"/>
          <w:szCs w:val="22"/>
        </w:rPr>
        <w:t>-Chairs</w:t>
      </w:r>
      <w:r w:rsidRPr="00DE0C80">
        <w:rPr>
          <w:rFonts w:asciiTheme="minorHAnsi" w:hAnsiTheme="minorHAnsi" w:cstheme="minorHAnsi"/>
          <w:sz w:val="22"/>
          <w:szCs w:val="22"/>
        </w:rPr>
        <w:t xml:space="preserve">:  </w:t>
      </w:r>
      <w:r w:rsidRPr="00DE0C80">
        <w:rPr>
          <w:rFonts w:asciiTheme="minorHAnsi" w:hAnsiTheme="minorHAnsi" w:cstheme="minorHAnsi"/>
          <w:sz w:val="22"/>
          <w:szCs w:val="22"/>
        </w:rPr>
        <w:tab/>
      </w:r>
      <w:r w:rsidR="00DE0C80" w:rsidRPr="00DE0C80">
        <w:rPr>
          <w:rFonts w:asciiTheme="minorHAnsi" w:hAnsiTheme="minorHAnsi" w:cstheme="minorHAnsi"/>
          <w:sz w:val="22"/>
          <w:szCs w:val="22"/>
        </w:rPr>
        <w:t xml:space="preserve">Heather Sisneros, </w:t>
      </w:r>
      <w:r w:rsidRPr="00DE0C80">
        <w:rPr>
          <w:rFonts w:asciiTheme="minorHAnsi" w:hAnsiTheme="minorHAnsi" w:cstheme="minorHAnsi"/>
          <w:sz w:val="22"/>
          <w:szCs w:val="22"/>
        </w:rPr>
        <w:t>Laney</w:t>
      </w:r>
      <w:r w:rsidR="00DE0C80" w:rsidRPr="00DE0C80">
        <w:rPr>
          <w:rFonts w:asciiTheme="minorHAnsi" w:hAnsiTheme="minorHAnsi" w:cstheme="minorHAnsi"/>
          <w:sz w:val="22"/>
          <w:szCs w:val="22"/>
        </w:rPr>
        <w:t xml:space="preserve"> Curriculum Co-Chair; Stephanie Droker, </w:t>
      </w:r>
      <w:r w:rsidR="00DE0C80" w:rsidRPr="00DE0C80">
        <w:rPr>
          <w:rFonts w:asciiTheme="minorHAnsi" w:hAnsiTheme="minorHAnsi" w:cstheme="minorHAnsi"/>
          <w:bCs/>
          <w:color w:val="000000"/>
          <w:sz w:val="22"/>
          <w:szCs w:val="22"/>
        </w:rPr>
        <w:t>Interim Deputy Chancellor</w:t>
      </w:r>
    </w:p>
    <w:p w14:paraId="7A5E569B" w14:textId="77777777" w:rsidR="00C31EA7" w:rsidRPr="00DE0C80" w:rsidRDefault="00C31EA7" w:rsidP="00C31EA7">
      <w:pPr>
        <w:spacing w:line="276" w:lineRule="auto"/>
        <w:ind w:left="1440" w:hanging="1440"/>
        <w:rPr>
          <w:rFonts w:asciiTheme="minorHAnsi" w:hAnsiTheme="minorHAnsi" w:cstheme="minorHAnsi"/>
          <w:sz w:val="22"/>
          <w:szCs w:val="22"/>
        </w:rPr>
      </w:pPr>
    </w:p>
    <w:p w14:paraId="102D6F00" w14:textId="77777777" w:rsidR="00C31EA7" w:rsidRPr="00DE0C80" w:rsidRDefault="00C31EA7" w:rsidP="00C31EA7">
      <w:pPr>
        <w:spacing w:line="276" w:lineRule="auto"/>
        <w:ind w:left="1440" w:hanging="1440"/>
        <w:rPr>
          <w:rFonts w:asciiTheme="minorHAnsi" w:hAnsiTheme="minorHAnsi" w:cstheme="minorHAnsi"/>
          <w:sz w:val="22"/>
          <w:szCs w:val="22"/>
        </w:rPr>
      </w:pPr>
      <w:r w:rsidRPr="00DE0C80">
        <w:rPr>
          <w:rFonts w:asciiTheme="minorHAnsi" w:hAnsiTheme="minorHAnsi" w:cstheme="minorHAnsi"/>
          <w:sz w:val="22"/>
          <w:szCs w:val="22"/>
        </w:rPr>
        <w:t>Guests:</w:t>
      </w:r>
      <w:r w:rsidRPr="00DE0C80">
        <w:rPr>
          <w:rFonts w:asciiTheme="minorHAnsi" w:hAnsiTheme="minorHAnsi" w:cstheme="minorHAnsi"/>
          <w:sz w:val="22"/>
          <w:szCs w:val="22"/>
        </w:rPr>
        <w:tab/>
      </w:r>
      <w:r w:rsidR="003158E8">
        <w:rPr>
          <w:rFonts w:asciiTheme="minorHAnsi" w:hAnsiTheme="minorHAnsi" w:cstheme="minorHAnsi"/>
          <w:sz w:val="22"/>
          <w:szCs w:val="22"/>
        </w:rPr>
        <w:t>Feather Ives</w:t>
      </w:r>
      <w:r w:rsidR="00242CA1" w:rsidRPr="00DE0C80">
        <w:rPr>
          <w:rFonts w:asciiTheme="minorHAnsi" w:hAnsiTheme="minorHAnsi" w:cstheme="minorHAnsi"/>
          <w:sz w:val="22"/>
          <w:szCs w:val="22"/>
        </w:rPr>
        <w:t xml:space="preserve">, Catherine Nichols, </w:t>
      </w:r>
      <w:r w:rsidR="003158E8">
        <w:rPr>
          <w:rFonts w:asciiTheme="minorHAnsi" w:hAnsiTheme="minorHAnsi" w:cstheme="minorHAnsi"/>
          <w:sz w:val="22"/>
          <w:szCs w:val="22"/>
        </w:rPr>
        <w:t xml:space="preserve">Arja McCray, </w:t>
      </w:r>
      <w:r w:rsidR="00221522">
        <w:rPr>
          <w:rFonts w:asciiTheme="minorHAnsi" w:hAnsiTheme="minorHAnsi" w:cstheme="minorHAnsi"/>
          <w:sz w:val="22"/>
          <w:szCs w:val="22"/>
        </w:rPr>
        <w:t>Lowell Bennett, Alice C, Gise</w:t>
      </w:r>
      <w:r w:rsidR="00CD186A">
        <w:rPr>
          <w:rFonts w:asciiTheme="minorHAnsi" w:hAnsiTheme="minorHAnsi" w:cstheme="minorHAnsi"/>
          <w:sz w:val="22"/>
          <w:szCs w:val="22"/>
        </w:rPr>
        <w:t>le Giorgi</w:t>
      </w:r>
      <w:r w:rsidR="003158E8">
        <w:rPr>
          <w:rFonts w:asciiTheme="minorHAnsi" w:hAnsiTheme="minorHAnsi" w:cstheme="minorHAnsi"/>
          <w:sz w:val="22"/>
          <w:szCs w:val="22"/>
        </w:rPr>
        <w:t xml:space="preserve">, Michelle St. Germaine, Ronald Moss, Lissette Dominguez, Courtney Brown, Maria Suarez, Mary Ciddio, </w:t>
      </w:r>
      <w:r w:rsidR="00242CA1" w:rsidRPr="00DE0C80">
        <w:rPr>
          <w:rFonts w:asciiTheme="minorHAnsi" w:hAnsiTheme="minorHAnsi" w:cstheme="minorHAnsi"/>
          <w:sz w:val="22"/>
          <w:szCs w:val="22"/>
        </w:rPr>
        <w:t>Joya Chavarin, Christopher Lewis</w:t>
      </w:r>
    </w:p>
    <w:p w14:paraId="3A07FBB0" w14:textId="77777777" w:rsidR="006F7143" w:rsidRPr="00DE0C80" w:rsidRDefault="006F7143" w:rsidP="00C31EA7">
      <w:pPr>
        <w:spacing w:line="276" w:lineRule="auto"/>
        <w:ind w:left="1440" w:hanging="1440"/>
        <w:rPr>
          <w:rFonts w:asciiTheme="minorHAnsi" w:hAnsiTheme="minorHAnsi" w:cstheme="minorHAnsi"/>
          <w:sz w:val="22"/>
          <w:szCs w:val="22"/>
        </w:rPr>
      </w:pPr>
    </w:p>
    <w:p w14:paraId="5F4F5A9D" w14:textId="77777777" w:rsidR="00C31EA7" w:rsidRPr="00DE0C80" w:rsidRDefault="00C31EA7" w:rsidP="00C31EA7">
      <w:pPr>
        <w:spacing w:line="276" w:lineRule="auto"/>
        <w:ind w:left="1440" w:hanging="1440"/>
        <w:rPr>
          <w:rFonts w:asciiTheme="minorHAnsi" w:hAnsiTheme="minorHAnsi" w:cstheme="minorHAnsi"/>
          <w:sz w:val="22"/>
          <w:szCs w:val="22"/>
        </w:rPr>
      </w:pPr>
      <w:r w:rsidRPr="00DE0C80">
        <w:rPr>
          <w:rFonts w:asciiTheme="minorHAnsi" w:hAnsiTheme="minorHAnsi" w:cstheme="minorHAnsi"/>
          <w:sz w:val="22"/>
          <w:szCs w:val="22"/>
        </w:rPr>
        <w:t>Note taker:</w:t>
      </w:r>
      <w:r w:rsidRPr="00DE0C80">
        <w:rPr>
          <w:rFonts w:asciiTheme="minorHAnsi" w:hAnsiTheme="minorHAnsi" w:cstheme="minorHAnsi"/>
          <w:sz w:val="22"/>
          <w:szCs w:val="22"/>
        </w:rPr>
        <w:tab/>
        <w:t>LaShaune Fitch</w:t>
      </w:r>
    </w:p>
    <w:p w14:paraId="02542469" w14:textId="77777777" w:rsidR="00C31EA7" w:rsidRPr="00393E32" w:rsidRDefault="00FD1869" w:rsidP="003462D3">
      <w:pPr>
        <w:spacing w:line="276" w:lineRule="auto"/>
        <w:ind w:left="1440" w:hanging="1440"/>
        <w:rPr>
          <w:rFonts w:asciiTheme="minorHAnsi" w:hAnsiTheme="minorHAnsi" w:cstheme="minorHAnsi"/>
        </w:rPr>
      </w:pPr>
      <w:r w:rsidRPr="004978C6">
        <w:rPr>
          <w:rFonts w:asciiTheme="minorHAnsi" w:hAnsiTheme="minorHAnsi" w:cstheme="minorHAnsi"/>
        </w:rPr>
        <w:t xml:space="preserve"> </w:t>
      </w:r>
    </w:p>
    <w:tbl>
      <w:tblPr>
        <w:tblpPr w:leftFromText="180" w:rightFromText="180" w:vertAnchor="text" w:tblpY="1"/>
        <w:tblOverlap w:val="neve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087"/>
        <w:gridCol w:w="2553"/>
        <w:gridCol w:w="1530"/>
        <w:gridCol w:w="2178"/>
      </w:tblGrid>
      <w:tr w:rsidR="00C31EA7" w:rsidRPr="00CC276D" w14:paraId="67811C67" w14:textId="77777777" w:rsidTr="00FB6A6F">
        <w:trPr>
          <w:tblHeader/>
        </w:trPr>
        <w:tc>
          <w:tcPr>
            <w:tcW w:w="2268" w:type="dxa"/>
            <w:shd w:val="clear" w:color="auto" w:fill="D9D9D9"/>
            <w:vAlign w:val="center"/>
          </w:tcPr>
          <w:p w14:paraId="71058EC8" w14:textId="77777777" w:rsidR="00C31EA7" w:rsidRPr="00EA77A3" w:rsidRDefault="00C31EA7" w:rsidP="00FB6A6F">
            <w:pPr>
              <w:jc w:val="center"/>
              <w:rPr>
                <w:rFonts w:ascii="Calibri" w:hAnsi="Calibri"/>
                <w:b/>
                <w:bCs/>
              </w:rPr>
            </w:pPr>
            <w:r w:rsidRPr="00EA77A3">
              <w:rPr>
                <w:rFonts w:ascii="Calibri" w:hAnsi="Calibri"/>
                <w:b/>
                <w:bCs/>
              </w:rPr>
              <w:t>Topic</w:t>
            </w:r>
          </w:p>
        </w:tc>
        <w:tc>
          <w:tcPr>
            <w:tcW w:w="6087" w:type="dxa"/>
            <w:shd w:val="clear" w:color="auto" w:fill="D9D9D9"/>
            <w:vAlign w:val="center"/>
          </w:tcPr>
          <w:p w14:paraId="7D43892A" w14:textId="77777777" w:rsidR="00C31EA7" w:rsidRPr="00CC276D" w:rsidRDefault="00C31EA7" w:rsidP="00FB6A6F">
            <w:pPr>
              <w:jc w:val="center"/>
              <w:rPr>
                <w:rFonts w:ascii="Calibri" w:hAnsi="Calibri"/>
                <w:b/>
                <w:bCs/>
              </w:rPr>
            </w:pPr>
            <w:r w:rsidRPr="00CC276D">
              <w:rPr>
                <w:rFonts w:ascii="Calibri" w:hAnsi="Calibri"/>
                <w:b/>
                <w:bCs/>
              </w:rPr>
              <w:t>Discussion</w:t>
            </w:r>
          </w:p>
        </w:tc>
        <w:tc>
          <w:tcPr>
            <w:tcW w:w="2553" w:type="dxa"/>
            <w:shd w:val="clear" w:color="auto" w:fill="D9D9D9"/>
            <w:vAlign w:val="center"/>
          </w:tcPr>
          <w:p w14:paraId="22F2006D" w14:textId="77777777" w:rsidR="00C31EA7" w:rsidRPr="00CC276D" w:rsidRDefault="00C31EA7" w:rsidP="00FB6A6F">
            <w:pPr>
              <w:jc w:val="center"/>
              <w:rPr>
                <w:rFonts w:ascii="Calibri" w:hAnsi="Calibri"/>
                <w:b/>
                <w:bCs/>
              </w:rPr>
            </w:pPr>
            <w:r w:rsidRPr="00CC276D">
              <w:rPr>
                <w:rFonts w:ascii="Calibri" w:hAnsi="Calibri"/>
                <w:b/>
                <w:bCs/>
              </w:rPr>
              <w:t>Follow-up Action &amp; Recommendations</w:t>
            </w:r>
          </w:p>
        </w:tc>
        <w:tc>
          <w:tcPr>
            <w:tcW w:w="1530" w:type="dxa"/>
            <w:shd w:val="clear" w:color="auto" w:fill="D9D9D9"/>
            <w:vAlign w:val="center"/>
          </w:tcPr>
          <w:p w14:paraId="39072C4A" w14:textId="77777777" w:rsidR="00C31EA7" w:rsidRPr="00CC276D" w:rsidRDefault="00C31EA7" w:rsidP="00FB6A6F">
            <w:pPr>
              <w:jc w:val="center"/>
              <w:rPr>
                <w:rFonts w:ascii="Calibri" w:hAnsi="Calibri"/>
                <w:b/>
                <w:bCs/>
              </w:rPr>
            </w:pPr>
            <w:r w:rsidRPr="00CC276D">
              <w:rPr>
                <w:rFonts w:ascii="Calibri" w:hAnsi="Calibri"/>
                <w:b/>
                <w:bCs/>
              </w:rPr>
              <w:t>Responsible Party</w:t>
            </w:r>
          </w:p>
        </w:tc>
        <w:tc>
          <w:tcPr>
            <w:tcW w:w="2178" w:type="dxa"/>
            <w:shd w:val="clear" w:color="auto" w:fill="D9D9D9"/>
            <w:vAlign w:val="center"/>
          </w:tcPr>
          <w:p w14:paraId="633AF2CA" w14:textId="77777777" w:rsidR="00C31EA7" w:rsidRPr="00CC276D" w:rsidRDefault="00C31EA7" w:rsidP="00FB6A6F">
            <w:pPr>
              <w:jc w:val="center"/>
              <w:rPr>
                <w:rFonts w:ascii="Calibri" w:hAnsi="Calibri"/>
                <w:b/>
                <w:bCs/>
              </w:rPr>
            </w:pPr>
            <w:r w:rsidRPr="00CC276D">
              <w:rPr>
                <w:rFonts w:ascii="Calibri" w:hAnsi="Calibri"/>
                <w:b/>
                <w:bCs/>
              </w:rPr>
              <w:t>Timeline</w:t>
            </w:r>
          </w:p>
        </w:tc>
      </w:tr>
      <w:tr w:rsidR="00C31EA7" w:rsidRPr="00CC276D" w14:paraId="63B68EB3" w14:textId="77777777" w:rsidTr="00FB6A6F">
        <w:trPr>
          <w:trHeight w:val="890"/>
        </w:trPr>
        <w:tc>
          <w:tcPr>
            <w:tcW w:w="2268" w:type="dxa"/>
          </w:tcPr>
          <w:p w14:paraId="5F2B8045" w14:textId="77777777" w:rsidR="0088157E" w:rsidRPr="00656FB3" w:rsidRDefault="0088157E" w:rsidP="00FB6A6F">
            <w:pPr>
              <w:pStyle w:val="NoSpacing"/>
              <w:rPr>
                <w:rFonts w:asciiTheme="minorHAnsi" w:hAnsiTheme="minorHAnsi" w:cstheme="minorHAnsi"/>
                <w:b/>
                <w:sz w:val="22"/>
                <w:szCs w:val="22"/>
              </w:rPr>
            </w:pPr>
            <w:r w:rsidRPr="00656FB3">
              <w:rPr>
                <w:rFonts w:asciiTheme="minorHAnsi" w:hAnsiTheme="minorHAnsi" w:cstheme="minorHAnsi"/>
                <w:b/>
                <w:sz w:val="22"/>
                <w:szCs w:val="22"/>
              </w:rPr>
              <w:t>Call to Order</w:t>
            </w:r>
          </w:p>
          <w:p w14:paraId="22E4C3A4" w14:textId="77777777" w:rsidR="0088157E" w:rsidRPr="00656FB3" w:rsidRDefault="0088157E" w:rsidP="00FB6A6F">
            <w:pPr>
              <w:pStyle w:val="NoSpacing"/>
              <w:rPr>
                <w:rFonts w:asciiTheme="minorHAnsi" w:hAnsiTheme="minorHAnsi" w:cstheme="minorHAnsi"/>
                <w:b/>
                <w:sz w:val="22"/>
                <w:szCs w:val="22"/>
              </w:rPr>
            </w:pPr>
          </w:p>
          <w:p w14:paraId="3D32259F" w14:textId="77777777" w:rsidR="00086DB9" w:rsidRPr="00656FB3" w:rsidRDefault="00C31EA7" w:rsidP="00FB6A6F">
            <w:pPr>
              <w:pStyle w:val="NoSpacing"/>
              <w:rPr>
                <w:rFonts w:asciiTheme="minorHAnsi" w:hAnsiTheme="minorHAnsi" w:cstheme="minorHAnsi"/>
                <w:b/>
                <w:sz w:val="22"/>
                <w:szCs w:val="22"/>
              </w:rPr>
            </w:pPr>
            <w:r w:rsidRPr="00656FB3">
              <w:rPr>
                <w:rFonts w:asciiTheme="minorHAnsi" w:hAnsiTheme="minorHAnsi" w:cstheme="minorHAnsi"/>
                <w:b/>
                <w:sz w:val="22"/>
                <w:szCs w:val="22"/>
              </w:rPr>
              <w:t>Review of Agenda</w:t>
            </w:r>
          </w:p>
          <w:p w14:paraId="47DA23B2" w14:textId="77777777" w:rsidR="00C31EA7" w:rsidRPr="00656FB3" w:rsidRDefault="00C31EA7" w:rsidP="00FB6A6F">
            <w:pPr>
              <w:pStyle w:val="NoSpacing"/>
              <w:rPr>
                <w:rFonts w:asciiTheme="minorHAnsi" w:hAnsiTheme="minorHAnsi" w:cstheme="minorHAnsi"/>
                <w:sz w:val="22"/>
                <w:szCs w:val="22"/>
              </w:rPr>
            </w:pPr>
          </w:p>
        </w:tc>
        <w:tc>
          <w:tcPr>
            <w:tcW w:w="6087" w:type="dxa"/>
          </w:tcPr>
          <w:p w14:paraId="169842D3" w14:textId="77777777" w:rsidR="0088157E" w:rsidRPr="00656FB3" w:rsidRDefault="00A51593" w:rsidP="00FB6A6F">
            <w:pPr>
              <w:pStyle w:val="NoSpacing"/>
              <w:rPr>
                <w:rFonts w:asciiTheme="minorHAnsi" w:hAnsiTheme="minorHAnsi" w:cstheme="minorHAnsi"/>
                <w:sz w:val="22"/>
                <w:szCs w:val="22"/>
              </w:rPr>
            </w:pPr>
            <w:r>
              <w:rPr>
                <w:rFonts w:asciiTheme="minorHAnsi" w:hAnsiTheme="minorHAnsi" w:cstheme="minorHAnsi"/>
                <w:sz w:val="22"/>
                <w:szCs w:val="22"/>
              </w:rPr>
              <w:t>1:01</w:t>
            </w:r>
            <w:r w:rsidR="00C026DA" w:rsidRPr="00656FB3">
              <w:rPr>
                <w:rFonts w:asciiTheme="minorHAnsi" w:hAnsiTheme="minorHAnsi" w:cstheme="minorHAnsi"/>
                <w:sz w:val="22"/>
                <w:szCs w:val="22"/>
              </w:rPr>
              <w:t xml:space="preserve"> PM</w:t>
            </w:r>
            <w:r w:rsidR="00C17AE7" w:rsidRPr="00656FB3">
              <w:rPr>
                <w:rFonts w:asciiTheme="minorHAnsi" w:hAnsiTheme="minorHAnsi" w:cstheme="minorHAnsi"/>
                <w:sz w:val="22"/>
                <w:szCs w:val="22"/>
              </w:rPr>
              <w:t>- Quorum present</w:t>
            </w:r>
          </w:p>
          <w:p w14:paraId="6A48665A" w14:textId="77777777" w:rsidR="0088157E" w:rsidRPr="00656FB3" w:rsidRDefault="0088157E" w:rsidP="00FB6A6F">
            <w:pPr>
              <w:pStyle w:val="NoSpacing"/>
              <w:rPr>
                <w:rFonts w:asciiTheme="minorHAnsi" w:hAnsiTheme="minorHAnsi" w:cstheme="minorHAnsi"/>
                <w:i/>
                <w:sz w:val="22"/>
                <w:szCs w:val="22"/>
              </w:rPr>
            </w:pPr>
          </w:p>
          <w:p w14:paraId="768B7265" w14:textId="77777777" w:rsidR="00B4102D" w:rsidRPr="00656FB3" w:rsidRDefault="0082379B" w:rsidP="00FE3ACB">
            <w:pPr>
              <w:pStyle w:val="NoSpacing"/>
              <w:rPr>
                <w:rFonts w:asciiTheme="minorHAnsi" w:hAnsiTheme="minorHAnsi" w:cstheme="minorHAnsi"/>
                <w:sz w:val="22"/>
                <w:szCs w:val="22"/>
              </w:rPr>
            </w:pPr>
            <w:r w:rsidRPr="00656FB3">
              <w:rPr>
                <w:rFonts w:asciiTheme="minorHAnsi" w:hAnsiTheme="minorHAnsi" w:cstheme="minorHAnsi"/>
                <w:sz w:val="22"/>
                <w:szCs w:val="22"/>
              </w:rPr>
              <w:t>Agenda reviewed</w:t>
            </w:r>
            <w:r w:rsidR="004E15F1" w:rsidRPr="00656FB3">
              <w:rPr>
                <w:rFonts w:asciiTheme="minorHAnsi" w:hAnsiTheme="minorHAnsi" w:cstheme="minorHAnsi"/>
                <w:sz w:val="22"/>
                <w:szCs w:val="22"/>
              </w:rPr>
              <w:t xml:space="preserve"> and u</w:t>
            </w:r>
            <w:r w:rsidR="00B4102D" w:rsidRPr="00656FB3">
              <w:rPr>
                <w:rFonts w:asciiTheme="minorHAnsi" w:hAnsiTheme="minorHAnsi" w:cstheme="minorHAnsi"/>
                <w:sz w:val="22"/>
                <w:szCs w:val="22"/>
              </w:rPr>
              <w:t>nanimously approved.</w:t>
            </w:r>
          </w:p>
        </w:tc>
        <w:tc>
          <w:tcPr>
            <w:tcW w:w="2553" w:type="dxa"/>
          </w:tcPr>
          <w:p w14:paraId="5EB07584" w14:textId="77777777" w:rsidR="00C31EA7" w:rsidRPr="00656FB3" w:rsidRDefault="00C31EA7" w:rsidP="005241DF">
            <w:pPr>
              <w:rPr>
                <w:rFonts w:asciiTheme="minorHAnsi" w:hAnsiTheme="minorHAnsi" w:cstheme="minorHAnsi"/>
                <w:sz w:val="22"/>
                <w:szCs w:val="22"/>
              </w:rPr>
            </w:pPr>
          </w:p>
        </w:tc>
        <w:tc>
          <w:tcPr>
            <w:tcW w:w="1530" w:type="dxa"/>
          </w:tcPr>
          <w:p w14:paraId="3299274A" w14:textId="77777777" w:rsidR="00C31EA7" w:rsidRPr="00656FB3" w:rsidRDefault="00C31EA7" w:rsidP="00C41545">
            <w:pPr>
              <w:pStyle w:val="NoSpacing"/>
              <w:numPr>
                <w:ilvl w:val="0"/>
                <w:numId w:val="1"/>
              </w:numPr>
              <w:ind w:left="229" w:hanging="229"/>
              <w:rPr>
                <w:rFonts w:asciiTheme="minorHAnsi" w:hAnsiTheme="minorHAnsi" w:cstheme="minorHAnsi"/>
                <w:sz w:val="22"/>
                <w:szCs w:val="22"/>
              </w:rPr>
            </w:pPr>
            <w:r w:rsidRPr="00656FB3">
              <w:rPr>
                <w:rFonts w:asciiTheme="minorHAnsi" w:hAnsiTheme="minorHAnsi" w:cstheme="minorHAnsi"/>
                <w:sz w:val="22"/>
                <w:szCs w:val="22"/>
              </w:rPr>
              <w:t>ElMasry</w:t>
            </w:r>
          </w:p>
        </w:tc>
        <w:tc>
          <w:tcPr>
            <w:tcW w:w="2178" w:type="dxa"/>
          </w:tcPr>
          <w:p w14:paraId="38850FA9" w14:textId="77777777" w:rsidR="00C31EA7" w:rsidRPr="00656FB3" w:rsidRDefault="00C31EA7" w:rsidP="00FB6A6F">
            <w:pPr>
              <w:pStyle w:val="NoSpacing"/>
              <w:rPr>
                <w:rFonts w:asciiTheme="minorHAnsi" w:hAnsiTheme="minorHAnsi" w:cstheme="minorHAnsi"/>
                <w:sz w:val="22"/>
                <w:szCs w:val="22"/>
              </w:rPr>
            </w:pPr>
          </w:p>
        </w:tc>
      </w:tr>
      <w:tr w:rsidR="003D667D" w:rsidRPr="00CC276D" w14:paraId="6B823DCB" w14:textId="77777777" w:rsidTr="00FB6A6F">
        <w:trPr>
          <w:trHeight w:val="764"/>
        </w:trPr>
        <w:tc>
          <w:tcPr>
            <w:tcW w:w="2268" w:type="dxa"/>
          </w:tcPr>
          <w:p w14:paraId="6D8D4DBA" w14:textId="77777777" w:rsidR="00563731" w:rsidRPr="00656FB3" w:rsidRDefault="00DF024D" w:rsidP="009313A5">
            <w:pPr>
              <w:pStyle w:val="NoSpacing"/>
              <w:rPr>
                <w:rFonts w:asciiTheme="minorHAnsi" w:hAnsiTheme="minorHAnsi" w:cstheme="minorHAnsi"/>
                <w:b/>
                <w:bCs/>
                <w:color w:val="000000"/>
                <w:sz w:val="22"/>
                <w:szCs w:val="22"/>
              </w:rPr>
            </w:pPr>
            <w:r w:rsidRPr="00656FB3">
              <w:rPr>
                <w:rFonts w:asciiTheme="minorHAnsi" w:hAnsiTheme="minorHAnsi" w:cstheme="minorHAnsi"/>
                <w:b/>
                <w:bCs/>
                <w:color w:val="000000"/>
                <w:sz w:val="22"/>
                <w:szCs w:val="22"/>
              </w:rPr>
              <w:t xml:space="preserve">ACT 1: </w:t>
            </w:r>
          </w:p>
          <w:p w14:paraId="60EBDD91" w14:textId="77777777" w:rsidR="00563731" w:rsidRPr="00656FB3" w:rsidRDefault="0081791A" w:rsidP="009313A5">
            <w:pPr>
              <w:pStyle w:val="NoSpacing"/>
              <w:rPr>
                <w:rFonts w:asciiTheme="minorHAnsi" w:hAnsiTheme="minorHAnsi" w:cstheme="minorHAnsi"/>
                <w:b/>
                <w:bCs/>
                <w:color w:val="000000"/>
                <w:sz w:val="22"/>
                <w:szCs w:val="22"/>
              </w:rPr>
            </w:pPr>
            <w:r>
              <w:rPr>
                <w:rFonts w:asciiTheme="minorHAnsi" w:hAnsiTheme="minorHAnsi" w:cstheme="minorHAnsi"/>
                <w:b/>
                <w:bCs/>
                <w:color w:val="000000"/>
                <w:sz w:val="22"/>
                <w:szCs w:val="22"/>
              </w:rPr>
              <w:t>(1:00- 1:05</w:t>
            </w:r>
            <w:r w:rsidR="00563731" w:rsidRPr="00656FB3">
              <w:rPr>
                <w:rFonts w:asciiTheme="minorHAnsi" w:hAnsiTheme="minorHAnsi" w:cstheme="minorHAnsi"/>
                <w:b/>
                <w:bCs/>
                <w:color w:val="000000"/>
                <w:sz w:val="22"/>
                <w:szCs w:val="22"/>
              </w:rPr>
              <w:t xml:space="preserve"> PM)</w:t>
            </w:r>
          </w:p>
          <w:p w14:paraId="539FED66" w14:textId="77777777" w:rsidR="00563731" w:rsidRPr="00656FB3" w:rsidRDefault="00563731" w:rsidP="009313A5">
            <w:pPr>
              <w:pStyle w:val="NoSpacing"/>
              <w:rPr>
                <w:rFonts w:asciiTheme="minorHAnsi" w:hAnsiTheme="minorHAnsi" w:cstheme="minorHAnsi"/>
                <w:b/>
                <w:bCs/>
                <w:color w:val="000000"/>
                <w:sz w:val="22"/>
                <w:szCs w:val="22"/>
              </w:rPr>
            </w:pPr>
          </w:p>
          <w:p w14:paraId="39634735" w14:textId="77777777" w:rsidR="00DF024D" w:rsidRPr="00656FB3" w:rsidRDefault="00563731" w:rsidP="009313A5">
            <w:pPr>
              <w:pStyle w:val="NoSpacing"/>
              <w:rPr>
                <w:rFonts w:asciiTheme="minorHAnsi" w:hAnsiTheme="minorHAnsi" w:cstheme="minorHAnsi"/>
                <w:b/>
                <w:bCs/>
                <w:color w:val="000000"/>
                <w:sz w:val="22"/>
                <w:szCs w:val="22"/>
              </w:rPr>
            </w:pPr>
            <w:r w:rsidRPr="00656FB3">
              <w:rPr>
                <w:rFonts w:asciiTheme="minorHAnsi" w:hAnsiTheme="minorHAnsi" w:cstheme="minorHAnsi"/>
                <w:b/>
                <w:bCs/>
                <w:color w:val="000000"/>
                <w:sz w:val="22"/>
                <w:szCs w:val="22"/>
              </w:rPr>
              <w:t>Review</w:t>
            </w:r>
            <w:r w:rsidR="00DF024D" w:rsidRPr="00656FB3">
              <w:rPr>
                <w:rFonts w:asciiTheme="minorHAnsi" w:hAnsiTheme="minorHAnsi" w:cstheme="minorHAnsi"/>
                <w:b/>
                <w:bCs/>
                <w:color w:val="000000"/>
                <w:sz w:val="22"/>
                <w:szCs w:val="22"/>
              </w:rPr>
              <w:t xml:space="preserve"> CIPD Meeting Minutes for</w:t>
            </w:r>
          </w:p>
          <w:p w14:paraId="30AF9E56" w14:textId="77777777" w:rsidR="003D667D" w:rsidRPr="00A51593" w:rsidRDefault="00A51593" w:rsidP="00DF024D">
            <w:pPr>
              <w:pStyle w:val="NoSpacing"/>
              <w:rPr>
                <w:rFonts w:asciiTheme="minorHAnsi" w:hAnsiTheme="minorHAnsi" w:cstheme="minorHAnsi"/>
                <w:b/>
                <w:sz w:val="22"/>
                <w:szCs w:val="22"/>
              </w:rPr>
            </w:pPr>
            <w:r w:rsidRPr="00A51593">
              <w:rPr>
                <w:rFonts w:asciiTheme="minorHAnsi" w:hAnsiTheme="minorHAnsi" w:cstheme="minorHAnsi"/>
                <w:b/>
                <w:bCs/>
                <w:color w:val="000000"/>
                <w:sz w:val="22"/>
                <w:szCs w:val="22"/>
              </w:rPr>
              <w:t>April 18, 2022</w:t>
            </w:r>
          </w:p>
        </w:tc>
        <w:tc>
          <w:tcPr>
            <w:tcW w:w="6087" w:type="dxa"/>
          </w:tcPr>
          <w:p w14:paraId="5C5A1A2A" w14:textId="77777777" w:rsidR="00195A2D" w:rsidRPr="00656FB3" w:rsidRDefault="00195A2D" w:rsidP="003D667D">
            <w:pPr>
              <w:pStyle w:val="NoSpacing"/>
              <w:rPr>
                <w:rFonts w:asciiTheme="minorHAnsi" w:hAnsiTheme="minorHAnsi" w:cstheme="minorHAnsi"/>
                <w:bCs/>
                <w:color w:val="000000"/>
                <w:sz w:val="22"/>
                <w:szCs w:val="22"/>
              </w:rPr>
            </w:pPr>
          </w:p>
          <w:p w14:paraId="07AA9DB2" w14:textId="77777777" w:rsidR="00195A2D" w:rsidRPr="00656FB3" w:rsidRDefault="00195A2D" w:rsidP="003D667D">
            <w:pPr>
              <w:pStyle w:val="NoSpacing"/>
              <w:rPr>
                <w:rFonts w:asciiTheme="minorHAnsi" w:hAnsiTheme="minorHAnsi" w:cstheme="minorHAnsi"/>
                <w:bCs/>
                <w:color w:val="000000"/>
                <w:sz w:val="22"/>
                <w:szCs w:val="22"/>
              </w:rPr>
            </w:pPr>
          </w:p>
          <w:p w14:paraId="37706060" w14:textId="77777777" w:rsidR="00195A2D" w:rsidRPr="00656FB3" w:rsidRDefault="00195A2D" w:rsidP="003D667D">
            <w:pPr>
              <w:pStyle w:val="NoSpacing"/>
              <w:rPr>
                <w:rFonts w:asciiTheme="minorHAnsi" w:hAnsiTheme="minorHAnsi" w:cstheme="minorHAnsi"/>
                <w:bCs/>
                <w:color w:val="000000"/>
                <w:sz w:val="22"/>
                <w:szCs w:val="22"/>
              </w:rPr>
            </w:pPr>
          </w:p>
          <w:p w14:paraId="6D2E0AE1" w14:textId="77777777" w:rsidR="006F277A" w:rsidRPr="00656FB3" w:rsidRDefault="00A51593" w:rsidP="003D667D">
            <w:pPr>
              <w:pStyle w:val="NoSpacing"/>
              <w:rPr>
                <w:rFonts w:asciiTheme="minorHAnsi" w:hAnsiTheme="minorHAnsi" w:cstheme="minorHAnsi"/>
                <w:color w:val="000000" w:themeColor="text1"/>
                <w:sz w:val="22"/>
                <w:szCs w:val="22"/>
              </w:rPr>
            </w:pPr>
            <w:r>
              <w:rPr>
                <w:rFonts w:asciiTheme="minorHAnsi" w:hAnsiTheme="minorHAnsi" w:cstheme="minorHAnsi"/>
                <w:bCs/>
                <w:color w:val="000000"/>
                <w:sz w:val="22"/>
                <w:szCs w:val="22"/>
              </w:rPr>
              <w:t>April 18,</w:t>
            </w:r>
            <w:r w:rsidR="00195A2D" w:rsidRPr="00656FB3">
              <w:rPr>
                <w:rFonts w:asciiTheme="minorHAnsi" w:hAnsiTheme="minorHAnsi" w:cstheme="minorHAnsi"/>
                <w:bCs/>
                <w:color w:val="000000"/>
                <w:sz w:val="22"/>
                <w:szCs w:val="22"/>
              </w:rPr>
              <w:t xml:space="preserve"> 2022 </w:t>
            </w:r>
            <w:r w:rsidR="006F277A" w:rsidRPr="00656FB3">
              <w:rPr>
                <w:rFonts w:asciiTheme="minorHAnsi" w:hAnsiTheme="minorHAnsi" w:cstheme="minorHAnsi"/>
                <w:color w:val="000000" w:themeColor="text1"/>
                <w:sz w:val="22"/>
                <w:szCs w:val="22"/>
              </w:rPr>
              <w:t xml:space="preserve">CIPD </w:t>
            </w:r>
            <w:r>
              <w:rPr>
                <w:rFonts w:asciiTheme="minorHAnsi" w:hAnsiTheme="minorHAnsi" w:cstheme="minorHAnsi"/>
                <w:color w:val="000000" w:themeColor="text1"/>
                <w:sz w:val="22"/>
                <w:szCs w:val="22"/>
              </w:rPr>
              <w:t xml:space="preserve">Administrative </w:t>
            </w:r>
            <w:r w:rsidR="006F277A" w:rsidRPr="00656FB3">
              <w:rPr>
                <w:rFonts w:asciiTheme="minorHAnsi" w:hAnsiTheme="minorHAnsi" w:cstheme="minorHAnsi"/>
                <w:color w:val="000000" w:themeColor="text1"/>
                <w:sz w:val="22"/>
                <w:szCs w:val="22"/>
              </w:rPr>
              <w:t>Meeting Minutes</w:t>
            </w:r>
          </w:p>
          <w:p w14:paraId="1A6448EF" w14:textId="77777777" w:rsidR="006F277A" w:rsidRPr="00656FB3" w:rsidRDefault="006F277A" w:rsidP="00C41545">
            <w:pPr>
              <w:pStyle w:val="NoSpacing"/>
              <w:numPr>
                <w:ilvl w:val="0"/>
                <w:numId w:val="3"/>
              </w:numPr>
              <w:rPr>
                <w:rFonts w:asciiTheme="minorHAnsi" w:hAnsiTheme="minorHAnsi" w:cstheme="minorHAnsi"/>
                <w:color w:val="000000" w:themeColor="text1"/>
                <w:sz w:val="22"/>
                <w:szCs w:val="22"/>
              </w:rPr>
            </w:pPr>
            <w:r w:rsidRPr="00656FB3">
              <w:rPr>
                <w:rFonts w:asciiTheme="minorHAnsi" w:hAnsiTheme="minorHAnsi" w:cstheme="minorHAnsi"/>
                <w:color w:val="000000" w:themeColor="text1"/>
                <w:sz w:val="22"/>
                <w:szCs w:val="22"/>
              </w:rPr>
              <w:t>Minutes located in Dropbox</w:t>
            </w:r>
          </w:p>
          <w:p w14:paraId="144EC195" w14:textId="77777777" w:rsidR="00660CC0" w:rsidRPr="00656FB3" w:rsidRDefault="00FE3ACB" w:rsidP="00C41545">
            <w:pPr>
              <w:pStyle w:val="NoSpacing"/>
              <w:numPr>
                <w:ilvl w:val="0"/>
                <w:numId w:val="3"/>
              </w:numPr>
              <w:rPr>
                <w:rFonts w:asciiTheme="minorHAnsi" w:hAnsiTheme="minorHAnsi" w:cstheme="minorHAnsi"/>
                <w:color w:val="000000" w:themeColor="text1"/>
                <w:sz w:val="22"/>
                <w:szCs w:val="22"/>
              </w:rPr>
            </w:pPr>
            <w:r w:rsidRPr="00656FB3">
              <w:rPr>
                <w:rFonts w:asciiTheme="minorHAnsi" w:hAnsiTheme="minorHAnsi" w:cstheme="minorHAnsi"/>
                <w:color w:val="000000" w:themeColor="text1"/>
                <w:sz w:val="22"/>
                <w:szCs w:val="22"/>
              </w:rPr>
              <w:t xml:space="preserve">J. </w:t>
            </w:r>
            <w:r w:rsidR="0082379B" w:rsidRPr="00656FB3">
              <w:rPr>
                <w:rFonts w:asciiTheme="minorHAnsi" w:hAnsiTheme="minorHAnsi" w:cstheme="minorHAnsi"/>
                <w:color w:val="000000" w:themeColor="text1"/>
                <w:sz w:val="22"/>
                <w:szCs w:val="22"/>
              </w:rPr>
              <w:t xml:space="preserve"> </w:t>
            </w:r>
            <w:r w:rsidRPr="00656FB3">
              <w:rPr>
                <w:rFonts w:asciiTheme="minorHAnsi" w:hAnsiTheme="minorHAnsi" w:cstheme="minorHAnsi"/>
                <w:sz w:val="22"/>
                <w:szCs w:val="22"/>
              </w:rPr>
              <w:t>Bielanski</w:t>
            </w:r>
            <w:r w:rsidRPr="00656FB3">
              <w:rPr>
                <w:rFonts w:asciiTheme="minorHAnsi" w:hAnsiTheme="minorHAnsi" w:cstheme="minorHAnsi"/>
                <w:color w:val="000000" w:themeColor="text1"/>
                <w:sz w:val="22"/>
                <w:szCs w:val="22"/>
              </w:rPr>
              <w:t xml:space="preserve"> </w:t>
            </w:r>
            <w:r w:rsidR="0082379B" w:rsidRPr="00656FB3">
              <w:rPr>
                <w:rFonts w:asciiTheme="minorHAnsi" w:hAnsiTheme="minorHAnsi" w:cstheme="minorHAnsi"/>
                <w:color w:val="000000" w:themeColor="text1"/>
                <w:sz w:val="22"/>
                <w:szCs w:val="22"/>
              </w:rPr>
              <w:t>moved</w:t>
            </w:r>
            <w:r w:rsidR="00761FC1" w:rsidRPr="00656FB3">
              <w:rPr>
                <w:rFonts w:asciiTheme="minorHAnsi" w:hAnsiTheme="minorHAnsi" w:cstheme="minorHAnsi"/>
                <w:color w:val="000000" w:themeColor="text1"/>
                <w:sz w:val="22"/>
                <w:szCs w:val="22"/>
              </w:rPr>
              <w:t xml:space="preserve"> to approve</w:t>
            </w:r>
            <w:r w:rsidR="00621B2F">
              <w:rPr>
                <w:rFonts w:asciiTheme="minorHAnsi" w:hAnsiTheme="minorHAnsi" w:cstheme="minorHAnsi"/>
                <w:color w:val="000000" w:themeColor="text1"/>
                <w:sz w:val="22"/>
                <w:szCs w:val="22"/>
              </w:rPr>
              <w:t>. S</w:t>
            </w:r>
            <w:r w:rsidR="0082379B" w:rsidRPr="00656FB3">
              <w:rPr>
                <w:rFonts w:asciiTheme="minorHAnsi" w:hAnsiTheme="minorHAnsi" w:cstheme="minorHAnsi"/>
                <w:color w:val="000000" w:themeColor="text1"/>
                <w:sz w:val="22"/>
                <w:szCs w:val="22"/>
              </w:rPr>
              <w:t>econded</w:t>
            </w:r>
            <w:r w:rsidR="006F277A" w:rsidRPr="00656FB3">
              <w:rPr>
                <w:rFonts w:asciiTheme="minorHAnsi" w:hAnsiTheme="minorHAnsi" w:cstheme="minorHAnsi"/>
                <w:color w:val="000000" w:themeColor="text1"/>
                <w:sz w:val="22"/>
                <w:szCs w:val="22"/>
              </w:rPr>
              <w:t xml:space="preserve">; </w:t>
            </w:r>
            <w:r w:rsidRPr="00656FB3">
              <w:rPr>
                <w:rFonts w:asciiTheme="minorHAnsi" w:hAnsiTheme="minorHAnsi" w:cstheme="minorHAnsi"/>
                <w:sz w:val="22"/>
                <w:szCs w:val="22"/>
              </w:rPr>
              <w:t xml:space="preserve"> Unanimously approved</w:t>
            </w:r>
            <w:r w:rsidRPr="00656FB3">
              <w:rPr>
                <w:rFonts w:asciiTheme="minorHAnsi" w:hAnsiTheme="minorHAnsi" w:cstheme="minorHAnsi"/>
                <w:color w:val="000000" w:themeColor="text1"/>
                <w:sz w:val="22"/>
                <w:szCs w:val="22"/>
              </w:rPr>
              <w:t xml:space="preserve"> </w:t>
            </w:r>
          </w:p>
          <w:p w14:paraId="2C6532EB" w14:textId="77777777" w:rsidR="00660CC0" w:rsidRPr="00656FB3" w:rsidRDefault="00660CC0" w:rsidP="00195A2D">
            <w:pPr>
              <w:pStyle w:val="NoSpacing"/>
              <w:rPr>
                <w:rFonts w:asciiTheme="minorHAnsi" w:hAnsiTheme="minorHAnsi" w:cstheme="minorHAnsi"/>
                <w:color w:val="000000" w:themeColor="text1"/>
                <w:sz w:val="22"/>
                <w:szCs w:val="22"/>
              </w:rPr>
            </w:pPr>
          </w:p>
        </w:tc>
        <w:tc>
          <w:tcPr>
            <w:tcW w:w="2553" w:type="dxa"/>
          </w:tcPr>
          <w:p w14:paraId="415F2748" w14:textId="77777777" w:rsidR="003D667D" w:rsidRPr="00656FB3" w:rsidRDefault="003D667D" w:rsidP="00FB6A6F">
            <w:pPr>
              <w:rPr>
                <w:rFonts w:asciiTheme="minorHAnsi" w:hAnsiTheme="minorHAnsi" w:cstheme="minorHAnsi"/>
                <w:sz w:val="22"/>
                <w:szCs w:val="22"/>
              </w:rPr>
            </w:pPr>
          </w:p>
        </w:tc>
        <w:tc>
          <w:tcPr>
            <w:tcW w:w="1530" w:type="dxa"/>
          </w:tcPr>
          <w:p w14:paraId="7A72BAB0" w14:textId="77777777" w:rsidR="003D667D" w:rsidRPr="00656FB3" w:rsidRDefault="003D667D" w:rsidP="00FB6A6F">
            <w:pPr>
              <w:pStyle w:val="NoSpacing"/>
              <w:rPr>
                <w:rFonts w:asciiTheme="minorHAnsi" w:hAnsiTheme="minorHAnsi" w:cstheme="minorHAnsi"/>
                <w:sz w:val="22"/>
                <w:szCs w:val="22"/>
              </w:rPr>
            </w:pPr>
          </w:p>
        </w:tc>
        <w:tc>
          <w:tcPr>
            <w:tcW w:w="2178" w:type="dxa"/>
          </w:tcPr>
          <w:p w14:paraId="1E70E15C" w14:textId="77777777" w:rsidR="003D667D" w:rsidRPr="00656FB3" w:rsidRDefault="003D667D" w:rsidP="00FB6A6F">
            <w:pPr>
              <w:pStyle w:val="NoSpacing"/>
              <w:rPr>
                <w:rFonts w:asciiTheme="minorHAnsi" w:hAnsiTheme="minorHAnsi" w:cstheme="minorHAnsi"/>
                <w:sz w:val="22"/>
                <w:szCs w:val="22"/>
              </w:rPr>
            </w:pPr>
          </w:p>
        </w:tc>
      </w:tr>
      <w:tr w:rsidR="00C31EA7" w:rsidRPr="00CC276D" w14:paraId="00382DB9" w14:textId="77777777" w:rsidTr="00FB6A6F">
        <w:trPr>
          <w:trHeight w:val="764"/>
        </w:trPr>
        <w:tc>
          <w:tcPr>
            <w:tcW w:w="2268" w:type="dxa"/>
          </w:tcPr>
          <w:p w14:paraId="7E897780" w14:textId="77777777" w:rsidR="00563731" w:rsidRPr="00656FB3" w:rsidRDefault="00C85340" w:rsidP="00C85340">
            <w:pPr>
              <w:pStyle w:val="NoSpacing"/>
              <w:rPr>
                <w:rFonts w:asciiTheme="minorHAnsi" w:hAnsiTheme="minorHAnsi" w:cstheme="minorHAnsi"/>
                <w:b/>
                <w:sz w:val="22"/>
                <w:szCs w:val="22"/>
              </w:rPr>
            </w:pPr>
            <w:r w:rsidRPr="00656FB3">
              <w:rPr>
                <w:rFonts w:asciiTheme="minorHAnsi" w:hAnsiTheme="minorHAnsi" w:cstheme="minorHAnsi"/>
                <w:b/>
                <w:sz w:val="22"/>
                <w:szCs w:val="22"/>
              </w:rPr>
              <w:lastRenderedPageBreak/>
              <w:t xml:space="preserve">ACT 2: </w:t>
            </w:r>
          </w:p>
          <w:p w14:paraId="7ABA52EC" w14:textId="77777777" w:rsidR="00563731" w:rsidRPr="00656FB3" w:rsidRDefault="0081791A" w:rsidP="00C85340">
            <w:pPr>
              <w:pStyle w:val="NoSpacing"/>
              <w:rPr>
                <w:rFonts w:asciiTheme="minorHAnsi" w:hAnsiTheme="minorHAnsi" w:cstheme="minorHAnsi"/>
                <w:b/>
                <w:sz w:val="22"/>
                <w:szCs w:val="22"/>
              </w:rPr>
            </w:pPr>
            <w:r>
              <w:rPr>
                <w:rFonts w:asciiTheme="minorHAnsi" w:hAnsiTheme="minorHAnsi" w:cstheme="minorHAnsi"/>
                <w:b/>
                <w:sz w:val="22"/>
                <w:szCs w:val="22"/>
              </w:rPr>
              <w:t>(1:105 – 1:30</w:t>
            </w:r>
            <w:r w:rsidR="00563731" w:rsidRPr="00656FB3">
              <w:rPr>
                <w:rFonts w:asciiTheme="minorHAnsi" w:hAnsiTheme="minorHAnsi" w:cstheme="minorHAnsi"/>
                <w:b/>
                <w:sz w:val="22"/>
                <w:szCs w:val="22"/>
              </w:rPr>
              <w:t xml:space="preserve"> PM)</w:t>
            </w:r>
          </w:p>
          <w:p w14:paraId="590C1774" w14:textId="77777777" w:rsidR="00C85340" w:rsidRPr="00656FB3" w:rsidRDefault="00C85340" w:rsidP="00C85340">
            <w:pPr>
              <w:pStyle w:val="NoSpacing"/>
              <w:rPr>
                <w:rFonts w:asciiTheme="minorHAnsi" w:hAnsiTheme="minorHAnsi" w:cstheme="minorHAnsi"/>
                <w:b/>
                <w:sz w:val="22"/>
                <w:szCs w:val="22"/>
              </w:rPr>
            </w:pPr>
            <w:r w:rsidRPr="00656FB3">
              <w:rPr>
                <w:rFonts w:asciiTheme="minorHAnsi" w:hAnsiTheme="minorHAnsi" w:cstheme="minorHAnsi"/>
                <w:b/>
                <w:bCs/>
                <w:color w:val="000000"/>
                <w:sz w:val="22"/>
                <w:szCs w:val="22"/>
              </w:rPr>
              <w:t xml:space="preserve">Curriculum proposals for review and approval </w:t>
            </w:r>
          </w:p>
          <w:p w14:paraId="3FEC9063" w14:textId="77777777" w:rsidR="00C85340" w:rsidRPr="00656FB3" w:rsidRDefault="00C85340" w:rsidP="00FB6A6F">
            <w:pPr>
              <w:pStyle w:val="NoSpacing"/>
              <w:rPr>
                <w:rFonts w:asciiTheme="minorHAnsi" w:hAnsiTheme="minorHAnsi" w:cstheme="minorHAnsi"/>
                <w:b/>
                <w:sz w:val="22"/>
                <w:szCs w:val="22"/>
              </w:rPr>
            </w:pPr>
          </w:p>
          <w:p w14:paraId="716BF83C" w14:textId="77777777" w:rsidR="001162FD" w:rsidRPr="00656FB3" w:rsidRDefault="00F42D14" w:rsidP="00FB6A6F">
            <w:pPr>
              <w:pStyle w:val="NoSpacing"/>
              <w:rPr>
                <w:rFonts w:asciiTheme="minorHAnsi" w:hAnsiTheme="minorHAnsi" w:cstheme="minorHAnsi"/>
                <w:b/>
                <w:sz w:val="22"/>
                <w:szCs w:val="22"/>
              </w:rPr>
            </w:pPr>
            <w:r w:rsidRPr="00656FB3">
              <w:rPr>
                <w:rFonts w:asciiTheme="minorHAnsi" w:hAnsiTheme="minorHAnsi" w:cstheme="minorHAnsi"/>
                <w:b/>
                <w:sz w:val="22"/>
                <w:szCs w:val="22"/>
              </w:rPr>
              <w:t>CURRICULUM ITEMS:</w:t>
            </w:r>
          </w:p>
          <w:p w14:paraId="561F0092" w14:textId="77777777" w:rsidR="00C31EA7" w:rsidRPr="00656FB3" w:rsidRDefault="00C31EA7" w:rsidP="00FB6A6F">
            <w:pPr>
              <w:pStyle w:val="NoSpacing"/>
              <w:rPr>
                <w:rFonts w:asciiTheme="minorHAnsi" w:hAnsiTheme="minorHAnsi" w:cstheme="minorHAnsi"/>
                <w:sz w:val="22"/>
                <w:szCs w:val="22"/>
              </w:rPr>
            </w:pPr>
            <w:r w:rsidRPr="00656FB3">
              <w:rPr>
                <w:rFonts w:asciiTheme="minorHAnsi" w:hAnsiTheme="minorHAnsi" w:cstheme="minorHAnsi"/>
                <w:b/>
                <w:sz w:val="22"/>
                <w:szCs w:val="22"/>
              </w:rPr>
              <w:t>Berkeley City College</w:t>
            </w:r>
          </w:p>
        </w:tc>
        <w:tc>
          <w:tcPr>
            <w:tcW w:w="6087" w:type="dxa"/>
          </w:tcPr>
          <w:p w14:paraId="7E65B4BB" w14:textId="77777777" w:rsidR="00C85340" w:rsidRPr="00656FB3" w:rsidRDefault="00C85340" w:rsidP="00FB6A6F">
            <w:pPr>
              <w:pStyle w:val="NoSpacing"/>
              <w:rPr>
                <w:rFonts w:asciiTheme="minorHAnsi" w:hAnsiTheme="minorHAnsi" w:cstheme="minorHAnsi"/>
                <w:i/>
                <w:sz w:val="22"/>
                <w:szCs w:val="22"/>
              </w:rPr>
            </w:pPr>
          </w:p>
          <w:p w14:paraId="1ED36604" w14:textId="77777777" w:rsidR="00C85340" w:rsidRPr="00656FB3" w:rsidRDefault="00C85340" w:rsidP="00FB6A6F">
            <w:pPr>
              <w:pStyle w:val="NoSpacing"/>
              <w:rPr>
                <w:rFonts w:asciiTheme="minorHAnsi" w:hAnsiTheme="minorHAnsi" w:cstheme="minorHAnsi"/>
                <w:i/>
                <w:sz w:val="22"/>
                <w:szCs w:val="22"/>
              </w:rPr>
            </w:pPr>
          </w:p>
          <w:p w14:paraId="2EFD7980" w14:textId="77777777" w:rsidR="00C85340" w:rsidRPr="00656FB3" w:rsidRDefault="00C85340" w:rsidP="00FB6A6F">
            <w:pPr>
              <w:pStyle w:val="NoSpacing"/>
              <w:rPr>
                <w:rFonts w:asciiTheme="minorHAnsi" w:hAnsiTheme="minorHAnsi" w:cstheme="minorHAnsi"/>
                <w:i/>
                <w:sz w:val="22"/>
                <w:szCs w:val="22"/>
              </w:rPr>
            </w:pPr>
          </w:p>
          <w:p w14:paraId="4D2AF95E" w14:textId="77777777" w:rsidR="00C85340" w:rsidRPr="00656FB3" w:rsidRDefault="00C85340" w:rsidP="00FB6A6F">
            <w:pPr>
              <w:pStyle w:val="NoSpacing"/>
              <w:rPr>
                <w:rFonts w:asciiTheme="minorHAnsi" w:hAnsiTheme="minorHAnsi" w:cstheme="minorHAnsi"/>
                <w:i/>
                <w:sz w:val="22"/>
                <w:szCs w:val="22"/>
              </w:rPr>
            </w:pPr>
          </w:p>
          <w:p w14:paraId="04AD6B23" w14:textId="77777777" w:rsidR="004C5227" w:rsidRPr="00656FB3" w:rsidRDefault="004C5227" w:rsidP="00990760">
            <w:pPr>
              <w:pStyle w:val="NoSpacing"/>
              <w:rPr>
                <w:rFonts w:asciiTheme="minorHAnsi" w:hAnsiTheme="minorHAnsi" w:cstheme="minorHAnsi"/>
                <w:i/>
                <w:sz w:val="22"/>
                <w:szCs w:val="22"/>
              </w:rPr>
            </w:pPr>
          </w:p>
          <w:p w14:paraId="0BF3C4FB" w14:textId="77777777" w:rsidR="004C5227" w:rsidRPr="00656FB3" w:rsidRDefault="004C5227" w:rsidP="00990760">
            <w:pPr>
              <w:pStyle w:val="NoSpacing"/>
              <w:rPr>
                <w:rFonts w:asciiTheme="minorHAnsi" w:hAnsiTheme="minorHAnsi" w:cstheme="minorHAnsi"/>
                <w:i/>
                <w:sz w:val="22"/>
                <w:szCs w:val="22"/>
              </w:rPr>
            </w:pPr>
          </w:p>
          <w:p w14:paraId="21D88B8E" w14:textId="77777777" w:rsidR="00990760" w:rsidRPr="00656FB3" w:rsidRDefault="008B5672" w:rsidP="00990760">
            <w:pPr>
              <w:pStyle w:val="NoSpacing"/>
              <w:rPr>
                <w:rFonts w:asciiTheme="minorHAnsi" w:hAnsiTheme="minorHAnsi" w:cstheme="minorHAnsi"/>
                <w:i/>
                <w:sz w:val="22"/>
                <w:szCs w:val="22"/>
              </w:rPr>
            </w:pPr>
            <w:r>
              <w:rPr>
                <w:rFonts w:asciiTheme="minorHAnsi" w:hAnsiTheme="minorHAnsi" w:cstheme="minorHAnsi"/>
                <w:i/>
                <w:sz w:val="22"/>
                <w:szCs w:val="22"/>
              </w:rPr>
              <w:t>Endorsed</w:t>
            </w:r>
            <w:r w:rsidR="00990760" w:rsidRPr="00656FB3">
              <w:rPr>
                <w:rFonts w:asciiTheme="minorHAnsi" w:hAnsiTheme="minorHAnsi" w:cstheme="minorHAnsi"/>
                <w:i/>
                <w:sz w:val="22"/>
                <w:szCs w:val="22"/>
              </w:rPr>
              <w:t xml:space="preserve"> by consensus:</w:t>
            </w:r>
          </w:p>
          <w:p w14:paraId="0B6E8D2C" w14:textId="77777777" w:rsidR="003B33EE" w:rsidRPr="00656FB3" w:rsidRDefault="00403DBF" w:rsidP="00C41545">
            <w:pPr>
              <w:pStyle w:val="ListParagraph"/>
              <w:numPr>
                <w:ilvl w:val="0"/>
                <w:numId w:val="2"/>
              </w:numPr>
              <w:rPr>
                <w:rFonts w:asciiTheme="minorHAnsi" w:hAnsiTheme="minorHAnsi" w:cstheme="minorHAnsi"/>
              </w:rPr>
            </w:pPr>
            <w:r w:rsidRPr="00656FB3">
              <w:rPr>
                <w:rFonts w:asciiTheme="minorHAnsi" w:hAnsiTheme="minorHAnsi" w:cstheme="minorHAnsi"/>
              </w:rPr>
              <w:t>New Course</w:t>
            </w:r>
            <w:r w:rsidR="00347A27" w:rsidRPr="00656FB3">
              <w:rPr>
                <w:rFonts w:asciiTheme="minorHAnsi" w:hAnsiTheme="minorHAnsi" w:cstheme="minorHAnsi"/>
              </w:rPr>
              <w:t xml:space="preserve">: </w:t>
            </w:r>
            <w:r w:rsidR="008750B2">
              <w:rPr>
                <w:rFonts w:asciiTheme="minorHAnsi" w:hAnsiTheme="minorHAnsi" w:cstheme="minorHAnsi"/>
              </w:rPr>
              <w:t>1</w:t>
            </w:r>
          </w:p>
          <w:p w14:paraId="2B2A8882" w14:textId="77777777" w:rsidR="00347A27" w:rsidRPr="00656FB3" w:rsidRDefault="00347A27" w:rsidP="00C41545">
            <w:pPr>
              <w:pStyle w:val="ListParagraph"/>
              <w:numPr>
                <w:ilvl w:val="0"/>
                <w:numId w:val="2"/>
              </w:numPr>
              <w:rPr>
                <w:rFonts w:asciiTheme="minorHAnsi" w:hAnsiTheme="minorHAnsi" w:cstheme="minorHAnsi"/>
              </w:rPr>
            </w:pPr>
            <w:r w:rsidRPr="00656FB3">
              <w:rPr>
                <w:rFonts w:asciiTheme="minorHAnsi" w:hAnsiTheme="minorHAnsi" w:cstheme="minorHAnsi"/>
              </w:rPr>
              <w:t>Course Update:</w:t>
            </w:r>
            <w:r w:rsidR="00FD445A" w:rsidRPr="00656FB3">
              <w:rPr>
                <w:rFonts w:asciiTheme="minorHAnsi" w:hAnsiTheme="minorHAnsi" w:cstheme="minorHAnsi"/>
              </w:rPr>
              <w:t xml:space="preserve"> </w:t>
            </w:r>
            <w:r w:rsidR="00702A5C">
              <w:rPr>
                <w:rFonts w:asciiTheme="minorHAnsi" w:hAnsiTheme="minorHAnsi" w:cstheme="minorHAnsi"/>
              </w:rPr>
              <w:t>6</w:t>
            </w:r>
          </w:p>
          <w:p w14:paraId="19C3AD8F" w14:textId="77777777" w:rsidR="00347A27" w:rsidRDefault="00347A27" w:rsidP="00C41545">
            <w:pPr>
              <w:pStyle w:val="ListParagraph"/>
              <w:numPr>
                <w:ilvl w:val="0"/>
                <w:numId w:val="2"/>
              </w:numPr>
              <w:rPr>
                <w:rFonts w:asciiTheme="minorHAnsi" w:hAnsiTheme="minorHAnsi" w:cstheme="minorHAnsi"/>
              </w:rPr>
            </w:pPr>
            <w:r w:rsidRPr="00656FB3">
              <w:rPr>
                <w:rFonts w:asciiTheme="minorHAnsi" w:hAnsiTheme="minorHAnsi" w:cstheme="minorHAnsi"/>
              </w:rPr>
              <w:t>Course Deactivation:</w:t>
            </w:r>
            <w:r w:rsidR="00FD445A" w:rsidRPr="00656FB3">
              <w:rPr>
                <w:rFonts w:asciiTheme="minorHAnsi" w:hAnsiTheme="minorHAnsi" w:cstheme="minorHAnsi"/>
              </w:rPr>
              <w:t xml:space="preserve"> </w:t>
            </w:r>
            <w:r w:rsidR="008750B2">
              <w:rPr>
                <w:rFonts w:asciiTheme="minorHAnsi" w:hAnsiTheme="minorHAnsi" w:cstheme="minorHAnsi"/>
              </w:rPr>
              <w:t>1</w:t>
            </w:r>
          </w:p>
          <w:p w14:paraId="02E6019F" w14:textId="77777777" w:rsidR="00FE48F4" w:rsidRPr="00FE48F4" w:rsidRDefault="00FE48F4" w:rsidP="00FE48F4">
            <w:pPr>
              <w:pStyle w:val="ListParagraph"/>
              <w:numPr>
                <w:ilvl w:val="0"/>
                <w:numId w:val="2"/>
              </w:numPr>
              <w:rPr>
                <w:rFonts w:asciiTheme="minorHAnsi" w:hAnsiTheme="minorHAnsi" w:cstheme="minorHAnsi"/>
              </w:rPr>
            </w:pPr>
            <w:r w:rsidRPr="00656FB3">
              <w:rPr>
                <w:rFonts w:asciiTheme="minorHAnsi" w:hAnsiTheme="minorHAnsi" w:cstheme="minorHAnsi"/>
              </w:rPr>
              <w:t>New Program: 0</w:t>
            </w:r>
          </w:p>
          <w:p w14:paraId="4CD8ECDB" w14:textId="77777777" w:rsidR="00347A27" w:rsidRDefault="00347A27" w:rsidP="00C41545">
            <w:pPr>
              <w:pStyle w:val="ListParagraph"/>
              <w:numPr>
                <w:ilvl w:val="0"/>
                <w:numId w:val="2"/>
              </w:numPr>
              <w:rPr>
                <w:rFonts w:asciiTheme="minorHAnsi" w:hAnsiTheme="minorHAnsi" w:cstheme="minorHAnsi"/>
              </w:rPr>
            </w:pPr>
            <w:r w:rsidRPr="00656FB3">
              <w:rPr>
                <w:rFonts w:asciiTheme="minorHAnsi" w:hAnsiTheme="minorHAnsi" w:cstheme="minorHAnsi"/>
              </w:rPr>
              <w:t>Program Modification:</w:t>
            </w:r>
            <w:r w:rsidR="00FD445A" w:rsidRPr="00656FB3">
              <w:rPr>
                <w:rFonts w:asciiTheme="minorHAnsi" w:hAnsiTheme="minorHAnsi" w:cstheme="minorHAnsi"/>
              </w:rPr>
              <w:t xml:space="preserve"> </w:t>
            </w:r>
            <w:r w:rsidR="008750B2">
              <w:rPr>
                <w:rFonts w:asciiTheme="minorHAnsi" w:hAnsiTheme="minorHAnsi" w:cstheme="minorHAnsi"/>
              </w:rPr>
              <w:t>1</w:t>
            </w:r>
          </w:p>
          <w:p w14:paraId="39035AF6" w14:textId="77777777" w:rsidR="00FE48F4" w:rsidRPr="00FE48F4" w:rsidRDefault="00FE48F4" w:rsidP="00FE48F4">
            <w:pPr>
              <w:pStyle w:val="ListParagraph"/>
              <w:numPr>
                <w:ilvl w:val="0"/>
                <w:numId w:val="2"/>
              </w:numPr>
              <w:rPr>
                <w:rFonts w:asciiTheme="minorHAnsi" w:hAnsiTheme="minorHAnsi" w:cstheme="minorHAnsi"/>
              </w:rPr>
            </w:pPr>
            <w:r w:rsidRPr="00656FB3">
              <w:rPr>
                <w:rFonts w:asciiTheme="minorHAnsi" w:hAnsiTheme="minorHAnsi" w:cstheme="minorHAnsi"/>
              </w:rPr>
              <w:t>Program Deactivation: 0</w:t>
            </w:r>
          </w:p>
          <w:p w14:paraId="50C57232" w14:textId="77777777" w:rsidR="00702A5C" w:rsidRPr="00702A5C" w:rsidRDefault="00347A27" w:rsidP="00702A5C">
            <w:pPr>
              <w:pStyle w:val="ListParagraph"/>
              <w:numPr>
                <w:ilvl w:val="0"/>
                <w:numId w:val="2"/>
              </w:numPr>
              <w:rPr>
                <w:rFonts w:asciiTheme="minorHAnsi" w:hAnsiTheme="minorHAnsi" w:cstheme="minorHAnsi"/>
              </w:rPr>
            </w:pPr>
            <w:r w:rsidRPr="00656FB3">
              <w:rPr>
                <w:rFonts w:asciiTheme="minorHAnsi" w:hAnsiTheme="minorHAnsi" w:cstheme="minorHAnsi"/>
              </w:rPr>
              <w:t xml:space="preserve">Program </w:t>
            </w:r>
            <w:r w:rsidR="008750B2">
              <w:rPr>
                <w:rFonts w:asciiTheme="minorHAnsi" w:hAnsiTheme="minorHAnsi" w:cstheme="minorHAnsi"/>
              </w:rPr>
              <w:t>Effective Date Change: 1</w:t>
            </w:r>
          </w:p>
          <w:p w14:paraId="41BAD868" w14:textId="77777777" w:rsidR="003B33EE" w:rsidRPr="00656FB3" w:rsidRDefault="003B33EE" w:rsidP="00162B52">
            <w:pPr>
              <w:pStyle w:val="NoSpacing"/>
              <w:rPr>
                <w:rFonts w:asciiTheme="minorHAnsi" w:hAnsiTheme="minorHAnsi" w:cstheme="minorHAnsi"/>
                <w:sz w:val="22"/>
                <w:szCs w:val="22"/>
              </w:rPr>
            </w:pPr>
          </w:p>
        </w:tc>
        <w:tc>
          <w:tcPr>
            <w:tcW w:w="2553" w:type="dxa"/>
          </w:tcPr>
          <w:p w14:paraId="380CEB5E" w14:textId="77777777" w:rsidR="00C85340" w:rsidRPr="00656FB3" w:rsidRDefault="00C85340" w:rsidP="005C3267">
            <w:pPr>
              <w:rPr>
                <w:rFonts w:asciiTheme="minorHAnsi" w:hAnsiTheme="minorHAnsi" w:cstheme="minorHAnsi"/>
                <w:sz w:val="22"/>
                <w:szCs w:val="22"/>
              </w:rPr>
            </w:pPr>
          </w:p>
          <w:p w14:paraId="62AE49F7" w14:textId="77777777" w:rsidR="00C85340" w:rsidRPr="00656FB3" w:rsidRDefault="00C85340" w:rsidP="005C3267">
            <w:pPr>
              <w:rPr>
                <w:rFonts w:asciiTheme="minorHAnsi" w:hAnsiTheme="minorHAnsi" w:cstheme="minorHAnsi"/>
                <w:sz w:val="22"/>
                <w:szCs w:val="22"/>
              </w:rPr>
            </w:pPr>
          </w:p>
          <w:p w14:paraId="53587A3F" w14:textId="77777777" w:rsidR="00C85340" w:rsidRPr="00656FB3" w:rsidRDefault="00C85340" w:rsidP="005C3267">
            <w:pPr>
              <w:rPr>
                <w:rFonts w:asciiTheme="minorHAnsi" w:hAnsiTheme="minorHAnsi" w:cstheme="minorHAnsi"/>
                <w:sz w:val="22"/>
                <w:szCs w:val="22"/>
              </w:rPr>
            </w:pPr>
          </w:p>
          <w:p w14:paraId="0456A3D9" w14:textId="77777777" w:rsidR="00C85340" w:rsidRPr="00656FB3" w:rsidRDefault="00C85340" w:rsidP="005C3267">
            <w:pPr>
              <w:rPr>
                <w:rFonts w:asciiTheme="minorHAnsi" w:hAnsiTheme="minorHAnsi" w:cstheme="minorHAnsi"/>
                <w:sz w:val="22"/>
                <w:szCs w:val="22"/>
              </w:rPr>
            </w:pPr>
          </w:p>
          <w:p w14:paraId="0AD870F6" w14:textId="77777777" w:rsidR="004C5227" w:rsidRPr="00656FB3" w:rsidRDefault="004C5227" w:rsidP="005C3267">
            <w:pPr>
              <w:rPr>
                <w:rFonts w:asciiTheme="minorHAnsi" w:hAnsiTheme="minorHAnsi" w:cstheme="minorHAnsi"/>
                <w:sz w:val="22"/>
                <w:szCs w:val="22"/>
              </w:rPr>
            </w:pPr>
          </w:p>
          <w:p w14:paraId="2C723887" w14:textId="77777777" w:rsidR="004C5227" w:rsidRPr="00656FB3" w:rsidRDefault="004C5227" w:rsidP="005C3267">
            <w:pPr>
              <w:rPr>
                <w:rFonts w:asciiTheme="minorHAnsi" w:hAnsiTheme="minorHAnsi" w:cstheme="minorHAnsi"/>
                <w:sz w:val="22"/>
                <w:szCs w:val="22"/>
              </w:rPr>
            </w:pPr>
          </w:p>
          <w:p w14:paraId="34EF5E7F" w14:textId="77777777" w:rsidR="005C3267" w:rsidRPr="00656FB3" w:rsidRDefault="005C3267" w:rsidP="005C3267">
            <w:pPr>
              <w:rPr>
                <w:rFonts w:asciiTheme="minorHAnsi" w:hAnsiTheme="minorHAnsi" w:cstheme="minorHAnsi"/>
                <w:sz w:val="22"/>
                <w:szCs w:val="22"/>
              </w:rPr>
            </w:pPr>
            <w:r w:rsidRPr="00656FB3">
              <w:rPr>
                <w:rFonts w:asciiTheme="minorHAnsi" w:hAnsiTheme="minorHAnsi" w:cstheme="minorHAnsi"/>
                <w:sz w:val="22"/>
                <w:szCs w:val="22"/>
              </w:rPr>
              <w:t>Send approved proposals to the Board</w:t>
            </w:r>
          </w:p>
          <w:p w14:paraId="5E09049A" w14:textId="77777777" w:rsidR="00C31EA7" w:rsidRPr="00656FB3" w:rsidRDefault="00C31EA7" w:rsidP="00FB6A6F">
            <w:pPr>
              <w:pStyle w:val="NoSpacing"/>
              <w:rPr>
                <w:rFonts w:asciiTheme="minorHAnsi" w:hAnsiTheme="minorHAnsi" w:cstheme="minorHAnsi"/>
                <w:sz w:val="22"/>
                <w:szCs w:val="22"/>
              </w:rPr>
            </w:pPr>
          </w:p>
        </w:tc>
        <w:tc>
          <w:tcPr>
            <w:tcW w:w="1530" w:type="dxa"/>
          </w:tcPr>
          <w:p w14:paraId="1B027950" w14:textId="77777777" w:rsidR="00C85340" w:rsidRPr="00656FB3" w:rsidRDefault="00C85340" w:rsidP="005C3267">
            <w:pPr>
              <w:pStyle w:val="NoSpacing"/>
              <w:rPr>
                <w:rFonts w:asciiTheme="minorHAnsi" w:hAnsiTheme="minorHAnsi" w:cstheme="minorHAnsi"/>
                <w:sz w:val="22"/>
                <w:szCs w:val="22"/>
              </w:rPr>
            </w:pPr>
          </w:p>
          <w:p w14:paraId="48F4C515" w14:textId="77777777" w:rsidR="00C85340" w:rsidRPr="00656FB3" w:rsidRDefault="00C85340" w:rsidP="005C3267">
            <w:pPr>
              <w:pStyle w:val="NoSpacing"/>
              <w:rPr>
                <w:rFonts w:asciiTheme="minorHAnsi" w:hAnsiTheme="minorHAnsi" w:cstheme="minorHAnsi"/>
                <w:sz w:val="22"/>
                <w:szCs w:val="22"/>
              </w:rPr>
            </w:pPr>
          </w:p>
          <w:p w14:paraId="71399A5B" w14:textId="77777777" w:rsidR="00C85340" w:rsidRPr="00656FB3" w:rsidRDefault="00C85340" w:rsidP="005C3267">
            <w:pPr>
              <w:pStyle w:val="NoSpacing"/>
              <w:rPr>
                <w:rFonts w:asciiTheme="minorHAnsi" w:hAnsiTheme="minorHAnsi" w:cstheme="minorHAnsi"/>
                <w:sz w:val="22"/>
                <w:szCs w:val="22"/>
              </w:rPr>
            </w:pPr>
          </w:p>
          <w:p w14:paraId="49E38C32" w14:textId="77777777" w:rsidR="00C85340" w:rsidRPr="00656FB3" w:rsidRDefault="00C85340" w:rsidP="005C3267">
            <w:pPr>
              <w:pStyle w:val="NoSpacing"/>
              <w:rPr>
                <w:rFonts w:asciiTheme="minorHAnsi" w:hAnsiTheme="minorHAnsi" w:cstheme="minorHAnsi"/>
                <w:sz w:val="22"/>
                <w:szCs w:val="22"/>
              </w:rPr>
            </w:pPr>
          </w:p>
          <w:p w14:paraId="39862CD0" w14:textId="77777777" w:rsidR="004C5227" w:rsidRPr="00656FB3" w:rsidRDefault="004C5227" w:rsidP="005C3267">
            <w:pPr>
              <w:pStyle w:val="NoSpacing"/>
              <w:rPr>
                <w:rFonts w:asciiTheme="minorHAnsi" w:hAnsiTheme="minorHAnsi" w:cstheme="minorHAnsi"/>
                <w:sz w:val="22"/>
                <w:szCs w:val="22"/>
              </w:rPr>
            </w:pPr>
          </w:p>
          <w:p w14:paraId="6B71E873" w14:textId="77777777" w:rsidR="004C5227" w:rsidRPr="00656FB3" w:rsidRDefault="004C5227" w:rsidP="005C3267">
            <w:pPr>
              <w:pStyle w:val="NoSpacing"/>
              <w:rPr>
                <w:rFonts w:asciiTheme="minorHAnsi" w:hAnsiTheme="minorHAnsi" w:cstheme="minorHAnsi"/>
                <w:sz w:val="22"/>
                <w:szCs w:val="22"/>
              </w:rPr>
            </w:pPr>
          </w:p>
          <w:p w14:paraId="0BEF6929" w14:textId="77777777" w:rsidR="005C3267" w:rsidRPr="00656FB3" w:rsidRDefault="005C3267" w:rsidP="005C3267">
            <w:pPr>
              <w:pStyle w:val="NoSpacing"/>
              <w:rPr>
                <w:rFonts w:asciiTheme="minorHAnsi" w:hAnsiTheme="minorHAnsi" w:cstheme="minorHAnsi"/>
                <w:sz w:val="22"/>
                <w:szCs w:val="22"/>
              </w:rPr>
            </w:pPr>
            <w:r w:rsidRPr="00656FB3">
              <w:rPr>
                <w:rFonts w:asciiTheme="minorHAnsi" w:hAnsiTheme="minorHAnsi" w:cstheme="minorHAnsi"/>
                <w:sz w:val="22"/>
                <w:szCs w:val="22"/>
              </w:rPr>
              <w:t>A. ElMasry</w:t>
            </w:r>
          </w:p>
          <w:p w14:paraId="7AA1F43A" w14:textId="77777777" w:rsidR="00C31EA7" w:rsidRPr="00656FB3" w:rsidRDefault="00C31EA7" w:rsidP="00FB6A6F">
            <w:pPr>
              <w:pStyle w:val="NoSpacing"/>
              <w:rPr>
                <w:rFonts w:asciiTheme="minorHAnsi" w:hAnsiTheme="minorHAnsi" w:cstheme="minorHAnsi"/>
                <w:sz w:val="22"/>
                <w:szCs w:val="22"/>
              </w:rPr>
            </w:pPr>
          </w:p>
          <w:p w14:paraId="322346F6" w14:textId="77777777" w:rsidR="00C31EA7" w:rsidRPr="00656FB3" w:rsidRDefault="00C31EA7" w:rsidP="00FB6A6F">
            <w:pPr>
              <w:pStyle w:val="NoSpacing"/>
              <w:rPr>
                <w:rFonts w:asciiTheme="minorHAnsi" w:hAnsiTheme="minorHAnsi" w:cstheme="minorHAnsi"/>
                <w:sz w:val="22"/>
                <w:szCs w:val="22"/>
              </w:rPr>
            </w:pPr>
          </w:p>
        </w:tc>
        <w:tc>
          <w:tcPr>
            <w:tcW w:w="2178" w:type="dxa"/>
          </w:tcPr>
          <w:p w14:paraId="0E6628CE" w14:textId="77777777" w:rsidR="00C31EA7" w:rsidRPr="00656FB3" w:rsidRDefault="00C31EA7" w:rsidP="00FB6A6F">
            <w:pPr>
              <w:pStyle w:val="NoSpacing"/>
              <w:rPr>
                <w:rFonts w:asciiTheme="minorHAnsi" w:hAnsiTheme="minorHAnsi" w:cstheme="minorHAnsi"/>
                <w:sz w:val="22"/>
                <w:szCs w:val="22"/>
              </w:rPr>
            </w:pPr>
          </w:p>
        </w:tc>
      </w:tr>
      <w:tr w:rsidR="00C31EA7" w:rsidRPr="00CC276D" w14:paraId="527A1E5E" w14:textId="77777777" w:rsidTr="00FB6A6F">
        <w:trPr>
          <w:trHeight w:val="764"/>
        </w:trPr>
        <w:tc>
          <w:tcPr>
            <w:tcW w:w="2268" w:type="dxa"/>
          </w:tcPr>
          <w:p w14:paraId="063EBF3E" w14:textId="77777777" w:rsidR="00C31EA7" w:rsidRPr="00656FB3" w:rsidRDefault="00C31EA7" w:rsidP="00FB6A6F">
            <w:pPr>
              <w:pStyle w:val="NoSpacing"/>
              <w:rPr>
                <w:rFonts w:asciiTheme="minorHAnsi" w:hAnsiTheme="minorHAnsi" w:cstheme="minorHAnsi"/>
                <w:b/>
                <w:sz w:val="22"/>
                <w:szCs w:val="22"/>
              </w:rPr>
            </w:pPr>
            <w:r w:rsidRPr="00656FB3">
              <w:rPr>
                <w:rFonts w:asciiTheme="minorHAnsi" w:hAnsiTheme="minorHAnsi" w:cstheme="minorHAnsi"/>
                <w:b/>
                <w:sz w:val="22"/>
                <w:szCs w:val="22"/>
              </w:rPr>
              <w:t>CURRICULUM ITEMS:</w:t>
            </w:r>
          </w:p>
          <w:p w14:paraId="303B675F" w14:textId="77777777" w:rsidR="00C31EA7" w:rsidRPr="00656FB3" w:rsidRDefault="00C31EA7" w:rsidP="00FB6A6F">
            <w:pPr>
              <w:pStyle w:val="NoSpacing"/>
              <w:rPr>
                <w:rFonts w:asciiTheme="minorHAnsi" w:hAnsiTheme="minorHAnsi" w:cstheme="minorHAnsi"/>
                <w:b/>
                <w:sz w:val="22"/>
                <w:szCs w:val="22"/>
              </w:rPr>
            </w:pPr>
            <w:r w:rsidRPr="00656FB3">
              <w:rPr>
                <w:rFonts w:asciiTheme="minorHAnsi" w:hAnsiTheme="minorHAnsi" w:cstheme="minorHAnsi"/>
                <w:b/>
                <w:sz w:val="22"/>
                <w:szCs w:val="22"/>
              </w:rPr>
              <w:t>College of Alameda</w:t>
            </w:r>
          </w:p>
          <w:p w14:paraId="71F9720C" w14:textId="77777777" w:rsidR="00C31EA7" w:rsidRPr="00656FB3" w:rsidRDefault="00C31EA7" w:rsidP="00FB6A6F">
            <w:pPr>
              <w:pStyle w:val="NoSpacing"/>
              <w:rPr>
                <w:rFonts w:asciiTheme="minorHAnsi" w:hAnsiTheme="minorHAnsi" w:cstheme="minorHAnsi"/>
                <w:sz w:val="22"/>
                <w:szCs w:val="22"/>
              </w:rPr>
            </w:pPr>
          </w:p>
        </w:tc>
        <w:tc>
          <w:tcPr>
            <w:tcW w:w="6087" w:type="dxa"/>
          </w:tcPr>
          <w:p w14:paraId="09993BC6" w14:textId="77777777" w:rsidR="008B5672" w:rsidRPr="00656FB3" w:rsidRDefault="008B5672" w:rsidP="008B5672">
            <w:pPr>
              <w:pStyle w:val="NoSpacing"/>
              <w:rPr>
                <w:rFonts w:asciiTheme="minorHAnsi" w:hAnsiTheme="minorHAnsi" w:cstheme="minorHAnsi"/>
                <w:i/>
                <w:sz w:val="22"/>
                <w:szCs w:val="22"/>
              </w:rPr>
            </w:pPr>
            <w:r>
              <w:rPr>
                <w:rFonts w:asciiTheme="minorHAnsi" w:hAnsiTheme="minorHAnsi" w:cstheme="minorHAnsi"/>
                <w:i/>
                <w:sz w:val="22"/>
                <w:szCs w:val="22"/>
              </w:rPr>
              <w:t>Endorsed</w:t>
            </w:r>
            <w:r w:rsidRPr="00656FB3">
              <w:rPr>
                <w:rFonts w:asciiTheme="minorHAnsi" w:hAnsiTheme="minorHAnsi" w:cstheme="minorHAnsi"/>
                <w:i/>
                <w:sz w:val="22"/>
                <w:szCs w:val="22"/>
              </w:rPr>
              <w:t xml:space="preserve"> by consensus:</w:t>
            </w:r>
          </w:p>
          <w:p w14:paraId="5696CB1C" w14:textId="77777777" w:rsidR="001162FD" w:rsidRPr="00656FB3" w:rsidRDefault="003F319A" w:rsidP="00C41545">
            <w:pPr>
              <w:pStyle w:val="ListParagraph"/>
              <w:numPr>
                <w:ilvl w:val="0"/>
                <w:numId w:val="2"/>
              </w:numPr>
              <w:rPr>
                <w:rFonts w:asciiTheme="minorHAnsi" w:hAnsiTheme="minorHAnsi" w:cstheme="minorHAnsi"/>
              </w:rPr>
            </w:pPr>
            <w:r w:rsidRPr="00656FB3">
              <w:rPr>
                <w:rFonts w:asciiTheme="minorHAnsi" w:hAnsiTheme="minorHAnsi" w:cstheme="minorHAnsi"/>
              </w:rPr>
              <w:t>New Course</w:t>
            </w:r>
            <w:r w:rsidR="00635BD9" w:rsidRPr="00656FB3">
              <w:rPr>
                <w:rFonts w:asciiTheme="minorHAnsi" w:hAnsiTheme="minorHAnsi" w:cstheme="minorHAnsi"/>
              </w:rPr>
              <w:t xml:space="preserve">: </w:t>
            </w:r>
            <w:r w:rsidR="00FE48F4">
              <w:rPr>
                <w:rFonts w:asciiTheme="minorHAnsi" w:hAnsiTheme="minorHAnsi" w:cstheme="minorHAnsi"/>
              </w:rPr>
              <w:t>23</w:t>
            </w:r>
          </w:p>
          <w:p w14:paraId="71FAC324" w14:textId="77777777" w:rsidR="001162FD" w:rsidRPr="00656FB3" w:rsidRDefault="001162FD" w:rsidP="00C41545">
            <w:pPr>
              <w:pStyle w:val="ListParagraph"/>
              <w:numPr>
                <w:ilvl w:val="0"/>
                <w:numId w:val="2"/>
              </w:numPr>
              <w:rPr>
                <w:rFonts w:asciiTheme="minorHAnsi" w:hAnsiTheme="minorHAnsi" w:cstheme="minorHAnsi"/>
              </w:rPr>
            </w:pPr>
            <w:r w:rsidRPr="00656FB3">
              <w:rPr>
                <w:rFonts w:asciiTheme="minorHAnsi" w:hAnsiTheme="minorHAnsi" w:cstheme="minorHAnsi"/>
              </w:rPr>
              <w:t>Course Update:</w:t>
            </w:r>
            <w:r w:rsidR="00635BD9" w:rsidRPr="00656FB3">
              <w:rPr>
                <w:rFonts w:asciiTheme="minorHAnsi" w:hAnsiTheme="minorHAnsi" w:cstheme="minorHAnsi"/>
              </w:rPr>
              <w:t xml:space="preserve"> </w:t>
            </w:r>
            <w:r w:rsidR="00F67398">
              <w:rPr>
                <w:rFonts w:asciiTheme="minorHAnsi" w:hAnsiTheme="minorHAnsi" w:cstheme="minorHAnsi"/>
              </w:rPr>
              <w:t>6</w:t>
            </w:r>
            <w:r w:rsidR="00702A5C">
              <w:rPr>
                <w:rFonts w:asciiTheme="minorHAnsi" w:hAnsiTheme="minorHAnsi" w:cstheme="minorHAnsi"/>
              </w:rPr>
              <w:t xml:space="preserve"> endorsed; 1 Tabled</w:t>
            </w:r>
          </w:p>
          <w:p w14:paraId="3C1D3157" w14:textId="77777777" w:rsidR="001162FD" w:rsidRPr="00656FB3" w:rsidRDefault="001162FD" w:rsidP="00C41545">
            <w:pPr>
              <w:pStyle w:val="ListParagraph"/>
              <w:numPr>
                <w:ilvl w:val="0"/>
                <w:numId w:val="2"/>
              </w:numPr>
              <w:rPr>
                <w:rFonts w:asciiTheme="minorHAnsi" w:hAnsiTheme="minorHAnsi" w:cstheme="minorHAnsi"/>
              </w:rPr>
            </w:pPr>
            <w:r w:rsidRPr="00656FB3">
              <w:rPr>
                <w:rFonts w:asciiTheme="minorHAnsi" w:hAnsiTheme="minorHAnsi" w:cstheme="minorHAnsi"/>
              </w:rPr>
              <w:t>Course Deactivation:</w:t>
            </w:r>
            <w:r w:rsidR="003E3DBB" w:rsidRPr="00656FB3">
              <w:rPr>
                <w:rFonts w:asciiTheme="minorHAnsi" w:hAnsiTheme="minorHAnsi" w:cstheme="minorHAnsi"/>
              </w:rPr>
              <w:t xml:space="preserve"> </w:t>
            </w:r>
            <w:r w:rsidR="00F06DC8" w:rsidRPr="00656FB3">
              <w:rPr>
                <w:rFonts w:asciiTheme="minorHAnsi" w:hAnsiTheme="minorHAnsi" w:cstheme="minorHAnsi"/>
              </w:rPr>
              <w:t>0</w:t>
            </w:r>
          </w:p>
          <w:p w14:paraId="46FABAC9" w14:textId="77777777" w:rsidR="00E22E2D" w:rsidRPr="00656FB3" w:rsidRDefault="001162FD" w:rsidP="00C41545">
            <w:pPr>
              <w:pStyle w:val="ListParagraph"/>
              <w:numPr>
                <w:ilvl w:val="0"/>
                <w:numId w:val="2"/>
              </w:numPr>
              <w:rPr>
                <w:rFonts w:asciiTheme="minorHAnsi" w:hAnsiTheme="minorHAnsi" w:cstheme="minorHAnsi"/>
              </w:rPr>
            </w:pPr>
            <w:r w:rsidRPr="00656FB3">
              <w:rPr>
                <w:rFonts w:asciiTheme="minorHAnsi" w:hAnsiTheme="minorHAnsi" w:cstheme="minorHAnsi"/>
              </w:rPr>
              <w:t xml:space="preserve">New Program: </w:t>
            </w:r>
            <w:r w:rsidR="00C66BBD">
              <w:rPr>
                <w:rFonts w:asciiTheme="minorHAnsi" w:hAnsiTheme="minorHAnsi" w:cstheme="minorHAnsi"/>
              </w:rPr>
              <w:t>7</w:t>
            </w:r>
          </w:p>
          <w:p w14:paraId="1BDC853E" w14:textId="77777777" w:rsidR="001162FD" w:rsidRPr="00656FB3" w:rsidRDefault="001162FD" w:rsidP="00C41545">
            <w:pPr>
              <w:pStyle w:val="ListParagraph"/>
              <w:numPr>
                <w:ilvl w:val="0"/>
                <w:numId w:val="2"/>
              </w:numPr>
              <w:rPr>
                <w:rFonts w:asciiTheme="minorHAnsi" w:hAnsiTheme="minorHAnsi" w:cstheme="minorHAnsi"/>
              </w:rPr>
            </w:pPr>
            <w:r w:rsidRPr="00656FB3">
              <w:rPr>
                <w:rFonts w:asciiTheme="minorHAnsi" w:hAnsiTheme="minorHAnsi" w:cstheme="minorHAnsi"/>
              </w:rPr>
              <w:t>Program Modification:</w:t>
            </w:r>
            <w:r w:rsidR="00635BD9" w:rsidRPr="00656FB3">
              <w:rPr>
                <w:rFonts w:asciiTheme="minorHAnsi" w:hAnsiTheme="minorHAnsi" w:cstheme="minorHAnsi"/>
              </w:rPr>
              <w:t xml:space="preserve"> </w:t>
            </w:r>
            <w:r w:rsidR="00047D61">
              <w:rPr>
                <w:rFonts w:asciiTheme="minorHAnsi" w:hAnsiTheme="minorHAnsi" w:cstheme="minorHAnsi"/>
              </w:rPr>
              <w:t xml:space="preserve"> 3</w:t>
            </w:r>
          </w:p>
          <w:p w14:paraId="75F0554A" w14:textId="77777777" w:rsidR="00162B52" w:rsidRDefault="001162FD" w:rsidP="00C41545">
            <w:pPr>
              <w:pStyle w:val="ListParagraph"/>
              <w:numPr>
                <w:ilvl w:val="0"/>
                <w:numId w:val="2"/>
              </w:numPr>
              <w:rPr>
                <w:rFonts w:asciiTheme="minorHAnsi" w:hAnsiTheme="minorHAnsi" w:cstheme="minorHAnsi"/>
              </w:rPr>
            </w:pPr>
            <w:r w:rsidRPr="00656FB3">
              <w:rPr>
                <w:rFonts w:asciiTheme="minorHAnsi" w:hAnsiTheme="minorHAnsi" w:cstheme="minorHAnsi"/>
              </w:rPr>
              <w:t xml:space="preserve">Program Deactivation: </w:t>
            </w:r>
            <w:r w:rsidR="00047D61">
              <w:rPr>
                <w:rFonts w:asciiTheme="minorHAnsi" w:hAnsiTheme="minorHAnsi" w:cstheme="minorHAnsi"/>
              </w:rPr>
              <w:t xml:space="preserve"> 3</w:t>
            </w:r>
          </w:p>
          <w:p w14:paraId="2004F9D0" w14:textId="77777777" w:rsidR="00F67398" w:rsidRDefault="00F67398" w:rsidP="00F67398">
            <w:pPr>
              <w:rPr>
                <w:rFonts w:asciiTheme="minorHAnsi" w:hAnsiTheme="minorHAnsi" w:cstheme="minorHAnsi"/>
              </w:rPr>
            </w:pPr>
          </w:p>
          <w:p w14:paraId="79F052D6" w14:textId="77777777" w:rsidR="00702A5C" w:rsidRDefault="00702A5C" w:rsidP="00702A5C">
            <w:pPr>
              <w:pStyle w:val="NoSpacing"/>
              <w:rPr>
                <w:rFonts w:asciiTheme="minorHAnsi" w:hAnsiTheme="minorHAnsi" w:cstheme="minorHAnsi"/>
                <w:b/>
                <w:sz w:val="22"/>
                <w:szCs w:val="22"/>
              </w:rPr>
            </w:pPr>
            <w:r w:rsidRPr="0067299F">
              <w:rPr>
                <w:rFonts w:asciiTheme="minorHAnsi" w:hAnsiTheme="minorHAnsi" w:cstheme="minorHAnsi"/>
                <w:b/>
                <w:sz w:val="22"/>
                <w:szCs w:val="22"/>
              </w:rPr>
              <w:t>*NOTE</w:t>
            </w:r>
            <w:r>
              <w:rPr>
                <w:rFonts w:asciiTheme="minorHAnsi" w:hAnsiTheme="minorHAnsi" w:cstheme="minorHAnsi"/>
                <w:b/>
                <w:sz w:val="22"/>
                <w:szCs w:val="22"/>
              </w:rPr>
              <w:t>:</w:t>
            </w:r>
          </w:p>
          <w:p w14:paraId="13A6D760" w14:textId="77777777" w:rsidR="00702A5C" w:rsidRPr="000C41EF" w:rsidRDefault="00702A5C" w:rsidP="00702A5C">
            <w:pPr>
              <w:rPr>
                <w:rFonts w:asciiTheme="minorHAnsi" w:hAnsiTheme="minorHAnsi" w:cstheme="minorHAnsi"/>
              </w:rPr>
            </w:pPr>
            <w:r w:rsidRPr="000C41EF">
              <w:rPr>
                <w:rFonts w:asciiTheme="minorHAnsi" w:hAnsiTheme="minorHAnsi" w:cstheme="minorHAnsi"/>
              </w:rPr>
              <w:t xml:space="preserve">ESOL </w:t>
            </w:r>
            <w:r>
              <w:rPr>
                <w:rFonts w:asciiTheme="minorHAnsi" w:hAnsiTheme="minorHAnsi" w:cstheme="minorHAnsi"/>
              </w:rPr>
              <w:t>552 Tabled. Will be brought back to December</w:t>
            </w:r>
            <w:r w:rsidRPr="000C41EF">
              <w:rPr>
                <w:rFonts w:asciiTheme="minorHAnsi" w:hAnsiTheme="minorHAnsi" w:cstheme="minorHAnsi"/>
              </w:rPr>
              <w:t xml:space="preserve"> 2022</w:t>
            </w:r>
            <w:r>
              <w:rPr>
                <w:rFonts w:asciiTheme="minorHAnsi" w:hAnsiTheme="minorHAnsi" w:cstheme="minorHAnsi"/>
              </w:rPr>
              <w:t xml:space="preserve"> CIPD</w:t>
            </w:r>
          </w:p>
          <w:p w14:paraId="02A14CA1" w14:textId="77777777" w:rsidR="00357103" w:rsidRPr="00656FB3" w:rsidRDefault="00357103" w:rsidP="004D09D0">
            <w:pPr>
              <w:pStyle w:val="NoSpacing"/>
              <w:rPr>
                <w:rFonts w:asciiTheme="minorHAnsi" w:hAnsiTheme="minorHAnsi" w:cstheme="minorHAnsi"/>
                <w:sz w:val="22"/>
                <w:szCs w:val="22"/>
              </w:rPr>
            </w:pPr>
          </w:p>
        </w:tc>
        <w:tc>
          <w:tcPr>
            <w:tcW w:w="2553" w:type="dxa"/>
          </w:tcPr>
          <w:p w14:paraId="01056C4C" w14:textId="77777777" w:rsidR="00EC2118" w:rsidRPr="00656FB3" w:rsidRDefault="00EC2118" w:rsidP="00EC2118">
            <w:pPr>
              <w:rPr>
                <w:rFonts w:asciiTheme="minorHAnsi" w:hAnsiTheme="minorHAnsi" w:cstheme="minorHAnsi"/>
                <w:sz w:val="22"/>
                <w:szCs w:val="22"/>
              </w:rPr>
            </w:pPr>
            <w:r w:rsidRPr="00656FB3">
              <w:rPr>
                <w:rFonts w:asciiTheme="minorHAnsi" w:hAnsiTheme="minorHAnsi" w:cstheme="minorHAnsi"/>
                <w:sz w:val="22"/>
                <w:szCs w:val="22"/>
              </w:rPr>
              <w:t>Send approved proposals to the Board</w:t>
            </w:r>
          </w:p>
          <w:p w14:paraId="48184EBE" w14:textId="77777777" w:rsidR="00C31EA7" w:rsidRPr="00656FB3" w:rsidRDefault="00C31EA7" w:rsidP="00FB6A6F">
            <w:pPr>
              <w:pStyle w:val="NoSpacing"/>
              <w:rPr>
                <w:rFonts w:asciiTheme="minorHAnsi" w:hAnsiTheme="minorHAnsi" w:cstheme="minorHAnsi"/>
                <w:sz w:val="22"/>
                <w:szCs w:val="22"/>
              </w:rPr>
            </w:pPr>
          </w:p>
        </w:tc>
        <w:tc>
          <w:tcPr>
            <w:tcW w:w="1530" w:type="dxa"/>
          </w:tcPr>
          <w:p w14:paraId="6791A329" w14:textId="77777777" w:rsidR="00C31EA7" w:rsidRPr="00656FB3" w:rsidRDefault="00C31EA7" w:rsidP="00FB6A6F">
            <w:pPr>
              <w:pStyle w:val="NoSpacing"/>
              <w:rPr>
                <w:rFonts w:asciiTheme="minorHAnsi" w:hAnsiTheme="minorHAnsi" w:cstheme="minorHAnsi"/>
                <w:sz w:val="22"/>
                <w:szCs w:val="22"/>
              </w:rPr>
            </w:pPr>
            <w:r w:rsidRPr="00656FB3">
              <w:rPr>
                <w:rFonts w:asciiTheme="minorHAnsi" w:hAnsiTheme="minorHAnsi" w:cstheme="minorHAnsi"/>
                <w:sz w:val="22"/>
                <w:szCs w:val="22"/>
              </w:rPr>
              <w:t>A. ElMasry</w:t>
            </w:r>
          </w:p>
          <w:p w14:paraId="592D4851" w14:textId="77777777" w:rsidR="00C31EA7" w:rsidRPr="00656FB3" w:rsidRDefault="00C31EA7" w:rsidP="00FB6A6F">
            <w:pPr>
              <w:pStyle w:val="NoSpacing"/>
              <w:rPr>
                <w:rFonts w:asciiTheme="minorHAnsi" w:hAnsiTheme="minorHAnsi" w:cstheme="minorHAnsi"/>
                <w:sz w:val="22"/>
                <w:szCs w:val="22"/>
              </w:rPr>
            </w:pPr>
          </w:p>
        </w:tc>
        <w:tc>
          <w:tcPr>
            <w:tcW w:w="2178" w:type="dxa"/>
          </w:tcPr>
          <w:p w14:paraId="393C1EE6" w14:textId="77777777" w:rsidR="00C31EA7" w:rsidRPr="00656FB3" w:rsidRDefault="00C31EA7" w:rsidP="00FB6A6F">
            <w:pPr>
              <w:pStyle w:val="NoSpacing"/>
              <w:rPr>
                <w:rFonts w:asciiTheme="minorHAnsi" w:hAnsiTheme="minorHAnsi" w:cstheme="minorHAnsi"/>
                <w:sz w:val="22"/>
                <w:szCs w:val="22"/>
              </w:rPr>
            </w:pPr>
          </w:p>
        </w:tc>
      </w:tr>
      <w:tr w:rsidR="00C31EA7" w:rsidRPr="00CC276D" w14:paraId="131EFE2D" w14:textId="77777777" w:rsidTr="00FB6A6F">
        <w:trPr>
          <w:trHeight w:val="764"/>
        </w:trPr>
        <w:tc>
          <w:tcPr>
            <w:tcW w:w="2268" w:type="dxa"/>
          </w:tcPr>
          <w:p w14:paraId="31EBDA8F" w14:textId="77777777" w:rsidR="00C31EA7" w:rsidRPr="00656FB3" w:rsidRDefault="00C31EA7" w:rsidP="00FB6A6F">
            <w:pPr>
              <w:pStyle w:val="NoSpacing"/>
              <w:rPr>
                <w:rFonts w:asciiTheme="minorHAnsi" w:hAnsiTheme="minorHAnsi" w:cstheme="minorHAnsi"/>
                <w:b/>
                <w:sz w:val="22"/>
                <w:szCs w:val="22"/>
              </w:rPr>
            </w:pPr>
            <w:r w:rsidRPr="00656FB3">
              <w:rPr>
                <w:rFonts w:asciiTheme="minorHAnsi" w:hAnsiTheme="minorHAnsi" w:cstheme="minorHAnsi"/>
                <w:b/>
                <w:sz w:val="22"/>
                <w:szCs w:val="22"/>
              </w:rPr>
              <w:t>CURRICULUM ITEMS:</w:t>
            </w:r>
          </w:p>
          <w:p w14:paraId="402C74B2" w14:textId="77777777" w:rsidR="00C31EA7" w:rsidRPr="00656FB3" w:rsidRDefault="00C31EA7" w:rsidP="00FB6A6F">
            <w:pPr>
              <w:pStyle w:val="NoSpacing"/>
              <w:rPr>
                <w:rFonts w:asciiTheme="minorHAnsi" w:hAnsiTheme="minorHAnsi" w:cstheme="minorHAnsi"/>
                <w:b/>
                <w:sz w:val="22"/>
                <w:szCs w:val="22"/>
              </w:rPr>
            </w:pPr>
            <w:r w:rsidRPr="00656FB3">
              <w:rPr>
                <w:rFonts w:asciiTheme="minorHAnsi" w:hAnsiTheme="minorHAnsi" w:cstheme="minorHAnsi"/>
                <w:b/>
                <w:sz w:val="22"/>
                <w:szCs w:val="22"/>
              </w:rPr>
              <w:t>Laney College</w:t>
            </w:r>
          </w:p>
          <w:p w14:paraId="048594DA" w14:textId="77777777" w:rsidR="00C31EA7" w:rsidRPr="00656FB3" w:rsidRDefault="00C31EA7" w:rsidP="00FB6A6F">
            <w:pPr>
              <w:pStyle w:val="NoSpacing"/>
              <w:rPr>
                <w:rFonts w:asciiTheme="minorHAnsi" w:hAnsiTheme="minorHAnsi" w:cstheme="minorHAnsi"/>
                <w:sz w:val="22"/>
                <w:szCs w:val="22"/>
              </w:rPr>
            </w:pPr>
          </w:p>
        </w:tc>
        <w:tc>
          <w:tcPr>
            <w:tcW w:w="6087" w:type="dxa"/>
          </w:tcPr>
          <w:p w14:paraId="13AC2DEA" w14:textId="77777777" w:rsidR="008B5672" w:rsidRPr="00656FB3" w:rsidRDefault="008B5672" w:rsidP="008B5672">
            <w:pPr>
              <w:pStyle w:val="NoSpacing"/>
              <w:rPr>
                <w:rFonts w:asciiTheme="minorHAnsi" w:hAnsiTheme="minorHAnsi" w:cstheme="minorHAnsi"/>
                <w:i/>
                <w:sz w:val="22"/>
                <w:szCs w:val="22"/>
              </w:rPr>
            </w:pPr>
            <w:r>
              <w:rPr>
                <w:rFonts w:asciiTheme="minorHAnsi" w:hAnsiTheme="minorHAnsi" w:cstheme="minorHAnsi"/>
                <w:i/>
                <w:sz w:val="22"/>
                <w:szCs w:val="22"/>
              </w:rPr>
              <w:t>Endorsed</w:t>
            </w:r>
            <w:r w:rsidRPr="00656FB3">
              <w:rPr>
                <w:rFonts w:asciiTheme="minorHAnsi" w:hAnsiTheme="minorHAnsi" w:cstheme="minorHAnsi"/>
                <w:i/>
                <w:sz w:val="22"/>
                <w:szCs w:val="22"/>
              </w:rPr>
              <w:t xml:space="preserve"> by consensus:</w:t>
            </w:r>
          </w:p>
          <w:p w14:paraId="4F6A1EC2" w14:textId="77777777" w:rsidR="001162FD" w:rsidRPr="00656FB3" w:rsidRDefault="003F319A" w:rsidP="00C41545">
            <w:pPr>
              <w:pStyle w:val="ListParagraph"/>
              <w:numPr>
                <w:ilvl w:val="0"/>
                <w:numId w:val="2"/>
              </w:numPr>
              <w:rPr>
                <w:rFonts w:asciiTheme="minorHAnsi" w:hAnsiTheme="minorHAnsi" w:cstheme="minorHAnsi"/>
              </w:rPr>
            </w:pPr>
            <w:r w:rsidRPr="00656FB3">
              <w:rPr>
                <w:rFonts w:asciiTheme="minorHAnsi" w:hAnsiTheme="minorHAnsi" w:cstheme="minorHAnsi"/>
              </w:rPr>
              <w:t>New Course</w:t>
            </w:r>
            <w:r w:rsidR="001162FD" w:rsidRPr="00656FB3">
              <w:rPr>
                <w:rFonts w:asciiTheme="minorHAnsi" w:hAnsiTheme="minorHAnsi" w:cstheme="minorHAnsi"/>
              </w:rPr>
              <w:t xml:space="preserve">: </w:t>
            </w:r>
            <w:r w:rsidR="00225978">
              <w:rPr>
                <w:rFonts w:asciiTheme="minorHAnsi" w:hAnsiTheme="minorHAnsi" w:cstheme="minorHAnsi"/>
              </w:rPr>
              <w:t>3</w:t>
            </w:r>
          </w:p>
          <w:p w14:paraId="352ACD85" w14:textId="77777777" w:rsidR="001162FD" w:rsidRPr="00656FB3" w:rsidRDefault="001162FD" w:rsidP="00C41545">
            <w:pPr>
              <w:pStyle w:val="ListParagraph"/>
              <w:numPr>
                <w:ilvl w:val="0"/>
                <w:numId w:val="2"/>
              </w:numPr>
              <w:rPr>
                <w:rFonts w:asciiTheme="minorHAnsi" w:hAnsiTheme="minorHAnsi" w:cstheme="minorHAnsi"/>
              </w:rPr>
            </w:pPr>
            <w:r w:rsidRPr="00656FB3">
              <w:rPr>
                <w:rFonts w:asciiTheme="minorHAnsi" w:hAnsiTheme="minorHAnsi" w:cstheme="minorHAnsi"/>
              </w:rPr>
              <w:t>Course Update:</w:t>
            </w:r>
            <w:r w:rsidR="00225978">
              <w:rPr>
                <w:rFonts w:asciiTheme="minorHAnsi" w:hAnsiTheme="minorHAnsi" w:cstheme="minorHAnsi"/>
              </w:rPr>
              <w:t xml:space="preserve"> </w:t>
            </w:r>
            <w:r w:rsidR="00371104">
              <w:rPr>
                <w:rFonts w:asciiTheme="minorHAnsi" w:hAnsiTheme="minorHAnsi" w:cstheme="minorHAnsi"/>
              </w:rPr>
              <w:t>37</w:t>
            </w:r>
            <w:r w:rsidR="00702A5C">
              <w:rPr>
                <w:rFonts w:asciiTheme="minorHAnsi" w:hAnsiTheme="minorHAnsi" w:cstheme="minorHAnsi"/>
              </w:rPr>
              <w:t xml:space="preserve"> endorsed</w:t>
            </w:r>
            <w:r w:rsidR="00371104">
              <w:rPr>
                <w:rFonts w:asciiTheme="minorHAnsi" w:hAnsiTheme="minorHAnsi" w:cstheme="minorHAnsi"/>
              </w:rPr>
              <w:t>; 2 Tabled</w:t>
            </w:r>
          </w:p>
          <w:p w14:paraId="461B4760" w14:textId="77777777" w:rsidR="001162FD" w:rsidRPr="00656FB3" w:rsidRDefault="001162FD" w:rsidP="00C41545">
            <w:pPr>
              <w:pStyle w:val="ListParagraph"/>
              <w:numPr>
                <w:ilvl w:val="0"/>
                <w:numId w:val="2"/>
              </w:numPr>
              <w:rPr>
                <w:rFonts w:asciiTheme="minorHAnsi" w:hAnsiTheme="minorHAnsi" w:cstheme="minorHAnsi"/>
              </w:rPr>
            </w:pPr>
            <w:r w:rsidRPr="00656FB3">
              <w:rPr>
                <w:rFonts w:asciiTheme="minorHAnsi" w:hAnsiTheme="minorHAnsi" w:cstheme="minorHAnsi"/>
              </w:rPr>
              <w:t>Course Deactivation:</w:t>
            </w:r>
            <w:r w:rsidR="00225978">
              <w:rPr>
                <w:rFonts w:asciiTheme="minorHAnsi" w:hAnsiTheme="minorHAnsi" w:cstheme="minorHAnsi"/>
              </w:rPr>
              <w:t xml:space="preserve"> 0</w:t>
            </w:r>
          </w:p>
          <w:p w14:paraId="1F8E0279" w14:textId="77777777" w:rsidR="001162FD" w:rsidRPr="00656FB3" w:rsidRDefault="001162FD" w:rsidP="00C41545">
            <w:pPr>
              <w:pStyle w:val="ListParagraph"/>
              <w:numPr>
                <w:ilvl w:val="0"/>
                <w:numId w:val="2"/>
              </w:numPr>
              <w:rPr>
                <w:rFonts w:asciiTheme="minorHAnsi" w:hAnsiTheme="minorHAnsi" w:cstheme="minorHAnsi"/>
              </w:rPr>
            </w:pPr>
            <w:r w:rsidRPr="00656FB3">
              <w:rPr>
                <w:rFonts w:asciiTheme="minorHAnsi" w:hAnsiTheme="minorHAnsi" w:cstheme="minorHAnsi"/>
              </w:rPr>
              <w:t xml:space="preserve">New Program: </w:t>
            </w:r>
            <w:r w:rsidR="0008443B" w:rsidRPr="00656FB3">
              <w:rPr>
                <w:rFonts w:asciiTheme="minorHAnsi" w:hAnsiTheme="minorHAnsi" w:cstheme="minorHAnsi"/>
              </w:rPr>
              <w:t>0</w:t>
            </w:r>
          </w:p>
          <w:p w14:paraId="26019235" w14:textId="77777777" w:rsidR="001162FD" w:rsidRDefault="001162FD" w:rsidP="00C41545">
            <w:pPr>
              <w:pStyle w:val="ListParagraph"/>
              <w:numPr>
                <w:ilvl w:val="0"/>
                <w:numId w:val="2"/>
              </w:numPr>
              <w:rPr>
                <w:rFonts w:asciiTheme="minorHAnsi" w:hAnsiTheme="minorHAnsi" w:cstheme="minorHAnsi"/>
              </w:rPr>
            </w:pPr>
            <w:r w:rsidRPr="00656FB3">
              <w:rPr>
                <w:rFonts w:asciiTheme="minorHAnsi" w:hAnsiTheme="minorHAnsi" w:cstheme="minorHAnsi"/>
              </w:rPr>
              <w:t>Program Modification:</w:t>
            </w:r>
            <w:r w:rsidR="00225978">
              <w:rPr>
                <w:rFonts w:asciiTheme="minorHAnsi" w:hAnsiTheme="minorHAnsi" w:cstheme="minorHAnsi"/>
              </w:rPr>
              <w:t xml:space="preserve"> 4</w:t>
            </w:r>
          </w:p>
          <w:p w14:paraId="2552C237" w14:textId="77777777" w:rsidR="00225978" w:rsidRPr="00656FB3" w:rsidRDefault="00225978" w:rsidP="00C41545">
            <w:pPr>
              <w:pStyle w:val="ListParagraph"/>
              <w:numPr>
                <w:ilvl w:val="0"/>
                <w:numId w:val="2"/>
              </w:numPr>
              <w:rPr>
                <w:rFonts w:asciiTheme="minorHAnsi" w:hAnsiTheme="minorHAnsi" w:cstheme="minorHAnsi"/>
              </w:rPr>
            </w:pPr>
            <w:r>
              <w:rPr>
                <w:rFonts w:asciiTheme="minorHAnsi" w:hAnsiTheme="minorHAnsi" w:cstheme="minorHAnsi"/>
              </w:rPr>
              <w:t>Program Correction: 5</w:t>
            </w:r>
          </w:p>
          <w:p w14:paraId="72F16BFA" w14:textId="77777777" w:rsidR="001162FD" w:rsidRDefault="001162FD" w:rsidP="00C41545">
            <w:pPr>
              <w:pStyle w:val="ListParagraph"/>
              <w:numPr>
                <w:ilvl w:val="0"/>
                <w:numId w:val="2"/>
              </w:numPr>
              <w:rPr>
                <w:rFonts w:asciiTheme="minorHAnsi" w:hAnsiTheme="minorHAnsi" w:cstheme="minorHAnsi"/>
              </w:rPr>
            </w:pPr>
            <w:r w:rsidRPr="00656FB3">
              <w:rPr>
                <w:rFonts w:asciiTheme="minorHAnsi" w:hAnsiTheme="minorHAnsi" w:cstheme="minorHAnsi"/>
              </w:rPr>
              <w:t xml:space="preserve">Program Deactivation: </w:t>
            </w:r>
            <w:r w:rsidR="00FA6986" w:rsidRPr="00656FB3">
              <w:rPr>
                <w:rFonts w:asciiTheme="minorHAnsi" w:hAnsiTheme="minorHAnsi" w:cstheme="minorHAnsi"/>
              </w:rPr>
              <w:t>0</w:t>
            </w:r>
          </w:p>
          <w:p w14:paraId="32C85846" w14:textId="77777777" w:rsidR="00371104" w:rsidRPr="00371104" w:rsidRDefault="00371104" w:rsidP="00371104">
            <w:pPr>
              <w:rPr>
                <w:rFonts w:asciiTheme="minorHAnsi" w:hAnsiTheme="minorHAnsi" w:cstheme="minorHAnsi"/>
                <w:b/>
              </w:rPr>
            </w:pPr>
            <w:r w:rsidRPr="00371104">
              <w:rPr>
                <w:rFonts w:asciiTheme="minorHAnsi" w:hAnsiTheme="minorHAnsi" w:cstheme="minorHAnsi"/>
                <w:b/>
              </w:rPr>
              <w:lastRenderedPageBreak/>
              <w:t>*NOTE:</w:t>
            </w:r>
          </w:p>
          <w:p w14:paraId="4AEF320C" w14:textId="77777777" w:rsidR="00371104" w:rsidRDefault="00371104" w:rsidP="00371104">
            <w:pPr>
              <w:rPr>
                <w:rFonts w:asciiTheme="minorHAnsi" w:hAnsiTheme="minorHAnsi" w:cstheme="minorHAnsi"/>
              </w:rPr>
            </w:pPr>
            <w:r w:rsidRPr="000C41EF">
              <w:rPr>
                <w:rFonts w:asciiTheme="minorHAnsi" w:hAnsiTheme="minorHAnsi" w:cstheme="minorHAnsi"/>
              </w:rPr>
              <w:t xml:space="preserve">ESOL </w:t>
            </w:r>
            <w:r>
              <w:rPr>
                <w:rFonts w:asciiTheme="minorHAnsi" w:hAnsiTheme="minorHAnsi" w:cstheme="minorHAnsi"/>
              </w:rPr>
              <w:t>552 Tabled.  Will be brought back to December</w:t>
            </w:r>
            <w:r w:rsidRPr="000C41EF">
              <w:rPr>
                <w:rFonts w:asciiTheme="minorHAnsi" w:hAnsiTheme="minorHAnsi" w:cstheme="minorHAnsi"/>
              </w:rPr>
              <w:t xml:space="preserve"> 2022</w:t>
            </w:r>
            <w:r>
              <w:rPr>
                <w:rFonts w:asciiTheme="minorHAnsi" w:hAnsiTheme="minorHAnsi" w:cstheme="minorHAnsi"/>
              </w:rPr>
              <w:t xml:space="preserve"> CIPD</w:t>
            </w:r>
          </w:p>
          <w:p w14:paraId="555FCE2D" w14:textId="77777777" w:rsidR="00371104" w:rsidRPr="000C41EF" w:rsidRDefault="00371104" w:rsidP="00371104">
            <w:pPr>
              <w:rPr>
                <w:rFonts w:asciiTheme="minorHAnsi" w:hAnsiTheme="minorHAnsi" w:cstheme="minorHAnsi"/>
              </w:rPr>
            </w:pPr>
            <w:r>
              <w:rPr>
                <w:rFonts w:asciiTheme="minorHAnsi" w:hAnsiTheme="minorHAnsi" w:cstheme="minorHAnsi"/>
              </w:rPr>
              <w:t>GEOG 2 Tabled. W</w:t>
            </w:r>
            <w:r w:rsidRPr="00371104">
              <w:rPr>
                <w:rFonts w:asciiTheme="minorHAnsi" w:hAnsiTheme="minorHAnsi" w:cstheme="minorHAnsi"/>
              </w:rPr>
              <w:t>ill be brought to Nov 22 CIPD</w:t>
            </w:r>
          </w:p>
          <w:p w14:paraId="577569B1" w14:textId="77777777" w:rsidR="00371104" w:rsidRPr="00371104" w:rsidRDefault="00371104" w:rsidP="00371104">
            <w:pPr>
              <w:rPr>
                <w:rFonts w:asciiTheme="minorHAnsi" w:hAnsiTheme="minorHAnsi" w:cstheme="minorHAnsi"/>
              </w:rPr>
            </w:pPr>
          </w:p>
          <w:p w14:paraId="4E6480DE" w14:textId="77777777" w:rsidR="00A2768E" w:rsidRPr="00656FB3" w:rsidRDefault="00A2768E" w:rsidP="0008443B">
            <w:pPr>
              <w:shd w:val="clear" w:color="auto" w:fill="FFFFFF"/>
              <w:ind w:left="360"/>
              <w:rPr>
                <w:rFonts w:asciiTheme="minorHAnsi" w:hAnsiTheme="minorHAnsi" w:cstheme="minorHAnsi"/>
                <w:sz w:val="22"/>
                <w:szCs w:val="22"/>
              </w:rPr>
            </w:pPr>
          </w:p>
        </w:tc>
        <w:tc>
          <w:tcPr>
            <w:tcW w:w="2553" w:type="dxa"/>
          </w:tcPr>
          <w:p w14:paraId="00B0AF20" w14:textId="77777777" w:rsidR="00EC2118" w:rsidRPr="00656FB3" w:rsidRDefault="00EC2118" w:rsidP="00EC2118">
            <w:pPr>
              <w:rPr>
                <w:rFonts w:asciiTheme="minorHAnsi" w:hAnsiTheme="minorHAnsi" w:cstheme="minorHAnsi"/>
                <w:sz w:val="22"/>
                <w:szCs w:val="22"/>
              </w:rPr>
            </w:pPr>
            <w:r w:rsidRPr="00656FB3">
              <w:rPr>
                <w:rFonts w:asciiTheme="minorHAnsi" w:hAnsiTheme="minorHAnsi" w:cstheme="minorHAnsi"/>
                <w:sz w:val="22"/>
                <w:szCs w:val="22"/>
              </w:rPr>
              <w:lastRenderedPageBreak/>
              <w:t>Send approved proposals to the Board</w:t>
            </w:r>
          </w:p>
          <w:p w14:paraId="153B1660" w14:textId="77777777" w:rsidR="00C31EA7" w:rsidRPr="00656FB3" w:rsidRDefault="00C31EA7" w:rsidP="00FB6A6F">
            <w:pPr>
              <w:pStyle w:val="NoSpacing"/>
              <w:rPr>
                <w:rFonts w:asciiTheme="minorHAnsi" w:hAnsiTheme="minorHAnsi" w:cstheme="minorHAnsi"/>
                <w:sz w:val="22"/>
                <w:szCs w:val="22"/>
              </w:rPr>
            </w:pPr>
          </w:p>
        </w:tc>
        <w:tc>
          <w:tcPr>
            <w:tcW w:w="1530" w:type="dxa"/>
          </w:tcPr>
          <w:p w14:paraId="16D619C0" w14:textId="77777777" w:rsidR="00C31EA7" w:rsidRPr="00656FB3" w:rsidRDefault="00C31EA7" w:rsidP="00FB6A6F">
            <w:pPr>
              <w:pStyle w:val="NoSpacing"/>
              <w:rPr>
                <w:rFonts w:asciiTheme="minorHAnsi" w:hAnsiTheme="minorHAnsi" w:cstheme="minorHAnsi"/>
                <w:sz w:val="22"/>
                <w:szCs w:val="22"/>
              </w:rPr>
            </w:pPr>
            <w:r w:rsidRPr="00656FB3">
              <w:rPr>
                <w:rFonts w:asciiTheme="minorHAnsi" w:hAnsiTheme="minorHAnsi" w:cstheme="minorHAnsi"/>
                <w:sz w:val="22"/>
                <w:szCs w:val="22"/>
              </w:rPr>
              <w:t>A. ElMasry</w:t>
            </w:r>
          </w:p>
          <w:p w14:paraId="2EA6948F" w14:textId="77777777" w:rsidR="00C31EA7" w:rsidRPr="00656FB3" w:rsidRDefault="00C31EA7" w:rsidP="00FB6A6F">
            <w:pPr>
              <w:pStyle w:val="NoSpacing"/>
              <w:rPr>
                <w:rFonts w:asciiTheme="minorHAnsi" w:hAnsiTheme="minorHAnsi" w:cstheme="minorHAnsi"/>
                <w:sz w:val="22"/>
                <w:szCs w:val="22"/>
              </w:rPr>
            </w:pPr>
          </w:p>
        </w:tc>
        <w:tc>
          <w:tcPr>
            <w:tcW w:w="2178" w:type="dxa"/>
          </w:tcPr>
          <w:p w14:paraId="479DFDD0" w14:textId="77777777" w:rsidR="00C31EA7" w:rsidRPr="00656FB3" w:rsidRDefault="00C31EA7" w:rsidP="00FB6A6F">
            <w:pPr>
              <w:pStyle w:val="NoSpacing"/>
              <w:rPr>
                <w:rFonts w:asciiTheme="minorHAnsi" w:hAnsiTheme="minorHAnsi" w:cstheme="minorHAnsi"/>
                <w:sz w:val="22"/>
                <w:szCs w:val="22"/>
              </w:rPr>
            </w:pPr>
          </w:p>
        </w:tc>
      </w:tr>
      <w:tr w:rsidR="00C31EA7" w:rsidRPr="00CC276D" w14:paraId="6A850D9B" w14:textId="77777777" w:rsidTr="00FB6A6F">
        <w:trPr>
          <w:trHeight w:val="764"/>
        </w:trPr>
        <w:tc>
          <w:tcPr>
            <w:tcW w:w="2268" w:type="dxa"/>
          </w:tcPr>
          <w:p w14:paraId="2709CBD5" w14:textId="77777777" w:rsidR="00C31EA7" w:rsidRPr="00656FB3" w:rsidRDefault="00C31EA7" w:rsidP="00FB6A6F">
            <w:pPr>
              <w:pStyle w:val="NoSpacing"/>
              <w:rPr>
                <w:rFonts w:asciiTheme="minorHAnsi" w:hAnsiTheme="minorHAnsi" w:cstheme="minorHAnsi"/>
                <w:b/>
                <w:sz w:val="22"/>
                <w:szCs w:val="22"/>
              </w:rPr>
            </w:pPr>
            <w:r w:rsidRPr="00656FB3">
              <w:rPr>
                <w:rFonts w:asciiTheme="minorHAnsi" w:hAnsiTheme="minorHAnsi" w:cstheme="minorHAnsi"/>
                <w:b/>
                <w:sz w:val="22"/>
                <w:szCs w:val="22"/>
              </w:rPr>
              <w:t>CURRICULUM ITEMS:</w:t>
            </w:r>
          </w:p>
          <w:p w14:paraId="3DDD68CB" w14:textId="77777777" w:rsidR="00C31EA7" w:rsidRPr="00656FB3" w:rsidRDefault="00C31EA7" w:rsidP="00FB6A6F">
            <w:pPr>
              <w:pStyle w:val="NoSpacing"/>
              <w:rPr>
                <w:rFonts w:asciiTheme="minorHAnsi" w:hAnsiTheme="minorHAnsi" w:cstheme="minorHAnsi"/>
                <w:b/>
                <w:sz w:val="22"/>
                <w:szCs w:val="22"/>
              </w:rPr>
            </w:pPr>
            <w:r w:rsidRPr="00656FB3">
              <w:rPr>
                <w:rFonts w:asciiTheme="minorHAnsi" w:hAnsiTheme="minorHAnsi" w:cstheme="minorHAnsi"/>
                <w:b/>
                <w:sz w:val="22"/>
                <w:szCs w:val="22"/>
              </w:rPr>
              <w:t>Merritt College</w:t>
            </w:r>
          </w:p>
          <w:p w14:paraId="720A1959" w14:textId="77777777" w:rsidR="00C31EA7" w:rsidRPr="00656FB3" w:rsidRDefault="00C31EA7" w:rsidP="00FB6A6F">
            <w:pPr>
              <w:pStyle w:val="NoSpacing"/>
              <w:rPr>
                <w:rFonts w:asciiTheme="minorHAnsi" w:hAnsiTheme="minorHAnsi" w:cstheme="minorHAnsi"/>
                <w:sz w:val="22"/>
                <w:szCs w:val="22"/>
              </w:rPr>
            </w:pPr>
          </w:p>
        </w:tc>
        <w:tc>
          <w:tcPr>
            <w:tcW w:w="6087" w:type="dxa"/>
          </w:tcPr>
          <w:p w14:paraId="087B50DD" w14:textId="77777777" w:rsidR="00C31EA7" w:rsidRPr="00656FB3" w:rsidRDefault="008B5672" w:rsidP="008B5672">
            <w:pPr>
              <w:pStyle w:val="NoSpacing"/>
              <w:rPr>
                <w:rFonts w:asciiTheme="minorHAnsi" w:hAnsiTheme="minorHAnsi" w:cstheme="minorHAnsi"/>
                <w:i/>
                <w:sz w:val="22"/>
                <w:szCs w:val="22"/>
              </w:rPr>
            </w:pPr>
            <w:r>
              <w:rPr>
                <w:rFonts w:asciiTheme="minorHAnsi" w:hAnsiTheme="minorHAnsi" w:cstheme="minorHAnsi"/>
                <w:i/>
                <w:sz w:val="22"/>
                <w:szCs w:val="22"/>
              </w:rPr>
              <w:t xml:space="preserve">Endorsed by consensus </w:t>
            </w:r>
            <w:r w:rsidR="00ED6748">
              <w:rPr>
                <w:rFonts w:asciiTheme="minorHAnsi" w:hAnsiTheme="minorHAnsi" w:cstheme="minorHAnsi"/>
                <w:i/>
                <w:sz w:val="22"/>
                <w:szCs w:val="22"/>
              </w:rPr>
              <w:t xml:space="preserve">except for </w:t>
            </w:r>
            <w:r w:rsidR="00792F16">
              <w:rPr>
                <w:rFonts w:asciiTheme="minorHAnsi" w:hAnsiTheme="minorHAnsi" w:cstheme="minorHAnsi"/>
                <w:i/>
                <w:sz w:val="22"/>
                <w:szCs w:val="22"/>
              </w:rPr>
              <w:t xml:space="preserve">PSYCH 21 </w:t>
            </w:r>
            <w:r w:rsidR="00ED6748">
              <w:rPr>
                <w:rFonts w:asciiTheme="minorHAnsi" w:hAnsiTheme="minorHAnsi" w:cstheme="minorHAnsi"/>
                <w:i/>
                <w:sz w:val="22"/>
                <w:szCs w:val="22"/>
              </w:rPr>
              <w:t xml:space="preserve"> which was </w:t>
            </w:r>
            <w:r w:rsidR="00792F16">
              <w:rPr>
                <w:rFonts w:asciiTheme="minorHAnsi" w:hAnsiTheme="minorHAnsi" w:cstheme="minorHAnsi"/>
                <w:i/>
                <w:sz w:val="22"/>
                <w:szCs w:val="22"/>
              </w:rPr>
              <w:t xml:space="preserve">conditionally </w:t>
            </w:r>
            <w:r>
              <w:rPr>
                <w:rFonts w:asciiTheme="minorHAnsi" w:hAnsiTheme="minorHAnsi" w:cstheme="minorHAnsi"/>
                <w:i/>
                <w:sz w:val="22"/>
                <w:szCs w:val="22"/>
              </w:rPr>
              <w:t>endorsed</w:t>
            </w:r>
          </w:p>
          <w:p w14:paraId="7DD9E68E" w14:textId="77777777" w:rsidR="003F319A" w:rsidRPr="00656FB3" w:rsidRDefault="003F319A" w:rsidP="00C41545">
            <w:pPr>
              <w:pStyle w:val="ListParagraph"/>
              <w:numPr>
                <w:ilvl w:val="0"/>
                <w:numId w:val="2"/>
              </w:numPr>
              <w:rPr>
                <w:rFonts w:asciiTheme="minorHAnsi" w:hAnsiTheme="minorHAnsi" w:cstheme="minorHAnsi"/>
              </w:rPr>
            </w:pPr>
            <w:r w:rsidRPr="00656FB3">
              <w:rPr>
                <w:rFonts w:asciiTheme="minorHAnsi" w:hAnsiTheme="minorHAnsi" w:cstheme="minorHAnsi"/>
              </w:rPr>
              <w:t xml:space="preserve">New Course: </w:t>
            </w:r>
            <w:r w:rsidR="0067299F">
              <w:rPr>
                <w:rFonts w:asciiTheme="minorHAnsi" w:hAnsiTheme="minorHAnsi" w:cstheme="minorHAnsi"/>
              </w:rPr>
              <w:t>2; 1 conditionally approved*</w:t>
            </w:r>
          </w:p>
          <w:p w14:paraId="2B6EBF3D" w14:textId="77777777" w:rsidR="003F319A" w:rsidRPr="00656FB3" w:rsidRDefault="003F319A" w:rsidP="000C41EF">
            <w:pPr>
              <w:pStyle w:val="ListParagraph"/>
              <w:numPr>
                <w:ilvl w:val="0"/>
                <w:numId w:val="2"/>
              </w:numPr>
              <w:rPr>
                <w:rFonts w:asciiTheme="minorHAnsi" w:hAnsiTheme="minorHAnsi" w:cstheme="minorHAnsi"/>
              </w:rPr>
            </w:pPr>
            <w:r w:rsidRPr="00656FB3">
              <w:rPr>
                <w:rFonts w:asciiTheme="minorHAnsi" w:hAnsiTheme="minorHAnsi" w:cstheme="minorHAnsi"/>
              </w:rPr>
              <w:t xml:space="preserve">Course Update: </w:t>
            </w:r>
            <w:r w:rsidR="00F67398">
              <w:rPr>
                <w:rFonts w:asciiTheme="minorHAnsi" w:hAnsiTheme="minorHAnsi" w:cstheme="minorHAnsi"/>
              </w:rPr>
              <w:t>10</w:t>
            </w:r>
            <w:r w:rsidR="00F16E81">
              <w:rPr>
                <w:rFonts w:asciiTheme="minorHAnsi" w:hAnsiTheme="minorHAnsi" w:cstheme="minorHAnsi"/>
              </w:rPr>
              <w:t xml:space="preserve"> endorsed; 1 Tabled</w:t>
            </w:r>
          </w:p>
          <w:p w14:paraId="52AB3F21" w14:textId="77777777" w:rsidR="00C66BBD" w:rsidRDefault="003F319A" w:rsidP="00626F16">
            <w:pPr>
              <w:pStyle w:val="ListParagraph"/>
              <w:numPr>
                <w:ilvl w:val="0"/>
                <w:numId w:val="2"/>
              </w:numPr>
              <w:rPr>
                <w:rFonts w:asciiTheme="minorHAnsi" w:hAnsiTheme="minorHAnsi" w:cstheme="minorHAnsi"/>
              </w:rPr>
            </w:pPr>
            <w:r w:rsidRPr="00C66BBD">
              <w:rPr>
                <w:rFonts w:asciiTheme="minorHAnsi" w:hAnsiTheme="minorHAnsi" w:cstheme="minorHAnsi"/>
              </w:rPr>
              <w:t>Course Deactivation</w:t>
            </w:r>
            <w:r w:rsidR="00C66BBD">
              <w:rPr>
                <w:rFonts w:asciiTheme="minorHAnsi" w:hAnsiTheme="minorHAnsi" w:cstheme="minorHAnsi"/>
              </w:rPr>
              <w:t>:</w:t>
            </w:r>
            <w:r w:rsidR="0067299F">
              <w:rPr>
                <w:rFonts w:asciiTheme="minorHAnsi" w:hAnsiTheme="minorHAnsi" w:cstheme="minorHAnsi"/>
              </w:rPr>
              <w:t xml:space="preserve"> 4</w:t>
            </w:r>
          </w:p>
          <w:p w14:paraId="0EA1C921" w14:textId="77777777" w:rsidR="003F319A" w:rsidRPr="00C66BBD" w:rsidRDefault="00C66BBD" w:rsidP="00626F16">
            <w:pPr>
              <w:pStyle w:val="ListParagraph"/>
              <w:numPr>
                <w:ilvl w:val="0"/>
                <w:numId w:val="2"/>
              </w:numPr>
              <w:rPr>
                <w:rFonts w:asciiTheme="minorHAnsi" w:hAnsiTheme="minorHAnsi" w:cstheme="minorHAnsi"/>
              </w:rPr>
            </w:pPr>
            <w:r>
              <w:rPr>
                <w:rFonts w:asciiTheme="minorHAnsi" w:hAnsiTheme="minorHAnsi" w:cstheme="minorHAnsi"/>
              </w:rPr>
              <w:t>New Program: 0</w:t>
            </w:r>
          </w:p>
          <w:p w14:paraId="6FADBF4B" w14:textId="77777777" w:rsidR="003F319A" w:rsidRPr="00656FB3" w:rsidRDefault="00C66BBD" w:rsidP="00C41545">
            <w:pPr>
              <w:pStyle w:val="ListParagraph"/>
              <w:numPr>
                <w:ilvl w:val="0"/>
                <w:numId w:val="2"/>
              </w:numPr>
              <w:rPr>
                <w:rFonts w:asciiTheme="minorHAnsi" w:hAnsiTheme="minorHAnsi" w:cstheme="minorHAnsi"/>
              </w:rPr>
            </w:pPr>
            <w:r>
              <w:rPr>
                <w:rFonts w:asciiTheme="minorHAnsi" w:hAnsiTheme="minorHAnsi" w:cstheme="minorHAnsi"/>
              </w:rPr>
              <w:t>Program Modification: 5</w:t>
            </w:r>
          </w:p>
          <w:p w14:paraId="779084F2" w14:textId="77777777" w:rsidR="00C12839" w:rsidRPr="00656FB3" w:rsidRDefault="00C66BBD" w:rsidP="00C41545">
            <w:pPr>
              <w:pStyle w:val="ListParagraph"/>
              <w:numPr>
                <w:ilvl w:val="0"/>
                <w:numId w:val="2"/>
              </w:numPr>
              <w:rPr>
                <w:rFonts w:asciiTheme="minorHAnsi" w:hAnsiTheme="minorHAnsi" w:cstheme="minorHAnsi"/>
              </w:rPr>
            </w:pPr>
            <w:r>
              <w:rPr>
                <w:rFonts w:asciiTheme="minorHAnsi" w:hAnsiTheme="minorHAnsi" w:cstheme="minorHAnsi"/>
              </w:rPr>
              <w:t>Program Deactivation: 5</w:t>
            </w:r>
          </w:p>
          <w:p w14:paraId="7E493CE9" w14:textId="77777777" w:rsidR="00B90B5F" w:rsidRDefault="0008443B" w:rsidP="00C66BBD">
            <w:pPr>
              <w:pStyle w:val="NoSpacing"/>
              <w:numPr>
                <w:ilvl w:val="0"/>
                <w:numId w:val="4"/>
              </w:numPr>
              <w:rPr>
                <w:rFonts w:asciiTheme="minorHAnsi" w:hAnsiTheme="minorHAnsi" w:cstheme="minorHAnsi"/>
                <w:sz w:val="22"/>
                <w:szCs w:val="22"/>
              </w:rPr>
            </w:pPr>
            <w:r w:rsidRPr="00656FB3">
              <w:rPr>
                <w:rFonts w:asciiTheme="minorHAnsi" w:hAnsiTheme="minorHAnsi" w:cstheme="minorHAnsi"/>
                <w:sz w:val="22"/>
                <w:szCs w:val="22"/>
              </w:rPr>
              <w:t xml:space="preserve">Program </w:t>
            </w:r>
            <w:r w:rsidR="00C66BBD">
              <w:rPr>
                <w:rFonts w:asciiTheme="minorHAnsi" w:hAnsiTheme="minorHAnsi" w:cstheme="minorHAnsi"/>
                <w:sz w:val="22"/>
                <w:szCs w:val="22"/>
              </w:rPr>
              <w:t>Review: 2</w:t>
            </w:r>
          </w:p>
          <w:p w14:paraId="5AB2A05E" w14:textId="77777777" w:rsidR="00F67398" w:rsidRDefault="00F67398" w:rsidP="00792F16">
            <w:pPr>
              <w:pStyle w:val="NoSpacing"/>
              <w:rPr>
                <w:rFonts w:ascii="Calibri" w:hAnsi="Calibri" w:cs="Calibri"/>
                <w:sz w:val="22"/>
                <w:szCs w:val="22"/>
              </w:rPr>
            </w:pPr>
          </w:p>
          <w:p w14:paraId="11BF1B61" w14:textId="77777777" w:rsidR="008B5672" w:rsidRDefault="00ED6748" w:rsidP="00792F16">
            <w:pPr>
              <w:pStyle w:val="NoSpacing"/>
              <w:rPr>
                <w:rFonts w:ascii="Calibri" w:hAnsi="Calibri" w:cs="Calibri"/>
                <w:bCs/>
                <w:color w:val="000000"/>
                <w:sz w:val="22"/>
                <w:szCs w:val="22"/>
              </w:rPr>
            </w:pPr>
            <w:r w:rsidRPr="00ED6748">
              <w:rPr>
                <w:rFonts w:ascii="Calibri" w:hAnsi="Calibri" w:cs="Calibri"/>
                <w:sz w:val="22"/>
                <w:szCs w:val="22"/>
              </w:rPr>
              <w:t>Motion to</w:t>
            </w:r>
            <w:r w:rsidR="00792F16" w:rsidRPr="00ED6748">
              <w:rPr>
                <w:rFonts w:ascii="Calibri" w:hAnsi="Calibri" w:cs="Calibri"/>
                <w:sz w:val="22"/>
                <w:szCs w:val="22"/>
              </w:rPr>
              <w:t xml:space="preserve"> endorse PSYCH 21 with</w:t>
            </w:r>
            <w:r w:rsidR="00792F16" w:rsidRPr="00ED6748">
              <w:rPr>
                <w:rFonts w:ascii="Calibri" w:hAnsi="Calibri" w:cs="Calibri"/>
                <w:bCs/>
                <w:color w:val="000000"/>
                <w:sz w:val="22"/>
                <w:szCs w:val="22"/>
              </w:rPr>
              <w:t xml:space="preserve"> the caveat that A. Alexander and H. Sisneros will follow up faculty re: consultation within the next three days; if there is no agreement, </w:t>
            </w:r>
            <w:r w:rsidRPr="00ED6748">
              <w:rPr>
                <w:rFonts w:ascii="Calibri" w:hAnsi="Calibri" w:cs="Calibri"/>
                <w:bCs/>
                <w:color w:val="000000"/>
                <w:sz w:val="22"/>
                <w:szCs w:val="22"/>
              </w:rPr>
              <w:t xml:space="preserve">course will not be submitted to the Board and </w:t>
            </w:r>
            <w:r w:rsidR="00792F16" w:rsidRPr="00ED6748">
              <w:rPr>
                <w:rFonts w:ascii="Calibri" w:hAnsi="Calibri" w:cs="Calibri"/>
                <w:bCs/>
                <w:color w:val="000000"/>
                <w:sz w:val="22"/>
                <w:szCs w:val="22"/>
              </w:rPr>
              <w:t>further discussion will occur in fall 2022.</w:t>
            </w:r>
            <w:r w:rsidR="008B5672">
              <w:rPr>
                <w:rFonts w:ascii="Calibri" w:hAnsi="Calibri" w:cs="Calibri"/>
                <w:bCs/>
                <w:color w:val="000000"/>
                <w:sz w:val="22"/>
                <w:szCs w:val="22"/>
              </w:rPr>
              <w:t xml:space="preserve"> </w:t>
            </w:r>
          </w:p>
          <w:p w14:paraId="6B8A1AEC" w14:textId="77777777" w:rsidR="00792F16" w:rsidRDefault="008B5672" w:rsidP="008B5672">
            <w:pPr>
              <w:pStyle w:val="NoSpacing"/>
              <w:numPr>
                <w:ilvl w:val="0"/>
                <w:numId w:val="4"/>
              </w:numPr>
              <w:rPr>
                <w:rFonts w:ascii="Calibri" w:hAnsi="Calibri" w:cs="Calibri"/>
                <w:bCs/>
                <w:color w:val="000000"/>
                <w:sz w:val="22"/>
                <w:szCs w:val="22"/>
              </w:rPr>
            </w:pPr>
            <w:r>
              <w:rPr>
                <w:rFonts w:ascii="Calibri" w:hAnsi="Calibri" w:cs="Calibri"/>
                <w:bCs/>
                <w:color w:val="000000"/>
                <w:sz w:val="22"/>
                <w:szCs w:val="22"/>
              </w:rPr>
              <w:t>Sisneros moved to endorsed; seconded</w:t>
            </w:r>
          </w:p>
          <w:p w14:paraId="2C37C2E7" w14:textId="77777777" w:rsidR="008B5672" w:rsidRDefault="00792F16" w:rsidP="008B5672">
            <w:pPr>
              <w:pStyle w:val="NoSpacing"/>
              <w:numPr>
                <w:ilvl w:val="0"/>
                <w:numId w:val="4"/>
              </w:numPr>
              <w:rPr>
                <w:rFonts w:ascii="Calibri" w:hAnsi="Calibri" w:cs="Calibri"/>
                <w:bCs/>
                <w:color w:val="000000"/>
                <w:sz w:val="22"/>
                <w:szCs w:val="22"/>
              </w:rPr>
            </w:pPr>
            <w:r w:rsidRPr="00ED6748">
              <w:rPr>
                <w:rFonts w:ascii="Calibri" w:hAnsi="Calibri" w:cs="Calibri"/>
                <w:bCs/>
                <w:color w:val="000000"/>
                <w:sz w:val="22"/>
                <w:szCs w:val="22"/>
              </w:rPr>
              <w:t>17 yea</w:t>
            </w:r>
            <w:r w:rsidR="00ED6748" w:rsidRPr="00ED6748">
              <w:rPr>
                <w:rFonts w:ascii="Calibri" w:hAnsi="Calibri" w:cs="Calibri"/>
                <w:bCs/>
                <w:color w:val="000000"/>
                <w:sz w:val="22"/>
                <w:szCs w:val="22"/>
              </w:rPr>
              <w:t xml:space="preserve">s, </w:t>
            </w:r>
            <w:r w:rsidRPr="00ED6748">
              <w:rPr>
                <w:rFonts w:ascii="Calibri" w:hAnsi="Calibri" w:cs="Calibri"/>
                <w:bCs/>
                <w:color w:val="000000"/>
                <w:sz w:val="22"/>
                <w:szCs w:val="22"/>
              </w:rPr>
              <w:t xml:space="preserve">0 </w:t>
            </w:r>
            <w:r w:rsidR="00ED6748" w:rsidRPr="00ED6748">
              <w:rPr>
                <w:rFonts w:ascii="Calibri" w:hAnsi="Calibri" w:cs="Calibri"/>
                <w:bCs/>
                <w:color w:val="000000"/>
                <w:sz w:val="22"/>
                <w:szCs w:val="22"/>
              </w:rPr>
              <w:t>noes, 0 abstentions</w:t>
            </w:r>
          </w:p>
          <w:p w14:paraId="723CD26F" w14:textId="77777777" w:rsidR="00792F16" w:rsidRPr="00ED6748" w:rsidRDefault="00792F16" w:rsidP="008B5672">
            <w:pPr>
              <w:pStyle w:val="NoSpacing"/>
              <w:numPr>
                <w:ilvl w:val="0"/>
                <w:numId w:val="4"/>
              </w:numPr>
              <w:rPr>
                <w:rFonts w:ascii="Calibri" w:hAnsi="Calibri" w:cs="Calibri"/>
                <w:bCs/>
                <w:color w:val="000000"/>
                <w:sz w:val="22"/>
                <w:szCs w:val="22"/>
              </w:rPr>
            </w:pPr>
            <w:r w:rsidRPr="00ED6748">
              <w:rPr>
                <w:rFonts w:ascii="Calibri" w:hAnsi="Calibri" w:cs="Calibri"/>
                <w:sz w:val="22"/>
                <w:szCs w:val="22"/>
              </w:rPr>
              <w:t xml:space="preserve">PSYCH 21 conditionally </w:t>
            </w:r>
            <w:r w:rsidR="00ED6748" w:rsidRPr="00ED6748">
              <w:rPr>
                <w:rFonts w:ascii="Calibri" w:hAnsi="Calibri" w:cs="Calibri"/>
                <w:sz w:val="22"/>
                <w:szCs w:val="22"/>
              </w:rPr>
              <w:t>endor</w:t>
            </w:r>
            <w:r w:rsidRPr="00ED6748">
              <w:rPr>
                <w:rFonts w:ascii="Calibri" w:hAnsi="Calibri" w:cs="Calibri"/>
                <w:sz w:val="22"/>
                <w:szCs w:val="22"/>
              </w:rPr>
              <w:t>sed</w:t>
            </w:r>
          </w:p>
          <w:p w14:paraId="2261E735" w14:textId="77777777" w:rsidR="0067299F" w:rsidRDefault="0067299F" w:rsidP="0067299F">
            <w:pPr>
              <w:pStyle w:val="NoSpacing"/>
              <w:rPr>
                <w:rFonts w:asciiTheme="minorHAnsi" w:hAnsiTheme="minorHAnsi" w:cstheme="minorHAnsi"/>
                <w:sz w:val="22"/>
                <w:szCs w:val="22"/>
              </w:rPr>
            </w:pPr>
          </w:p>
          <w:p w14:paraId="20EFB1E6" w14:textId="77777777" w:rsidR="0067299F" w:rsidRDefault="0067299F" w:rsidP="0067299F">
            <w:pPr>
              <w:pStyle w:val="NoSpacing"/>
              <w:rPr>
                <w:rFonts w:asciiTheme="minorHAnsi" w:hAnsiTheme="minorHAnsi" w:cstheme="minorHAnsi"/>
                <w:b/>
                <w:sz w:val="22"/>
                <w:szCs w:val="22"/>
              </w:rPr>
            </w:pPr>
            <w:r w:rsidRPr="0067299F">
              <w:rPr>
                <w:rFonts w:asciiTheme="minorHAnsi" w:hAnsiTheme="minorHAnsi" w:cstheme="minorHAnsi"/>
                <w:b/>
                <w:sz w:val="22"/>
                <w:szCs w:val="22"/>
              </w:rPr>
              <w:t>*NOTE</w:t>
            </w:r>
            <w:r>
              <w:rPr>
                <w:rFonts w:asciiTheme="minorHAnsi" w:hAnsiTheme="minorHAnsi" w:cstheme="minorHAnsi"/>
                <w:b/>
                <w:sz w:val="22"/>
                <w:szCs w:val="22"/>
              </w:rPr>
              <w:t>:</w:t>
            </w:r>
          </w:p>
          <w:p w14:paraId="26888FA2" w14:textId="77777777" w:rsidR="000C41EF" w:rsidRPr="000C41EF" w:rsidRDefault="000C41EF" w:rsidP="000C41EF">
            <w:pPr>
              <w:rPr>
                <w:rFonts w:asciiTheme="minorHAnsi" w:hAnsiTheme="minorHAnsi" w:cstheme="minorHAnsi"/>
              </w:rPr>
            </w:pPr>
            <w:r w:rsidRPr="000C41EF">
              <w:rPr>
                <w:rFonts w:asciiTheme="minorHAnsi" w:hAnsiTheme="minorHAnsi" w:cstheme="minorHAnsi"/>
              </w:rPr>
              <w:t xml:space="preserve">ESOL </w:t>
            </w:r>
            <w:r>
              <w:rPr>
                <w:rFonts w:asciiTheme="minorHAnsi" w:hAnsiTheme="minorHAnsi" w:cstheme="minorHAnsi"/>
              </w:rPr>
              <w:t>513</w:t>
            </w:r>
            <w:r w:rsidR="00F16E81">
              <w:rPr>
                <w:rFonts w:asciiTheme="minorHAnsi" w:hAnsiTheme="minorHAnsi" w:cstheme="minorHAnsi"/>
              </w:rPr>
              <w:t xml:space="preserve"> Tabled</w:t>
            </w:r>
            <w:r w:rsidR="00371104">
              <w:rPr>
                <w:rFonts w:asciiTheme="minorHAnsi" w:hAnsiTheme="minorHAnsi" w:cstheme="minorHAnsi"/>
              </w:rPr>
              <w:t>- Will be brought</w:t>
            </w:r>
            <w:r>
              <w:rPr>
                <w:rFonts w:asciiTheme="minorHAnsi" w:hAnsiTheme="minorHAnsi" w:cstheme="minorHAnsi"/>
              </w:rPr>
              <w:t xml:space="preserve"> </w:t>
            </w:r>
            <w:r w:rsidR="00F67398">
              <w:rPr>
                <w:rFonts w:asciiTheme="minorHAnsi" w:hAnsiTheme="minorHAnsi" w:cstheme="minorHAnsi"/>
              </w:rPr>
              <w:t>back to December</w:t>
            </w:r>
            <w:r w:rsidRPr="000C41EF">
              <w:rPr>
                <w:rFonts w:asciiTheme="minorHAnsi" w:hAnsiTheme="minorHAnsi" w:cstheme="minorHAnsi"/>
              </w:rPr>
              <w:t xml:space="preserve"> 2022</w:t>
            </w:r>
            <w:r w:rsidR="00F03910">
              <w:rPr>
                <w:rFonts w:asciiTheme="minorHAnsi" w:hAnsiTheme="minorHAnsi" w:cstheme="minorHAnsi"/>
              </w:rPr>
              <w:t xml:space="preserve"> CIPD</w:t>
            </w:r>
          </w:p>
          <w:p w14:paraId="5FFB13D7" w14:textId="77777777" w:rsidR="0067299F" w:rsidRDefault="00013083" w:rsidP="00850D5E">
            <w:pPr>
              <w:pStyle w:val="NoSpacing"/>
              <w:rPr>
                <w:rFonts w:asciiTheme="minorHAnsi" w:hAnsiTheme="minorHAnsi" w:cstheme="minorHAnsi"/>
                <w:bCs/>
                <w:color w:val="000000"/>
                <w:sz w:val="22"/>
                <w:szCs w:val="22"/>
              </w:rPr>
            </w:pPr>
            <w:r w:rsidRPr="00013083">
              <w:rPr>
                <w:rFonts w:asciiTheme="minorHAnsi" w:hAnsiTheme="minorHAnsi" w:cstheme="minorHAnsi"/>
                <w:sz w:val="22"/>
                <w:szCs w:val="22"/>
              </w:rPr>
              <w:t xml:space="preserve">PSYCH 21- consultation not completed therefore the course is </w:t>
            </w:r>
            <w:r w:rsidR="0067299F" w:rsidRPr="00013083">
              <w:rPr>
                <w:rFonts w:asciiTheme="minorHAnsi" w:hAnsiTheme="minorHAnsi" w:cstheme="minorHAnsi"/>
                <w:sz w:val="22"/>
                <w:szCs w:val="22"/>
              </w:rPr>
              <w:t>conditionally approved</w:t>
            </w:r>
            <w:r w:rsidRPr="00013083">
              <w:rPr>
                <w:rFonts w:asciiTheme="minorHAnsi" w:hAnsiTheme="minorHAnsi" w:cstheme="minorHAnsi"/>
                <w:sz w:val="22"/>
                <w:szCs w:val="22"/>
              </w:rPr>
              <w:t xml:space="preserve">. MCCC Chair Alexander </w:t>
            </w:r>
            <w:r w:rsidRPr="00013083">
              <w:rPr>
                <w:rFonts w:asciiTheme="minorHAnsi" w:hAnsiTheme="minorHAnsi" w:cstheme="minorHAnsi"/>
                <w:bCs/>
                <w:color w:val="000000"/>
                <w:sz w:val="22"/>
                <w:szCs w:val="22"/>
              </w:rPr>
              <w:t xml:space="preserve">to inform A. ElMasry </w:t>
            </w:r>
            <w:r w:rsidR="00850D5E">
              <w:rPr>
                <w:rFonts w:asciiTheme="minorHAnsi" w:hAnsiTheme="minorHAnsi" w:cstheme="minorHAnsi"/>
                <w:bCs/>
                <w:color w:val="000000"/>
                <w:sz w:val="22"/>
                <w:szCs w:val="22"/>
              </w:rPr>
              <w:t xml:space="preserve">of </w:t>
            </w:r>
            <w:r w:rsidRPr="00013083">
              <w:rPr>
                <w:rFonts w:asciiTheme="minorHAnsi" w:hAnsiTheme="minorHAnsi" w:cstheme="minorHAnsi"/>
                <w:bCs/>
                <w:color w:val="000000"/>
                <w:sz w:val="22"/>
                <w:szCs w:val="22"/>
              </w:rPr>
              <w:t xml:space="preserve">the actual result of the consultation </w:t>
            </w:r>
            <w:r>
              <w:rPr>
                <w:rFonts w:asciiTheme="minorHAnsi" w:hAnsiTheme="minorHAnsi" w:cstheme="minorHAnsi"/>
                <w:bCs/>
                <w:color w:val="000000"/>
                <w:sz w:val="22"/>
                <w:szCs w:val="22"/>
              </w:rPr>
              <w:t xml:space="preserve">on </w:t>
            </w:r>
            <w:r w:rsidRPr="00013083">
              <w:rPr>
                <w:rFonts w:asciiTheme="minorHAnsi" w:hAnsiTheme="minorHAnsi" w:cstheme="minorHAnsi"/>
                <w:bCs/>
                <w:color w:val="000000"/>
                <w:sz w:val="22"/>
                <w:szCs w:val="22"/>
              </w:rPr>
              <w:t>5/26/2022</w:t>
            </w:r>
            <w:r>
              <w:rPr>
                <w:rFonts w:asciiTheme="minorHAnsi" w:hAnsiTheme="minorHAnsi" w:cstheme="minorHAnsi"/>
                <w:bCs/>
                <w:color w:val="000000"/>
                <w:sz w:val="22"/>
                <w:szCs w:val="22"/>
              </w:rPr>
              <w:t>. Based on the result</w:t>
            </w:r>
            <w:r w:rsidR="006D4458">
              <w:rPr>
                <w:rFonts w:asciiTheme="minorHAnsi" w:hAnsiTheme="minorHAnsi" w:cstheme="minorHAnsi"/>
                <w:bCs/>
                <w:color w:val="000000"/>
                <w:sz w:val="22"/>
                <w:szCs w:val="22"/>
              </w:rPr>
              <w:t xml:space="preserve"> </w:t>
            </w:r>
            <w:r w:rsidR="00850D5E">
              <w:rPr>
                <w:rFonts w:asciiTheme="minorHAnsi" w:hAnsiTheme="minorHAnsi" w:cstheme="minorHAnsi"/>
                <w:bCs/>
                <w:color w:val="000000"/>
                <w:sz w:val="22"/>
                <w:szCs w:val="22"/>
              </w:rPr>
              <w:t>the course will</w:t>
            </w:r>
            <w:r w:rsidRPr="00013083">
              <w:rPr>
                <w:rFonts w:asciiTheme="minorHAnsi" w:hAnsiTheme="minorHAnsi" w:cstheme="minorHAnsi"/>
                <w:bCs/>
                <w:color w:val="000000"/>
                <w:sz w:val="22"/>
                <w:szCs w:val="22"/>
              </w:rPr>
              <w:t xml:space="preserve"> either </w:t>
            </w:r>
            <w:r w:rsidR="00850D5E">
              <w:rPr>
                <w:rFonts w:asciiTheme="minorHAnsi" w:hAnsiTheme="minorHAnsi" w:cstheme="minorHAnsi"/>
                <w:bCs/>
                <w:color w:val="000000"/>
                <w:sz w:val="22"/>
                <w:szCs w:val="22"/>
              </w:rPr>
              <w:t xml:space="preserve">be </w:t>
            </w:r>
            <w:r w:rsidRPr="00013083">
              <w:rPr>
                <w:rFonts w:asciiTheme="minorHAnsi" w:hAnsiTheme="minorHAnsi" w:cstheme="minorHAnsi"/>
                <w:bCs/>
                <w:color w:val="000000"/>
                <w:sz w:val="22"/>
                <w:szCs w:val="22"/>
              </w:rPr>
              <w:t>add</w:t>
            </w:r>
            <w:r w:rsidR="00850D5E">
              <w:rPr>
                <w:rFonts w:asciiTheme="minorHAnsi" w:hAnsiTheme="minorHAnsi" w:cstheme="minorHAnsi"/>
                <w:bCs/>
                <w:color w:val="000000"/>
                <w:sz w:val="22"/>
                <w:szCs w:val="22"/>
              </w:rPr>
              <w:t>ed</w:t>
            </w:r>
            <w:r w:rsidRPr="00013083">
              <w:rPr>
                <w:rFonts w:asciiTheme="minorHAnsi" w:hAnsiTheme="minorHAnsi" w:cstheme="minorHAnsi"/>
                <w:bCs/>
                <w:color w:val="000000"/>
                <w:sz w:val="22"/>
                <w:szCs w:val="22"/>
              </w:rPr>
              <w:t xml:space="preserve"> </w:t>
            </w:r>
            <w:r w:rsidR="00850D5E">
              <w:rPr>
                <w:rFonts w:asciiTheme="minorHAnsi" w:hAnsiTheme="minorHAnsi" w:cstheme="minorHAnsi"/>
                <w:bCs/>
                <w:color w:val="000000"/>
                <w:sz w:val="22"/>
                <w:szCs w:val="22"/>
              </w:rPr>
              <w:t xml:space="preserve">or removed </w:t>
            </w:r>
            <w:r w:rsidRPr="00013083">
              <w:rPr>
                <w:rFonts w:asciiTheme="minorHAnsi" w:hAnsiTheme="minorHAnsi" w:cstheme="minorHAnsi"/>
                <w:bCs/>
                <w:color w:val="000000"/>
                <w:sz w:val="22"/>
                <w:szCs w:val="22"/>
              </w:rPr>
              <w:t xml:space="preserve">from the proposal </w:t>
            </w:r>
            <w:r w:rsidR="006D4458">
              <w:rPr>
                <w:rFonts w:asciiTheme="minorHAnsi" w:hAnsiTheme="minorHAnsi" w:cstheme="minorHAnsi"/>
                <w:bCs/>
                <w:color w:val="000000"/>
                <w:sz w:val="22"/>
                <w:szCs w:val="22"/>
              </w:rPr>
              <w:t>agenda submitted to the Board of Trustees.</w:t>
            </w:r>
          </w:p>
          <w:p w14:paraId="3E34FEB7" w14:textId="77777777" w:rsidR="006D0C63" w:rsidRPr="00013083" w:rsidRDefault="006D0C63" w:rsidP="00850D5E">
            <w:pPr>
              <w:pStyle w:val="NoSpacing"/>
              <w:rPr>
                <w:rFonts w:asciiTheme="minorHAnsi" w:hAnsiTheme="minorHAnsi" w:cstheme="minorHAnsi"/>
                <w:sz w:val="22"/>
                <w:szCs w:val="22"/>
              </w:rPr>
            </w:pPr>
          </w:p>
        </w:tc>
        <w:tc>
          <w:tcPr>
            <w:tcW w:w="2553" w:type="dxa"/>
          </w:tcPr>
          <w:p w14:paraId="121C83A2" w14:textId="77777777" w:rsidR="00EC2118" w:rsidRPr="00656FB3" w:rsidRDefault="00EC2118" w:rsidP="00EC2118">
            <w:pPr>
              <w:rPr>
                <w:rFonts w:asciiTheme="minorHAnsi" w:hAnsiTheme="minorHAnsi" w:cstheme="minorHAnsi"/>
                <w:sz w:val="22"/>
                <w:szCs w:val="22"/>
              </w:rPr>
            </w:pPr>
            <w:r w:rsidRPr="00656FB3">
              <w:rPr>
                <w:rFonts w:asciiTheme="minorHAnsi" w:hAnsiTheme="minorHAnsi" w:cstheme="minorHAnsi"/>
                <w:sz w:val="22"/>
                <w:szCs w:val="22"/>
              </w:rPr>
              <w:t>Send approved proposals to the Board</w:t>
            </w:r>
          </w:p>
          <w:p w14:paraId="6AF28676" w14:textId="77777777" w:rsidR="00C31EA7" w:rsidRPr="00656FB3" w:rsidRDefault="00C31EA7" w:rsidP="00FB6A6F">
            <w:pPr>
              <w:pStyle w:val="NoSpacing"/>
              <w:rPr>
                <w:rFonts w:asciiTheme="minorHAnsi" w:hAnsiTheme="minorHAnsi" w:cstheme="minorHAnsi"/>
                <w:sz w:val="22"/>
                <w:szCs w:val="22"/>
              </w:rPr>
            </w:pPr>
          </w:p>
        </w:tc>
        <w:tc>
          <w:tcPr>
            <w:tcW w:w="1530" w:type="dxa"/>
          </w:tcPr>
          <w:p w14:paraId="751D47F0" w14:textId="77777777" w:rsidR="00C31EA7" w:rsidRPr="00656FB3" w:rsidRDefault="00C31EA7" w:rsidP="00FB6A6F">
            <w:pPr>
              <w:pStyle w:val="NoSpacing"/>
              <w:rPr>
                <w:rFonts w:asciiTheme="minorHAnsi" w:hAnsiTheme="minorHAnsi" w:cstheme="minorHAnsi"/>
                <w:sz w:val="22"/>
                <w:szCs w:val="22"/>
              </w:rPr>
            </w:pPr>
            <w:r w:rsidRPr="00656FB3">
              <w:rPr>
                <w:rFonts w:asciiTheme="minorHAnsi" w:hAnsiTheme="minorHAnsi" w:cstheme="minorHAnsi"/>
                <w:sz w:val="22"/>
                <w:szCs w:val="22"/>
              </w:rPr>
              <w:t>A. ElMasry</w:t>
            </w:r>
          </w:p>
          <w:p w14:paraId="7F5DB1C1" w14:textId="77777777" w:rsidR="00C31EA7" w:rsidRPr="00656FB3" w:rsidRDefault="00C31EA7" w:rsidP="00FB6A6F">
            <w:pPr>
              <w:pStyle w:val="NoSpacing"/>
              <w:rPr>
                <w:rFonts w:asciiTheme="minorHAnsi" w:hAnsiTheme="minorHAnsi" w:cstheme="minorHAnsi"/>
                <w:sz w:val="22"/>
                <w:szCs w:val="22"/>
              </w:rPr>
            </w:pPr>
          </w:p>
        </w:tc>
        <w:tc>
          <w:tcPr>
            <w:tcW w:w="2178" w:type="dxa"/>
          </w:tcPr>
          <w:p w14:paraId="487924C9" w14:textId="77777777" w:rsidR="00C31EA7" w:rsidRPr="00656FB3" w:rsidRDefault="00C31EA7" w:rsidP="00FB6A6F">
            <w:pPr>
              <w:pStyle w:val="NoSpacing"/>
              <w:rPr>
                <w:rFonts w:asciiTheme="minorHAnsi" w:hAnsiTheme="minorHAnsi" w:cstheme="minorHAnsi"/>
                <w:sz w:val="22"/>
                <w:szCs w:val="22"/>
              </w:rPr>
            </w:pPr>
          </w:p>
        </w:tc>
      </w:tr>
      <w:tr w:rsidR="0004016E" w:rsidRPr="00CC276D" w14:paraId="341490BA" w14:textId="77777777" w:rsidTr="00FB6A6F">
        <w:trPr>
          <w:trHeight w:val="1070"/>
        </w:trPr>
        <w:tc>
          <w:tcPr>
            <w:tcW w:w="2268" w:type="dxa"/>
            <w:tcBorders>
              <w:top w:val="single" w:sz="4" w:space="0" w:color="auto"/>
              <w:left w:val="single" w:sz="4" w:space="0" w:color="auto"/>
              <w:bottom w:val="single" w:sz="4" w:space="0" w:color="auto"/>
              <w:right w:val="single" w:sz="4" w:space="0" w:color="auto"/>
            </w:tcBorders>
          </w:tcPr>
          <w:p w14:paraId="0D67E44E" w14:textId="77777777" w:rsidR="0004016E" w:rsidRPr="0044670E" w:rsidRDefault="0004016E" w:rsidP="0044670E">
            <w:pPr>
              <w:shd w:val="clear" w:color="auto" w:fill="FFFFFF"/>
              <w:rPr>
                <w:rFonts w:asciiTheme="minorHAnsi" w:hAnsiTheme="minorHAnsi" w:cstheme="minorHAnsi"/>
                <w:b/>
                <w:sz w:val="22"/>
                <w:szCs w:val="22"/>
              </w:rPr>
            </w:pPr>
          </w:p>
        </w:tc>
        <w:tc>
          <w:tcPr>
            <w:tcW w:w="6087" w:type="dxa"/>
            <w:tcBorders>
              <w:top w:val="single" w:sz="4" w:space="0" w:color="auto"/>
              <w:left w:val="single" w:sz="4" w:space="0" w:color="auto"/>
              <w:bottom w:val="single" w:sz="4" w:space="0" w:color="auto"/>
              <w:right w:val="single" w:sz="4" w:space="0" w:color="auto"/>
            </w:tcBorders>
          </w:tcPr>
          <w:p w14:paraId="65AE3483" w14:textId="77777777" w:rsidR="00AD6C7B" w:rsidRDefault="006D0C63" w:rsidP="00127742">
            <w:pPr>
              <w:ind w:right="60"/>
              <w:rPr>
                <w:rFonts w:asciiTheme="minorHAnsi" w:hAnsiTheme="minorHAnsi" w:cstheme="minorHAnsi"/>
                <w:b/>
                <w:color w:val="000000"/>
                <w:sz w:val="22"/>
                <w:szCs w:val="22"/>
              </w:rPr>
            </w:pPr>
            <w:r>
              <w:rPr>
                <w:rFonts w:asciiTheme="minorHAnsi" w:hAnsiTheme="minorHAnsi" w:cstheme="minorHAnsi"/>
                <w:b/>
                <w:sz w:val="22"/>
                <w:szCs w:val="22"/>
              </w:rPr>
              <w:t>District wide Incomplete Changes</w:t>
            </w:r>
            <w:r w:rsidRPr="00AD6C7B">
              <w:rPr>
                <w:rFonts w:asciiTheme="minorHAnsi" w:hAnsiTheme="minorHAnsi" w:cstheme="minorHAnsi"/>
                <w:b/>
                <w:color w:val="000000"/>
                <w:sz w:val="22"/>
                <w:szCs w:val="22"/>
              </w:rPr>
              <w:t xml:space="preserve"> </w:t>
            </w:r>
            <w:r w:rsidR="00AD6C7B" w:rsidRPr="00AD6C7B">
              <w:rPr>
                <w:rFonts w:asciiTheme="minorHAnsi" w:hAnsiTheme="minorHAnsi" w:cstheme="minorHAnsi"/>
                <w:b/>
                <w:color w:val="000000"/>
                <w:sz w:val="22"/>
                <w:szCs w:val="22"/>
              </w:rPr>
              <w:t>ESOL 513 and 552</w:t>
            </w:r>
          </w:p>
          <w:p w14:paraId="67217DEC" w14:textId="77777777" w:rsidR="0004016E" w:rsidRPr="00027A04" w:rsidRDefault="00AD6C7B" w:rsidP="00127742">
            <w:pPr>
              <w:ind w:right="60"/>
              <w:rPr>
                <w:rFonts w:asciiTheme="minorHAnsi" w:hAnsiTheme="minorHAnsi" w:cstheme="minorHAnsi"/>
                <w:color w:val="000000"/>
                <w:sz w:val="22"/>
                <w:szCs w:val="22"/>
              </w:rPr>
            </w:pPr>
            <w:r w:rsidRPr="00027A04">
              <w:rPr>
                <w:rFonts w:asciiTheme="minorHAnsi" w:hAnsiTheme="minorHAnsi" w:cstheme="minorHAnsi"/>
                <w:color w:val="000000"/>
                <w:sz w:val="22"/>
                <w:szCs w:val="22"/>
              </w:rPr>
              <w:t>Sisneros moved to bring these two ESOL courses to October</w:t>
            </w:r>
            <w:r w:rsidR="00027A04" w:rsidRPr="00027A04">
              <w:rPr>
                <w:rFonts w:asciiTheme="minorHAnsi" w:hAnsiTheme="minorHAnsi" w:cstheme="minorHAnsi"/>
                <w:color w:val="000000"/>
                <w:sz w:val="22"/>
                <w:szCs w:val="22"/>
              </w:rPr>
              <w:t xml:space="preserve"> 2022 CIPD. </w:t>
            </w:r>
            <w:r w:rsidRPr="00027A04">
              <w:rPr>
                <w:rFonts w:asciiTheme="minorHAnsi" w:hAnsiTheme="minorHAnsi" w:cstheme="minorHAnsi"/>
                <w:color w:val="000000"/>
                <w:sz w:val="22"/>
                <w:szCs w:val="22"/>
              </w:rPr>
              <w:t xml:space="preserve">Discussion. </w:t>
            </w:r>
            <w:r w:rsidRPr="00027A04">
              <w:rPr>
                <w:rFonts w:asciiTheme="minorHAnsi" w:hAnsiTheme="minorHAnsi" w:cstheme="minorHAnsi"/>
                <w:bCs/>
                <w:color w:val="000000"/>
                <w:sz w:val="22"/>
                <w:szCs w:val="22"/>
              </w:rPr>
              <w:t xml:space="preserve"> Krupnick</w:t>
            </w:r>
            <w:r w:rsidRPr="00027A04">
              <w:rPr>
                <w:rFonts w:asciiTheme="minorHAnsi" w:hAnsiTheme="minorHAnsi" w:cstheme="minorHAnsi"/>
                <w:color w:val="000000"/>
                <w:sz w:val="22"/>
                <w:szCs w:val="22"/>
              </w:rPr>
              <w:t xml:space="preserve"> amended motion: all colleges to bring ESOL courses to December 2022 CIPD. Seconded. </w:t>
            </w:r>
            <w:r w:rsidR="001B0687">
              <w:rPr>
                <w:rFonts w:asciiTheme="minorHAnsi" w:hAnsiTheme="minorHAnsi" w:cstheme="minorHAnsi"/>
                <w:color w:val="000000"/>
                <w:sz w:val="22"/>
                <w:szCs w:val="22"/>
              </w:rPr>
              <w:t>19 yeas, 0 noes, 0</w:t>
            </w:r>
            <w:r w:rsidR="00027A04" w:rsidRPr="00027A04">
              <w:rPr>
                <w:rFonts w:asciiTheme="minorHAnsi" w:hAnsiTheme="minorHAnsi" w:cstheme="minorHAnsi"/>
                <w:color w:val="000000"/>
                <w:sz w:val="22"/>
                <w:szCs w:val="22"/>
              </w:rPr>
              <w:t xml:space="preserve"> abstentions. Motion passes. </w:t>
            </w:r>
          </w:p>
          <w:p w14:paraId="0AE8BC00" w14:textId="77777777" w:rsidR="00AD6C7B" w:rsidRDefault="00AD6C7B" w:rsidP="00127742">
            <w:pPr>
              <w:ind w:right="60"/>
              <w:rPr>
                <w:rFonts w:asciiTheme="minorHAnsi" w:hAnsiTheme="minorHAnsi" w:cstheme="minorHAnsi"/>
                <w:b/>
                <w:color w:val="000000"/>
                <w:sz w:val="22"/>
                <w:szCs w:val="22"/>
              </w:rPr>
            </w:pPr>
          </w:p>
          <w:p w14:paraId="1D8109BE" w14:textId="77777777" w:rsidR="00AD6C7B" w:rsidRDefault="00AD6C7B" w:rsidP="00127742">
            <w:pPr>
              <w:ind w:right="60"/>
              <w:rPr>
                <w:rFonts w:asciiTheme="minorHAnsi" w:hAnsiTheme="minorHAnsi" w:cstheme="minorHAnsi"/>
                <w:b/>
                <w:color w:val="000000"/>
                <w:sz w:val="22"/>
                <w:szCs w:val="22"/>
              </w:rPr>
            </w:pPr>
            <w:r>
              <w:rPr>
                <w:rFonts w:asciiTheme="minorHAnsi" w:hAnsiTheme="minorHAnsi" w:cstheme="minorHAnsi"/>
                <w:b/>
                <w:color w:val="000000"/>
                <w:sz w:val="22"/>
                <w:szCs w:val="22"/>
              </w:rPr>
              <w:t>GEOG 2</w:t>
            </w:r>
          </w:p>
          <w:p w14:paraId="7A5F8B45" w14:textId="77777777" w:rsidR="001B0687" w:rsidRDefault="00850D5E" w:rsidP="001B0687">
            <w:pPr>
              <w:pStyle w:val="NoSpacing"/>
              <w:numPr>
                <w:ilvl w:val="0"/>
                <w:numId w:val="4"/>
              </w:numPr>
              <w:rPr>
                <w:rFonts w:ascii="Calibri" w:hAnsi="Calibri" w:cs="Calibri"/>
                <w:bCs/>
                <w:color w:val="000000"/>
                <w:sz w:val="22"/>
                <w:szCs w:val="22"/>
              </w:rPr>
            </w:pPr>
            <w:r w:rsidRPr="00850D5E">
              <w:rPr>
                <w:rFonts w:asciiTheme="minorHAnsi" w:hAnsiTheme="minorHAnsi" w:cstheme="minorHAnsi"/>
                <w:color w:val="000000"/>
                <w:sz w:val="22"/>
                <w:szCs w:val="22"/>
              </w:rPr>
              <w:t>Sisneros moved that all colleges will bring GEOG 2 to November 2022 CIPD</w:t>
            </w:r>
            <w:r>
              <w:rPr>
                <w:rFonts w:asciiTheme="minorHAnsi" w:hAnsiTheme="minorHAnsi" w:cstheme="minorHAnsi"/>
                <w:color w:val="000000"/>
                <w:sz w:val="22"/>
                <w:szCs w:val="22"/>
              </w:rPr>
              <w:t xml:space="preserve">; </w:t>
            </w:r>
            <w:r w:rsidR="001B0687">
              <w:rPr>
                <w:rFonts w:asciiTheme="minorHAnsi" w:hAnsiTheme="minorHAnsi" w:cstheme="minorHAnsi"/>
                <w:color w:val="000000"/>
                <w:sz w:val="22"/>
                <w:szCs w:val="22"/>
              </w:rPr>
              <w:t>Seconded.</w:t>
            </w:r>
            <w:r>
              <w:rPr>
                <w:rFonts w:asciiTheme="minorHAnsi" w:hAnsiTheme="minorHAnsi" w:cstheme="minorHAnsi"/>
                <w:color w:val="000000"/>
                <w:sz w:val="22"/>
                <w:szCs w:val="22"/>
              </w:rPr>
              <w:t xml:space="preserve"> </w:t>
            </w:r>
            <w:r w:rsidR="001B0687" w:rsidRPr="00ED6748">
              <w:rPr>
                <w:rFonts w:ascii="Calibri" w:hAnsi="Calibri" w:cs="Calibri"/>
                <w:bCs/>
                <w:color w:val="000000"/>
                <w:sz w:val="22"/>
                <w:szCs w:val="22"/>
              </w:rPr>
              <w:t>17 yeas, 0 noes, 0 abstentions</w:t>
            </w:r>
            <w:r w:rsidR="001B0687">
              <w:rPr>
                <w:rFonts w:ascii="Calibri" w:hAnsi="Calibri" w:cs="Calibri"/>
                <w:bCs/>
                <w:color w:val="000000"/>
                <w:sz w:val="22"/>
                <w:szCs w:val="22"/>
              </w:rPr>
              <w:t xml:space="preserve">. </w:t>
            </w:r>
            <w:r w:rsidR="001B0687" w:rsidRPr="00027A04">
              <w:rPr>
                <w:rFonts w:asciiTheme="minorHAnsi" w:hAnsiTheme="minorHAnsi" w:cstheme="minorHAnsi"/>
                <w:color w:val="000000"/>
                <w:sz w:val="22"/>
                <w:szCs w:val="22"/>
              </w:rPr>
              <w:t>Motion passes.</w:t>
            </w:r>
          </w:p>
          <w:p w14:paraId="3E6EE0AF" w14:textId="77777777" w:rsidR="00850D5E" w:rsidRPr="00850D5E" w:rsidRDefault="00850D5E" w:rsidP="00850D5E">
            <w:pPr>
              <w:ind w:right="60"/>
              <w:rPr>
                <w:rFonts w:asciiTheme="minorHAnsi" w:hAnsiTheme="minorHAnsi" w:cstheme="minorHAnsi"/>
                <w:color w:val="000000"/>
                <w:sz w:val="22"/>
                <w:szCs w:val="22"/>
              </w:rPr>
            </w:pPr>
          </w:p>
        </w:tc>
        <w:tc>
          <w:tcPr>
            <w:tcW w:w="2553" w:type="dxa"/>
            <w:tcBorders>
              <w:top w:val="single" w:sz="4" w:space="0" w:color="auto"/>
              <w:left w:val="single" w:sz="4" w:space="0" w:color="auto"/>
              <w:bottom w:val="single" w:sz="4" w:space="0" w:color="auto"/>
              <w:right w:val="single" w:sz="4" w:space="0" w:color="auto"/>
            </w:tcBorders>
          </w:tcPr>
          <w:p w14:paraId="3EAE74EA" w14:textId="77777777" w:rsidR="0004016E" w:rsidRPr="00656FB3" w:rsidRDefault="0004016E" w:rsidP="003D667D">
            <w:pPr>
              <w:rPr>
                <w:rFonts w:asciiTheme="minorHAnsi" w:hAnsiTheme="minorHAnsi" w:cstheme="minorHAnsi"/>
                <w:sz w:val="22"/>
                <w:szCs w:val="22"/>
              </w:rPr>
            </w:pPr>
          </w:p>
        </w:tc>
        <w:tc>
          <w:tcPr>
            <w:tcW w:w="1530" w:type="dxa"/>
            <w:tcBorders>
              <w:top w:val="single" w:sz="4" w:space="0" w:color="auto"/>
              <w:left w:val="single" w:sz="4" w:space="0" w:color="auto"/>
              <w:bottom w:val="single" w:sz="4" w:space="0" w:color="auto"/>
              <w:right w:val="single" w:sz="4" w:space="0" w:color="auto"/>
            </w:tcBorders>
          </w:tcPr>
          <w:p w14:paraId="45C7F898" w14:textId="77777777" w:rsidR="0004016E" w:rsidRPr="00656FB3" w:rsidRDefault="0004016E" w:rsidP="001444D0">
            <w:pPr>
              <w:pStyle w:val="NoSpacing"/>
              <w:rPr>
                <w:rFonts w:asciiTheme="minorHAnsi" w:hAnsiTheme="minorHAnsi" w:cstheme="minorHAnsi"/>
                <w:sz w:val="22"/>
                <w:szCs w:val="22"/>
              </w:rPr>
            </w:pPr>
          </w:p>
        </w:tc>
        <w:tc>
          <w:tcPr>
            <w:tcW w:w="2178" w:type="dxa"/>
            <w:tcBorders>
              <w:top w:val="single" w:sz="4" w:space="0" w:color="auto"/>
              <w:left w:val="single" w:sz="4" w:space="0" w:color="auto"/>
              <w:bottom w:val="single" w:sz="4" w:space="0" w:color="auto"/>
              <w:right w:val="single" w:sz="4" w:space="0" w:color="auto"/>
            </w:tcBorders>
          </w:tcPr>
          <w:p w14:paraId="2398B2EA" w14:textId="77777777" w:rsidR="0004016E" w:rsidRPr="00656FB3" w:rsidRDefault="0004016E" w:rsidP="00FB6A6F">
            <w:pPr>
              <w:rPr>
                <w:rFonts w:asciiTheme="minorHAnsi" w:hAnsiTheme="minorHAnsi" w:cstheme="minorHAnsi"/>
                <w:sz w:val="22"/>
                <w:szCs w:val="22"/>
              </w:rPr>
            </w:pPr>
          </w:p>
        </w:tc>
      </w:tr>
      <w:tr w:rsidR="0044670E" w:rsidRPr="00CC276D" w14:paraId="0DC22146" w14:textId="77777777" w:rsidTr="00FB6A6F">
        <w:trPr>
          <w:trHeight w:val="1070"/>
        </w:trPr>
        <w:tc>
          <w:tcPr>
            <w:tcW w:w="2268" w:type="dxa"/>
            <w:tcBorders>
              <w:top w:val="single" w:sz="4" w:space="0" w:color="auto"/>
              <w:left w:val="single" w:sz="4" w:space="0" w:color="auto"/>
              <w:bottom w:val="single" w:sz="4" w:space="0" w:color="auto"/>
              <w:right w:val="single" w:sz="4" w:space="0" w:color="auto"/>
            </w:tcBorders>
          </w:tcPr>
          <w:p w14:paraId="1401019F" w14:textId="77777777" w:rsidR="0044670E" w:rsidRPr="00656FB3" w:rsidRDefault="0044670E" w:rsidP="006D0C63">
            <w:pPr>
              <w:shd w:val="clear" w:color="auto" w:fill="FFFFFF"/>
              <w:rPr>
                <w:rFonts w:asciiTheme="minorHAnsi" w:hAnsiTheme="minorHAnsi" w:cstheme="minorHAnsi"/>
                <w:b/>
                <w:color w:val="000000"/>
                <w:sz w:val="22"/>
                <w:szCs w:val="22"/>
              </w:rPr>
            </w:pPr>
          </w:p>
        </w:tc>
        <w:tc>
          <w:tcPr>
            <w:tcW w:w="6087" w:type="dxa"/>
            <w:tcBorders>
              <w:top w:val="single" w:sz="4" w:space="0" w:color="auto"/>
              <w:left w:val="single" w:sz="4" w:space="0" w:color="auto"/>
              <w:bottom w:val="single" w:sz="4" w:space="0" w:color="auto"/>
              <w:right w:val="single" w:sz="4" w:space="0" w:color="auto"/>
            </w:tcBorders>
          </w:tcPr>
          <w:p w14:paraId="05A7E045" w14:textId="77777777" w:rsidR="006D0C63" w:rsidRPr="0044670E" w:rsidRDefault="006D0C63" w:rsidP="006D0C63">
            <w:pPr>
              <w:shd w:val="clear" w:color="auto" w:fill="FFFFFF"/>
              <w:rPr>
                <w:rFonts w:asciiTheme="minorHAnsi" w:hAnsiTheme="minorHAnsi" w:cstheme="minorHAnsi"/>
                <w:b/>
                <w:sz w:val="22"/>
                <w:szCs w:val="22"/>
              </w:rPr>
            </w:pPr>
            <w:r w:rsidRPr="0044670E">
              <w:rPr>
                <w:rFonts w:asciiTheme="minorHAnsi" w:hAnsiTheme="minorHAnsi" w:cstheme="minorHAnsi"/>
                <w:b/>
                <w:sz w:val="22"/>
                <w:szCs w:val="22"/>
              </w:rPr>
              <w:t>General Education Subcommittee Proposals for 2022-23</w:t>
            </w:r>
          </w:p>
          <w:p w14:paraId="145370B0" w14:textId="77777777" w:rsidR="006D0C63" w:rsidRPr="006D0C63" w:rsidRDefault="006D0C63" w:rsidP="006D0C63">
            <w:pPr>
              <w:ind w:right="60"/>
              <w:rPr>
                <w:rFonts w:asciiTheme="minorHAnsi" w:hAnsiTheme="minorHAnsi" w:cstheme="minorHAnsi"/>
                <w:color w:val="000000"/>
              </w:rPr>
            </w:pPr>
          </w:p>
          <w:p w14:paraId="6016DD90" w14:textId="77777777" w:rsidR="00E559F4" w:rsidRDefault="004C4E4B" w:rsidP="0058249D">
            <w:pPr>
              <w:pStyle w:val="ListParagraph"/>
              <w:numPr>
                <w:ilvl w:val="0"/>
                <w:numId w:val="8"/>
              </w:numPr>
              <w:ind w:right="60"/>
              <w:rPr>
                <w:rFonts w:asciiTheme="minorHAnsi" w:hAnsiTheme="minorHAnsi" w:cstheme="minorHAnsi"/>
                <w:color w:val="000000"/>
              </w:rPr>
            </w:pPr>
            <w:r w:rsidRPr="00E559F4">
              <w:rPr>
                <w:rFonts w:asciiTheme="minorHAnsi" w:hAnsiTheme="minorHAnsi" w:cstheme="minorHAnsi"/>
              </w:rPr>
              <w:t xml:space="preserve">J. Bielanski moved to add identified courses to the GE list that was submitted to CIPD by the General Education Subcommittee (Effective date </w:t>
            </w:r>
            <w:proofErr w:type="gramStart"/>
            <w:r w:rsidRPr="00E559F4">
              <w:rPr>
                <w:rFonts w:asciiTheme="minorHAnsi" w:hAnsiTheme="minorHAnsi" w:cstheme="minorHAnsi"/>
              </w:rPr>
              <w:t>Fall</w:t>
            </w:r>
            <w:proofErr w:type="gramEnd"/>
            <w:r w:rsidRPr="00E559F4">
              <w:rPr>
                <w:rFonts w:asciiTheme="minorHAnsi" w:hAnsiTheme="minorHAnsi" w:cstheme="minorHAnsi"/>
              </w:rPr>
              <w:t xml:space="preserve"> 2023). Seconded. 18 </w:t>
            </w:r>
            <w:r w:rsidRPr="00E559F4">
              <w:rPr>
                <w:rFonts w:cs="Calibri"/>
                <w:bCs/>
                <w:color w:val="000000"/>
              </w:rPr>
              <w:t xml:space="preserve">yeas, 0 noes, 0 abstentions. </w:t>
            </w:r>
            <w:r w:rsidRPr="00E559F4">
              <w:rPr>
                <w:rFonts w:asciiTheme="minorHAnsi" w:hAnsiTheme="minorHAnsi" w:cstheme="minorHAnsi"/>
                <w:color w:val="000000"/>
              </w:rPr>
              <w:t xml:space="preserve"> Motion passes.</w:t>
            </w:r>
          </w:p>
          <w:p w14:paraId="683EBE0B" w14:textId="77777777" w:rsidR="00E559F4" w:rsidRPr="00E559F4" w:rsidRDefault="000730F9" w:rsidP="0058249D">
            <w:pPr>
              <w:pStyle w:val="ListParagraph"/>
              <w:numPr>
                <w:ilvl w:val="0"/>
                <w:numId w:val="8"/>
              </w:numPr>
              <w:ind w:right="60"/>
              <w:rPr>
                <w:rFonts w:asciiTheme="minorHAnsi" w:hAnsiTheme="minorHAnsi" w:cstheme="minorHAnsi"/>
                <w:color w:val="000000"/>
              </w:rPr>
            </w:pPr>
            <w:r w:rsidRPr="00E559F4">
              <w:rPr>
                <w:rFonts w:asciiTheme="minorHAnsi" w:hAnsiTheme="minorHAnsi" w:cstheme="minorHAnsi"/>
              </w:rPr>
              <w:t xml:space="preserve">Information Item: </w:t>
            </w:r>
            <w:r w:rsidR="0058249D" w:rsidRPr="00E559F4">
              <w:rPr>
                <w:rFonts w:asciiTheme="minorHAnsi" w:hAnsiTheme="minorHAnsi" w:cstheme="minorHAnsi"/>
              </w:rPr>
              <w:t xml:space="preserve">J. Bielanski reported on the </w:t>
            </w:r>
            <w:r w:rsidR="0058249D" w:rsidRPr="00E559F4">
              <w:rPr>
                <w:rFonts w:asciiTheme="minorHAnsi" w:hAnsiTheme="minorHAnsi" w:cstheme="minorHAnsi"/>
                <w:bCs/>
                <w:color w:val="000000"/>
              </w:rPr>
              <w:t xml:space="preserve">removal of </w:t>
            </w:r>
            <w:r w:rsidRPr="00E559F4">
              <w:rPr>
                <w:rFonts w:asciiTheme="minorHAnsi" w:hAnsiTheme="minorHAnsi" w:cstheme="minorHAnsi"/>
                <w:bCs/>
                <w:color w:val="000000"/>
              </w:rPr>
              <w:t>Computer L</w:t>
            </w:r>
            <w:r w:rsidR="0058249D" w:rsidRPr="00E559F4">
              <w:rPr>
                <w:rFonts w:asciiTheme="minorHAnsi" w:hAnsiTheme="minorHAnsi" w:cstheme="minorHAnsi"/>
                <w:bCs/>
                <w:color w:val="000000"/>
              </w:rPr>
              <w:t>iteracy course from local associate degree requireme</w:t>
            </w:r>
            <w:r w:rsidRPr="00E559F4">
              <w:rPr>
                <w:rFonts w:asciiTheme="minorHAnsi" w:hAnsiTheme="minorHAnsi" w:cstheme="minorHAnsi"/>
                <w:bCs/>
                <w:color w:val="000000"/>
              </w:rPr>
              <w:t>nt. Announcement from</w:t>
            </w:r>
            <w:r w:rsidRPr="00E559F4">
              <w:rPr>
                <w:rFonts w:asciiTheme="minorHAnsi" w:hAnsiTheme="minorHAnsi" w:cstheme="minorHAnsi"/>
              </w:rPr>
              <w:t xml:space="preserve"> </w:t>
            </w:r>
            <w:r w:rsidRPr="00E559F4">
              <w:rPr>
                <w:rFonts w:asciiTheme="minorHAnsi" w:hAnsiTheme="minorHAnsi" w:cstheme="minorHAnsi"/>
                <w:bCs/>
                <w:color w:val="000000"/>
              </w:rPr>
              <w:t>Interim Deputy Chancellor</w:t>
            </w:r>
            <w:r w:rsidRPr="00E559F4">
              <w:rPr>
                <w:rFonts w:asciiTheme="minorHAnsi" w:hAnsiTheme="minorHAnsi" w:cstheme="minorHAnsi"/>
              </w:rPr>
              <w:t xml:space="preserve"> Droker forthcoming. </w:t>
            </w:r>
          </w:p>
          <w:p w14:paraId="4A0D98F1" w14:textId="77777777" w:rsidR="00273991" w:rsidRPr="00993427" w:rsidRDefault="00E559F4" w:rsidP="00993427">
            <w:pPr>
              <w:pStyle w:val="ListParagraph"/>
              <w:numPr>
                <w:ilvl w:val="0"/>
                <w:numId w:val="8"/>
              </w:numPr>
              <w:ind w:right="60"/>
              <w:rPr>
                <w:rFonts w:asciiTheme="minorHAnsi" w:hAnsiTheme="minorHAnsi" w:cstheme="minorHAnsi"/>
                <w:color w:val="000000"/>
              </w:rPr>
            </w:pPr>
            <w:r w:rsidRPr="00993427">
              <w:rPr>
                <w:rFonts w:asciiTheme="minorHAnsi" w:hAnsiTheme="minorHAnsi" w:cstheme="minorHAnsi"/>
              </w:rPr>
              <w:t>Information Item: J. Bielanski reported</w:t>
            </w:r>
            <w:r w:rsidR="00993427" w:rsidRPr="00993427">
              <w:rPr>
                <w:rFonts w:asciiTheme="minorHAnsi" w:hAnsiTheme="minorHAnsi" w:cstheme="minorHAnsi"/>
              </w:rPr>
              <w:t xml:space="preserve"> on </w:t>
            </w:r>
            <w:r w:rsidR="00993427" w:rsidRPr="00993427">
              <w:rPr>
                <w:rFonts w:asciiTheme="minorHAnsi" w:hAnsiTheme="minorHAnsi" w:cstheme="minorHAnsi"/>
                <w:bCs/>
                <w:color w:val="000000"/>
              </w:rPr>
              <w:t>Title V</w:t>
            </w:r>
            <w:r w:rsidR="00DA2C5C">
              <w:rPr>
                <w:rFonts w:asciiTheme="minorHAnsi" w:hAnsiTheme="minorHAnsi" w:cstheme="minorHAnsi"/>
                <w:bCs/>
                <w:color w:val="000000"/>
              </w:rPr>
              <w:t>/</w:t>
            </w:r>
            <w:r w:rsidR="00273991" w:rsidRPr="00993427">
              <w:rPr>
                <w:rFonts w:asciiTheme="minorHAnsi" w:hAnsiTheme="minorHAnsi" w:cstheme="minorHAnsi"/>
                <w:bCs/>
                <w:color w:val="000000"/>
              </w:rPr>
              <w:t xml:space="preserve">AB705 MATH requirement- </w:t>
            </w:r>
            <w:r w:rsidR="00993427" w:rsidRPr="00993427">
              <w:rPr>
                <w:rFonts w:asciiTheme="minorHAnsi" w:hAnsiTheme="minorHAnsi" w:cstheme="minorHAnsi"/>
                <w:bCs/>
                <w:color w:val="000000"/>
              </w:rPr>
              <w:t>students need</w:t>
            </w:r>
            <w:r w:rsidR="00273991" w:rsidRPr="00993427">
              <w:rPr>
                <w:rFonts w:asciiTheme="minorHAnsi" w:hAnsiTheme="minorHAnsi" w:cstheme="minorHAnsi"/>
                <w:bCs/>
                <w:color w:val="000000"/>
              </w:rPr>
              <w:t xml:space="preserve"> a minimum level of intermediate algebra or an equivalent course.</w:t>
            </w:r>
            <w:r w:rsidR="00993427">
              <w:rPr>
                <w:rFonts w:asciiTheme="minorHAnsi" w:hAnsiTheme="minorHAnsi" w:cstheme="minorHAnsi"/>
                <w:bCs/>
                <w:color w:val="000000"/>
              </w:rPr>
              <w:t xml:space="preserve"> </w:t>
            </w:r>
            <w:r w:rsidR="00273991" w:rsidRPr="00993427">
              <w:rPr>
                <w:rFonts w:asciiTheme="minorHAnsi" w:hAnsiTheme="minorHAnsi" w:cstheme="minorHAnsi"/>
                <w:bCs/>
                <w:color w:val="000000"/>
              </w:rPr>
              <w:t>Articulation Officers to canvas MATH departments</w:t>
            </w:r>
            <w:r w:rsidR="00BD2774">
              <w:rPr>
                <w:rFonts w:asciiTheme="minorHAnsi" w:hAnsiTheme="minorHAnsi" w:cstheme="minorHAnsi"/>
                <w:bCs/>
                <w:color w:val="000000"/>
              </w:rPr>
              <w:t xml:space="preserve"> re: equivalent courses, </w:t>
            </w:r>
            <w:r w:rsidR="00273991" w:rsidRPr="00993427">
              <w:rPr>
                <w:rFonts w:asciiTheme="minorHAnsi" w:hAnsiTheme="minorHAnsi" w:cstheme="minorHAnsi"/>
                <w:bCs/>
                <w:color w:val="000000"/>
              </w:rPr>
              <w:t>report back to GE Subcommittee and make recommendation to CIPD in Spring 2023</w:t>
            </w:r>
          </w:p>
          <w:p w14:paraId="06B13371" w14:textId="77777777" w:rsidR="00B14FF5" w:rsidRDefault="00B14FF5" w:rsidP="00127742">
            <w:pPr>
              <w:ind w:right="60"/>
              <w:rPr>
                <w:rFonts w:asciiTheme="minorHAnsi" w:hAnsiTheme="minorHAnsi" w:cstheme="minorHAnsi"/>
                <w:color w:val="000000"/>
                <w:sz w:val="22"/>
                <w:szCs w:val="22"/>
              </w:rPr>
            </w:pPr>
          </w:p>
          <w:p w14:paraId="570F1A04" w14:textId="77777777" w:rsidR="00B14FF5" w:rsidRPr="00656FB3" w:rsidRDefault="00B14FF5" w:rsidP="000730F9">
            <w:pPr>
              <w:ind w:right="60"/>
              <w:rPr>
                <w:rFonts w:asciiTheme="minorHAnsi" w:hAnsiTheme="minorHAnsi" w:cstheme="minorHAnsi"/>
                <w:color w:val="000000"/>
                <w:sz w:val="22"/>
                <w:szCs w:val="22"/>
              </w:rPr>
            </w:pPr>
          </w:p>
        </w:tc>
        <w:tc>
          <w:tcPr>
            <w:tcW w:w="2553" w:type="dxa"/>
            <w:tcBorders>
              <w:top w:val="single" w:sz="4" w:space="0" w:color="auto"/>
              <w:left w:val="single" w:sz="4" w:space="0" w:color="auto"/>
              <w:bottom w:val="single" w:sz="4" w:space="0" w:color="auto"/>
              <w:right w:val="single" w:sz="4" w:space="0" w:color="auto"/>
            </w:tcBorders>
          </w:tcPr>
          <w:p w14:paraId="7965EC7B" w14:textId="77777777" w:rsidR="0044670E" w:rsidRPr="00656FB3" w:rsidRDefault="0044670E" w:rsidP="003D667D">
            <w:pPr>
              <w:rPr>
                <w:rFonts w:asciiTheme="minorHAnsi" w:hAnsiTheme="minorHAnsi" w:cstheme="minorHAnsi"/>
                <w:sz w:val="22"/>
                <w:szCs w:val="22"/>
              </w:rPr>
            </w:pPr>
          </w:p>
        </w:tc>
        <w:tc>
          <w:tcPr>
            <w:tcW w:w="1530" w:type="dxa"/>
            <w:tcBorders>
              <w:top w:val="single" w:sz="4" w:space="0" w:color="auto"/>
              <w:left w:val="single" w:sz="4" w:space="0" w:color="auto"/>
              <w:bottom w:val="single" w:sz="4" w:space="0" w:color="auto"/>
              <w:right w:val="single" w:sz="4" w:space="0" w:color="auto"/>
            </w:tcBorders>
          </w:tcPr>
          <w:p w14:paraId="562E3380" w14:textId="77777777" w:rsidR="0044670E" w:rsidRPr="00656FB3" w:rsidRDefault="0044670E" w:rsidP="001444D0">
            <w:pPr>
              <w:pStyle w:val="NoSpacing"/>
              <w:rPr>
                <w:rFonts w:asciiTheme="minorHAnsi" w:hAnsiTheme="minorHAnsi" w:cstheme="minorHAnsi"/>
                <w:sz w:val="22"/>
                <w:szCs w:val="22"/>
              </w:rPr>
            </w:pPr>
          </w:p>
        </w:tc>
        <w:tc>
          <w:tcPr>
            <w:tcW w:w="2178" w:type="dxa"/>
            <w:tcBorders>
              <w:top w:val="single" w:sz="4" w:space="0" w:color="auto"/>
              <w:left w:val="single" w:sz="4" w:space="0" w:color="auto"/>
              <w:bottom w:val="single" w:sz="4" w:space="0" w:color="auto"/>
              <w:right w:val="single" w:sz="4" w:space="0" w:color="auto"/>
            </w:tcBorders>
          </w:tcPr>
          <w:p w14:paraId="457AA96A" w14:textId="77777777" w:rsidR="0044670E" w:rsidRPr="00656FB3" w:rsidRDefault="0044670E" w:rsidP="00FB6A6F">
            <w:pPr>
              <w:rPr>
                <w:rFonts w:asciiTheme="minorHAnsi" w:hAnsiTheme="minorHAnsi" w:cstheme="minorHAnsi"/>
                <w:sz w:val="22"/>
                <w:szCs w:val="22"/>
              </w:rPr>
            </w:pPr>
          </w:p>
        </w:tc>
      </w:tr>
      <w:tr w:rsidR="005F31D9" w:rsidRPr="00CC276D" w14:paraId="26D29D20" w14:textId="77777777" w:rsidTr="00FB6A6F">
        <w:trPr>
          <w:trHeight w:val="1070"/>
        </w:trPr>
        <w:tc>
          <w:tcPr>
            <w:tcW w:w="2268" w:type="dxa"/>
            <w:tcBorders>
              <w:top w:val="single" w:sz="4" w:space="0" w:color="auto"/>
              <w:left w:val="single" w:sz="4" w:space="0" w:color="auto"/>
              <w:bottom w:val="single" w:sz="4" w:space="0" w:color="auto"/>
              <w:right w:val="single" w:sz="4" w:space="0" w:color="auto"/>
            </w:tcBorders>
          </w:tcPr>
          <w:p w14:paraId="6B834522" w14:textId="77777777" w:rsidR="00B14FF5" w:rsidRPr="00656FB3" w:rsidRDefault="003D667D" w:rsidP="001A67D3">
            <w:pPr>
              <w:shd w:val="clear" w:color="auto" w:fill="FFFFFF"/>
              <w:spacing w:before="100" w:beforeAutospacing="1" w:after="100" w:afterAutospacing="1"/>
              <w:rPr>
                <w:rFonts w:asciiTheme="minorHAnsi" w:hAnsiTheme="minorHAnsi" w:cstheme="minorHAnsi"/>
                <w:b/>
                <w:color w:val="000000"/>
                <w:sz w:val="22"/>
                <w:szCs w:val="22"/>
              </w:rPr>
            </w:pPr>
            <w:r w:rsidRPr="00B14FF5">
              <w:rPr>
                <w:rFonts w:asciiTheme="minorHAnsi" w:hAnsiTheme="minorHAnsi" w:cstheme="minorHAnsi"/>
                <w:b/>
                <w:color w:val="000000"/>
                <w:sz w:val="22"/>
                <w:szCs w:val="22"/>
              </w:rPr>
              <w:t>ACT 3</w:t>
            </w:r>
            <w:r w:rsidR="00E41316" w:rsidRPr="00B14FF5">
              <w:rPr>
                <w:rFonts w:asciiTheme="minorHAnsi" w:hAnsiTheme="minorHAnsi" w:cstheme="minorHAnsi"/>
                <w:b/>
                <w:color w:val="000000"/>
                <w:sz w:val="22"/>
                <w:szCs w:val="22"/>
              </w:rPr>
              <w:t>:  Pressing Curriculum Topics</w:t>
            </w:r>
            <w:r w:rsidR="00B14FF5" w:rsidRPr="00B14FF5">
              <w:rPr>
                <w:rFonts w:asciiTheme="minorHAnsi" w:hAnsiTheme="minorHAnsi" w:cstheme="minorHAnsi"/>
                <w:b/>
                <w:color w:val="000000"/>
                <w:sz w:val="22"/>
                <w:szCs w:val="22"/>
              </w:rPr>
              <w:t xml:space="preserve"> </w:t>
            </w:r>
            <w:r w:rsidR="00B14FF5" w:rsidRPr="00B14FF5">
              <w:rPr>
                <w:rFonts w:asciiTheme="minorHAnsi" w:hAnsiTheme="minorHAnsi" w:cstheme="minorHAnsi"/>
                <w:b/>
                <w:bCs/>
                <w:color w:val="000000"/>
                <w:sz w:val="22"/>
                <w:szCs w:val="22"/>
              </w:rPr>
              <w:t>(1:30pm-3:00pm)</w:t>
            </w:r>
          </w:p>
          <w:p w14:paraId="260006DD" w14:textId="77777777" w:rsidR="00272B05" w:rsidRPr="00B14FF5" w:rsidRDefault="00272B05" w:rsidP="00272B05">
            <w:pPr>
              <w:shd w:val="clear" w:color="auto" w:fill="FFFFFF"/>
              <w:rPr>
                <w:rFonts w:asciiTheme="minorHAnsi" w:hAnsiTheme="minorHAnsi" w:cstheme="minorHAnsi"/>
                <w:b/>
                <w:sz w:val="22"/>
                <w:szCs w:val="22"/>
              </w:rPr>
            </w:pPr>
          </w:p>
          <w:p w14:paraId="6A141A22" w14:textId="77777777" w:rsidR="00A84AC3" w:rsidRDefault="00A84AC3" w:rsidP="00272B05">
            <w:pPr>
              <w:shd w:val="clear" w:color="auto" w:fill="FFFFFF"/>
              <w:rPr>
                <w:rFonts w:asciiTheme="minorHAnsi" w:hAnsiTheme="minorHAnsi" w:cstheme="minorHAnsi"/>
                <w:b/>
                <w:sz w:val="22"/>
                <w:szCs w:val="22"/>
              </w:rPr>
            </w:pPr>
          </w:p>
          <w:p w14:paraId="203B7FFE" w14:textId="77777777" w:rsidR="00A84AC3" w:rsidRDefault="00A84AC3" w:rsidP="00272B05">
            <w:pPr>
              <w:shd w:val="clear" w:color="auto" w:fill="FFFFFF"/>
              <w:rPr>
                <w:rFonts w:asciiTheme="minorHAnsi" w:hAnsiTheme="minorHAnsi" w:cstheme="minorHAnsi"/>
                <w:b/>
                <w:sz w:val="22"/>
                <w:szCs w:val="22"/>
              </w:rPr>
            </w:pPr>
          </w:p>
          <w:p w14:paraId="25A9ED7F" w14:textId="77777777" w:rsidR="00272B05" w:rsidRPr="00B14FF5" w:rsidRDefault="00272B05" w:rsidP="00272B05">
            <w:pPr>
              <w:shd w:val="clear" w:color="auto" w:fill="FFFFFF"/>
              <w:rPr>
                <w:rFonts w:asciiTheme="minorHAnsi" w:hAnsiTheme="minorHAnsi" w:cstheme="minorHAnsi"/>
                <w:b/>
                <w:sz w:val="22"/>
                <w:szCs w:val="22"/>
              </w:rPr>
            </w:pPr>
          </w:p>
          <w:p w14:paraId="0308D9C9" w14:textId="77777777" w:rsidR="00181218" w:rsidRPr="00656FB3" w:rsidRDefault="00181218" w:rsidP="006D0C63">
            <w:pPr>
              <w:shd w:val="clear" w:color="auto" w:fill="FFFFFF"/>
              <w:rPr>
                <w:rFonts w:asciiTheme="minorHAnsi" w:hAnsiTheme="minorHAnsi" w:cstheme="minorHAnsi"/>
                <w:sz w:val="22"/>
                <w:szCs w:val="22"/>
              </w:rPr>
            </w:pPr>
          </w:p>
        </w:tc>
        <w:tc>
          <w:tcPr>
            <w:tcW w:w="6087" w:type="dxa"/>
            <w:tcBorders>
              <w:top w:val="single" w:sz="4" w:space="0" w:color="auto"/>
              <w:left w:val="single" w:sz="4" w:space="0" w:color="auto"/>
              <w:bottom w:val="single" w:sz="4" w:space="0" w:color="auto"/>
              <w:right w:val="single" w:sz="4" w:space="0" w:color="auto"/>
            </w:tcBorders>
          </w:tcPr>
          <w:p w14:paraId="0597B3CA" w14:textId="77777777" w:rsidR="00B14FF5" w:rsidRPr="006D0C63" w:rsidRDefault="00B14FF5" w:rsidP="00B14FF5">
            <w:pPr>
              <w:pStyle w:val="ListParagraph"/>
              <w:shd w:val="clear" w:color="auto" w:fill="FFFFFF"/>
              <w:ind w:left="1440"/>
              <w:rPr>
                <w:rFonts w:asciiTheme="minorHAnsi" w:hAnsiTheme="minorHAnsi" w:cstheme="minorHAnsi"/>
              </w:rPr>
            </w:pPr>
          </w:p>
          <w:p w14:paraId="27D8EF9A" w14:textId="77777777" w:rsidR="008345A8" w:rsidRPr="006D0C63" w:rsidRDefault="008345A8" w:rsidP="00C66F47">
            <w:pPr>
              <w:rPr>
                <w:rFonts w:asciiTheme="minorHAnsi" w:hAnsiTheme="minorHAnsi" w:cstheme="minorHAnsi"/>
                <w:color w:val="000000"/>
                <w:sz w:val="22"/>
                <w:szCs w:val="22"/>
              </w:rPr>
            </w:pPr>
          </w:p>
          <w:p w14:paraId="486CBFA7" w14:textId="77777777" w:rsidR="006D0C63" w:rsidRDefault="006D0C63" w:rsidP="006D0C63">
            <w:pPr>
              <w:shd w:val="clear" w:color="auto" w:fill="FFFFFF"/>
              <w:rPr>
                <w:rFonts w:asciiTheme="minorHAnsi" w:hAnsiTheme="minorHAnsi" w:cstheme="minorHAnsi"/>
                <w:color w:val="000000"/>
                <w:sz w:val="22"/>
                <w:szCs w:val="22"/>
              </w:rPr>
            </w:pPr>
          </w:p>
          <w:p w14:paraId="0F0136A9" w14:textId="77777777" w:rsidR="006D0C63" w:rsidRPr="00B14FF5" w:rsidRDefault="006D0C63" w:rsidP="006D0C63">
            <w:pPr>
              <w:shd w:val="clear" w:color="auto" w:fill="FFFFFF"/>
              <w:rPr>
                <w:rFonts w:asciiTheme="minorHAnsi" w:hAnsiTheme="minorHAnsi" w:cstheme="minorHAnsi"/>
                <w:b/>
                <w:sz w:val="22"/>
                <w:szCs w:val="22"/>
              </w:rPr>
            </w:pPr>
            <w:r w:rsidRPr="00B14FF5">
              <w:rPr>
                <w:rFonts w:asciiTheme="minorHAnsi" w:hAnsiTheme="minorHAnsi" w:cstheme="minorHAnsi"/>
                <w:b/>
                <w:sz w:val="22"/>
                <w:szCs w:val="22"/>
              </w:rPr>
              <w:t>META Catalog Next Steps</w:t>
            </w:r>
          </w:p>
          <w:p w14:paraId="3C9AAA0A" w14:textId="77777777" w:rsidR="00C66F47" w:rsidRPr="006D0C63" w:rsidRDefault="00144547" w:rsidP="00144547">
            <w:pPr>
              <w:rPr>
                <w:rFonts w:asciiTheme="minorHAnsi" w:hAnsiTheme="minorHAnsi" w:cstheme="minorHAnsi"/>
                <w:bCs/>
                <w:color w:val="000000"/>
                <w:sz w:val="22"/>
                <w:szCs w:val="22"/>
              </w:rPr>
            </w:pPr>
            <w:r w:rsidRPr="006D0C63">
              <w:rPr>
                <w:rFonts w:asciiTheme="minorHAnsi" w:hAnsiTheme="minorHAnsi" w:cstheme="minorHAnsi"/>
                <w:sz w:val="22"/>
                <w:szCs w:val="22"/>
              </w:rPr>
              <w:t xml:space="preserve">Information Item: H. Sisneros reported on online </w:t>
            </w:r>
            <w:proofErr w:type="spellStart"/>
            <w:r w:rsidRPr="006D0C63">
              <w:rPr>
                <w:rFonts w:asciiTheme="minorHAnsi" w:hAnsiTheme="minorHAnsi" w:cstheme="minorHAnsi"/>
                <w:sz w:val="22"/>
                <w:szCs w:val="22"/>
              </w:rPr>
              <w:t>curriqunet</w:t>
            </w:r>
            <w:proofErr w:type="spellEnd"/>
            <w:r w:rsidRPr="006D0C63">
              <w:rPr>
                <w:rFonts w:asciiTheme="minorHAnsi" w:hAnsiTheme="minorHAnsi" w:cstheme="minorHAnsi"/>
                <w:sz w:val="22"/>
                <w:szCs w:val="22"/>
              </w:rPr>
              <w:t xml:space="preserve"> META catalog. </w:t>
            </w:r>
            <w:r w:rsidR="00C66F47" w:rsidRPr="006D0C63">
              <w:rPr>
                <w:rFonts w:asciiTheme="minorHAnsi" w:hAnsiTheme="minorHAnsi" w:cstheme="minorHAnsi"/>
                <w:bCs/>
                <w:color w:val="000000"/>
                <w:sz w:val="22"/>
                <w:szCs w:val="22"/>
              </w:rPr>
              <w:t xml:space="preserve">Meta to meet </w:t>
            </w:r>
            <w:r w:rsidRPr="006D0C63">
              <w:rPr>
                <w:rFonts w:asciiTheme="minorHAnsi" w:hAnsiTheme="minorHAnsi" w:cstheme="minorHAnsi"/>
                <w:bCs/>
                <w:color w:val="000000"/>
                <w:sz w:val="22"/>
                <w:szCs w:val="22"/>
              </w:rPr>
              <w:t xml:space="preserve">with VPIs, VPSSs, curriculum </w:t>
            </w:r>
            <w:r w:rsidRPr="006D0C63">
              <w:rPr>
                <w:rFonts w:asciiTheme="minorHAnsi" w:hAnsiTheme="minorHAnsi" w:cstheme="minorHAnsi"/>
                <w:bCs/>
                <w:color w:val="000000"/>
                <w:sz w:val="22"/>
                <w:szCs w:val="22"/>
              </w:rPr>
              <w:lastRenderedPageBreak/>
              <w:t>s</w:t>
            </w:r>
            <w:r w:rsidR="00C66F47" w:rsidRPr="006D0C63">
              <w:rPr>
                <w:rFonts w:asciiTheme="minorHAnsi" w:hAnsiTheme="minorHAnsi" w:cstheme="minorHAnsi"/>
                <w:bCs/>
                <w:color w:val="000000"/>
                <w:sz w:val="22"/>
                <w:szCs w:val="22"/>
              </w:rPr>
              <w:t>pecialist and chairs</w:t>
            </w:r>
            <w:r w:rsidR="00DA2C5C">
              <w:rPr>
                <w:rFonts w:asciiTheme="minorHAnsi" w:hAnsiTheme="minorHAnsi" w:cstheme="minorHAnsi"/>
                <w:bCs/>
                <w:color w:val="000000"/>
                <w:sz w:val="22"/>
                <w:szCs w:val="22"/>
              </w:rPr>
              <w:t xml:space="preserve"> in early summer; </w:t>
            </w:r>
            <w:r w:rsidR="00317935">
              <w:rPr>
                <w:rFonts w:asciiTheme="minorHAnsi" w:hAnsiTheme="minorHAnsi" w:cstheme="minorHAnsi"/>
                <w:bCs/>
                <w:color w:val="000000"/>
                <w:sz w:val="22"/>
                <w:szCs w:val="22"/>
              </w:rPr>
              <w:t xml:space="preserve">funding was approved for META to </w:t>
            </w:r>
            <w:r w:rsidR="00C66F47" w:rsidRPr="006D0C63">
              <w:rPr>
                <w:rFonts w:asciiTheme="minorHAnsi" w:hAnsiTheme="minorHAnsi" w:cstheme="minorHAnsi"/>
                <w:bCs/>
                <w:color w:val="000000"/>
                <w:sz w:val="22"/>
                <w:szCs w:val="22"/>
              </w:rPr>
              <w:t xml:space="preserve">input the catalog </w:t>
            </w:r>
            <w:r w:rsidRPr="006D0C63">
              <w:rPr>
                <w:rFonts w:asciiTheme="minorHAnsi" w:hAnsiTheme="minorHAnsi" w:cstheme="minorHAnsi"/>
                <w:bCs/>
                <w:color w:val="000000"/>
                <w:sz w:val="22"/>
                <w:szCs w:val="22"/>
              </w:rPr>
              <w:t xml:space="preserve">wraparound services information. </w:t>
            </w:r>
          </w:p>
          <w:p w14:paraId="147A27C3" w14:textId="77777777" w:rsidR="00A84AC3" w:rsidRPr="006D0C63" w:rsidRDefault="00A84AC3" w:rsidP="00144547">
            <w:pPr>
              <w:rPr>
                <w:rFonts w:asciiTheme="minorHAnsi" w:hAnsiTheme="minorHAnsi" w:cstheme="minorHAnsi"/>
                <w:bCs/>
                <w:color w:val="000000"/>
                <w:sz w:val="22"/>
                <w:szCs w:val="22"/>
              </w:rPr>
            </w:pPr>
          </w:p>
          <w:p w14:paraId="2D542D6C" w14:textId="77777777" w:rsidR="00855932" w:rsidRDefault="00855932" w:rsidP="005B4E88">
            <w:pPr>
              <w:shd w:val="clear" w:color="auto" w:fill="FFFFFF"/>
              <w:rPr>
                <w:rFonts w:asciiTheme="minorHAnsi" w:hAnsiTheme="minorHAnsi" w:cstheme="minorHAnsi"/>
                <w:b/>
                <w:sz w:val="22"/>
                <w:szCs w:val="22"/>
              </w:rPr>
            </w:pPr>
            <w:r>
              <w:rPr>
                <w:rFonts w:asciiTheme="minorHAnsi" w:hAnsiTheme="minorHAnsi" w:cstheme="minorHAnsi"/>
                <w:b/>
                <w:sz w:val="22"/>
                <w:szCs w:val="22"/>
              </w:rPr>
              <w:t>CIPD Discussion:</w:t>
            </w:r>
          </w:p>
          <w:p w14:paraId="115F49F3" w14:textId="77777777" w:rsidR="005B4E88" w:rsidRDefault="006D0C63" w:rsidP="005B4E88">
            <w:pPr>
              <w:shd w:val="clear" w:color="auto" w:fill="FFFFFF"/>
              <w:rPr>
                <w:rFonts w:asciiTheme="minorHAnsi" w:hAnsiTheme="minorHAnsi" w:cstheme="minorHAnsi"/>
                <w:b/>
                <w:sz w:val="22"/>
                <w:szCs w:val="22"/>
              </w:rPr>
            </w:pPr>
            <w:r w:rsidRPr="00B14FF5">
              <w:rPr>
                <w:rFonts w:asciiTheme="minorHAnsi" w:hAnsiTheme="minorHAnsi" w:cstheme="minorHAnsi"/>
                <w:b/>
                <w:sz w:val="22"/>
                <w:szCs w:val="22"/>
              </w:rPr>
              <w:t xml:space="preserve">BCC proposed policy change on course offerings </w:t>
            </w:r>
          </w:p>
          <w:p w14:paraId="0FA4AE38" w14:textId="77777777" w:rsidR="005B4E88" w:rsidRDefault="00D30639" w:rsidP="005B4E88">
            <w:pPr>
              <w:shd w:val="clear" w:color="auto" w:fill="FFFFFF"/>
              <w:rPr>
                <w:rFonts w:asciiTheme="minorHAnsi" w:hAnsiTheme="minorHAnsi" w:cstheme="minorHAnsi"/>
                <w:sz w:val="22"/>
                <w:szCs w:val="22"/>
              </w:rPr>
            </w:pPr>
            <w:r w:rsidRPr="006D0C63">
              <w:rPr>
                <w:rFonts w:asciiTheme="minorHAnsi" w:hAnsiTheme="minorHAnsi" w:cstheme="minorHAnsi"/>
                <w:sz w:val="22"/>
                <w:szCs w:val="22"/>
              </w:rPr>
              <w:t xml:space="preserve">BCC proposal to change course offering policy “… if a college wants to adopt a course that already exists elsewhere within the district, then they should be allowed to do so. The college or colleges that already have the course should not be allowed to object and potentially block the first college from adopting the course.” </w:t>
            </w:r>
          </w:p>
          <w:p w14:paraId="3BBC6400" w14:textId="77777777" w:rsidR="00D30639" w:rsidRPr="005B4E88" w:rsidRDefault="00D60BF0" w:rsidP="005B4E88">
            <w:pPr>
              <w:shd w:val="clear" w:color="auto" w:fill="FFFFFF"/>
              <w:rPr>
                <w:rFonts w:asciiTheme="minorHAnsi" w:hAnsiTheme="minorHAnsi" w:cstheme="minorHAnsi"/>
                <w:b/>
                <w:sz w:val="22"/>
                <w:szCs w:val="22"/>
              </w:rPr>
            </w:pPr>
            <w:r w:rsidRPr="006D0C63">
              <w:rPr>
                <w:rFonts w:asciiTheme="minorHAnsi" w:hAnsiTheme="minorHAnsi" w:cstheme="minorHAnsi"/>
                <w:sz w:val="22"/>
                <w:szCs w:val="22"/>
              </w:rPr>
              <w:t xml:space="preserve">Colleges reported </w:t>
            </w:r>
            <w:r w:rsidR="005B4E88">
              <w:rPr>
                <w:rFonts w:asciiTheme="minorHAnsi" w:hAnsiTheme="minorHAnsi" w:cstheme="minorHAnsi"/>
                <w:sz w:val="22"/>
                <w:szCs w:val="22"/>
              </w:rPr>
              <w:t>back:</w:t>
            </w:r>
          </w:p>
          <w:p w14:paraId="45551CAE" w14:textId="77777777" w:rsidR="00D60BF0" w:rsidRPr="006D0C63" w:rsidRDefault="00D60BF0" w:rsidP="00D30639">
            <w:pPr>
              <w:rPr>
                <w:rFonts w:asciiTheme="minorHAnsi" w:hAnsiTheme="minorHAnsi" w:cstheme="minorHAnsi"/>
                <w:sz w:val="22"/>
                <w:szCs w:val="22"/>
              </w:rPr>
            </w:pPr>
            <w:r w:rsidRPr="006D0C63">
              <w:rPr>
                <w:rFonts w:asciiTheme="minorHAnsi" w:hAnsiTheme="minorHAnsi" w:cstheme="minorHAnsi"/>
                <w:sz w:val="22"/>
                <w:szCs w:val="22"/>
              </w:rPr>
              <w:t xml:space="preserve">Merritt: </w:t>
            </w:r>
            <w:r w:rsidRPr="006D0C63">
              <w:rPr>
                <w:rFonts w:asciiTheme="minorHAnsi" w:hAnsiTheme="minorHAnsi" w:cstheme="minorHAnsi"/>
                <w:bCs/>
                <w:color w:val="000000"/>
                <w:sz w:val="22"/>
                <w:szCs w:val="22"/>
              </w:rPr>
              <w:t>serious reservations expressed by the academic senate and curriculum committee; They are not in favor of the proposal</w:t>
            </w:r>
          </w:p>
          <w:p w14:paraId="6D3A2064" w14:textId="77777777" w:rsidR="00D60BF0" w:rsidRPr="006D0C63" w:rsidRDefault="00D60BF0" w:rsidP="00D30639">
            <w:pPr>
              <w:rPr>
                <w:rFonts w:asciiTheme="minorHAnsi" w:hAnsiTheme="minorHAnsi" w:cstheme="minorHAnsi"/>
                <w:bCs/>
                <w:color w:val="000000"/>
                <w:sz w:val="22"/>
                <w:szCs w:val="22"/>
              </w:rPr>
            </w:pPr>
            <w:r w:rsidRPr="006D0C63">
              <w:rPr>
                <w:rFonts w:asciiTheme="minorHAnsi" w:hAnsiTheme="minorHAnsi" w:cstheme="minorHAnsi"/>
                <w:sz w:val="22"/>
                <w:szCs w:val="22"/>
              </w:rPr>
              <w:t xml:space="preserve">College of Alameda: </w:t>
            </w:r>
            <w:r w:rsidRPr="006D0C63">
              <w:rPr>
                <w:rFonts w:asciiTheme="minorHAnsi" w:hAnsiTheme="minorHAnsi" w:cstheme="minorHAnsi"/>
                <w:bCs/>
                <w:color w:val="000000"/>
                <w:sz w:val="22"/>
                <w:szCs w:val="22"/>
              </w:rPr>
              <w:t xml:space="preserve"> not official position but the general consensus is that, </w:t>
            </w:r>
            <w:r w:rsidR="0057550E">
              <w:rPr>
                <w:rFonts w:asciiTheme="minorHAnsi" w:hAnsiTheme="minorHAnsi" w:cstheme="minorHAnsi"/>
                <w:bCs/>
                <w:color w:val="000000"/>
                <w:sz w:val="22"/>
                <w:szCs w:val="22"/>
              </w:rPr>
              <w:t>as COA</w:t>
            </w:r>
            <w:r w:rsidRPr="006D0C63">
              <w:rPr>
                <w:rFonts w:asciiTheme="minorHAnsi" w:hAnsiTheme="minorHAnsi" w:cstheme="minorHAnsi"/>
                <w:bCs/>
                <w:color w:val="000000"/>
                <w:sz w:val="22"/>
                <w:szCs w:val="22"/>
              </w:rPr>
              <w:t xml:space="preserve"> understand</w:t>
            </w:r>
            <w:r w:rsidR="0057550E">
              <w:rPr>
                <w:rFonts w:asciiTheme="minorHAnsi" w:hAnsiTheme="minorHAnsi" w:cstheme="minorHAnsi"/>
                <w:bCs/>
                <w:color w:val="000000"/>
                <w:sz w:val="22"/>
                <w:szCs w:val="22"/>
              </w:rPr>
              <w:t>s</w:t>
            </w:r>
            <w:r w:rsidR="00020E94">
              <w:rPr>
                <w:rFonts w:asciiTheme="minorHAnsi" w:hAnsiTheme="minorHAnsi" w:cstheme="minorHAnsi"/>
                <w:bCs/>
                <w:color w:val="000000"/>
                <w:sz w:val="22"/>
                <w:szCs w:val="22"/>
              </w:rPr>
              <w:t xml:space="preserve"> the proposal</w:t>
            </w:r>
            <w:r w:rsidRPr="006D0C63">
              <w:rPr>
                <w:rFonts w:asciiTheme="minorHAnsi" w:hAnsiTheme="minorHAnsi" w:cstheme="minorHAnsi"/>
                <w:bCs/>
                <w:color w:val="000000"/>
                <w:sz w:val="22"/>
                <w:szCs w:val="22"/>
              </w:rPr>
              <w:t xml:space="preserve">, they're not in favor of </w:t>
            </w:r>
            <w:r w:rsidR="006D0C63" w:rsidRPr="006D0C63">
              <w:rPr>
                <w:rFonts w:asciiTheme="minorHAnsi" w:hAnsiTheme="minorHAnsi" w:cstheme="minorHAnsi"/>
                <w:bCs/>
                <w:color w:val="000000"/>
                <w:sz w:val="22"/>
                <w:szCs w:val="22"/>
              </w:rPr>
              <w:t xml:space="preserve">policy </w:t>
            </w:r>
            <w:r w:rsidRPr="006D0C63">
              <w:rPr>
                <w:rFonts w:asciiTheme="minorHAnsi" w:hAnsiTheme="minorHAnsi" w:cstheme="minorHAnsi"/>
                <w:bCs/>
                <w:color w:val="000000"/>
                <w:sz w:val="22"/>
                <w:szCs w:val="22"/>
              </w:rPr>
              <w:t>change.</w:t>
            </w:r>
          </w:p>
          <w:p w14:paraId="69F98CB8" w14:textId="77777777" w:rsidR="00855932" w:rsidRDefault="006D0C63" w:rsidP="00D30639">
            <w:pPr>
              <w:rPr>
                <w:rFonts w:ascii="Helvetica" w:hAnsi="Helvetica"/>
                <w:b/>
                <w:bCs/>
                <w:color w:val="000000"/>
                <w:sz w:val="27"/>
                <w:szCs w:val="27"/>
                <w:shd w:val="clear" w:color="auto" w:fill="FFFF00"/>
              </w:rPr>
            </w:pPr>
            <w:r w:rsidRPr="005B4E88">
              <w:rPr>
                <w:rFonts w:asciiTheme="minorHAnsi" w:hAnsiTheme="minorHAnsi" w:cstheme="minorHAnsi"/>
                <w:bCs/>
                <w:color w:val="000000"/>
                <w:sz w:val="22"/>
                <w:szCs w:val="22"/>
              </w:rPr>
              <w:t>Laney: Curriculum committee voted and did not recommend the policy change</w:t>
            </w:r>
            <w:r w:rsidR="004D103A" w:rsidRPr="005B4E88">
              <w:rPr>
                <w:rFonts w:asciiTheme="minorHAnsi" w:hAnsiTheme="minorHAnsi" w:cstheme="minorHAnsi"/>
                <w:bCs/>
                <w:color w:val="000000"/>
                <w:sz w:val="22"/>
                <w:szCs w:val="22"/>
              </w:rPr>
              <w:t xml:space="preserve"> but sees </w:t>
            </w:r>
            <w:r w:rsidR="005B4E88" w:rsidRPr="005B4E88">
              <w:rPr>
                <w:rFonts w:asciiTheme="minorHAnsi" w:hAnsiTheme="minorHAnsi" w:cstheme="minorHAnsi"/>
                <w:bCs/>
                <w:color w:val="000000"/>
                <w:sz w:val="22"/>
                <w:szCs w:val="22"/>
              </w:rPr>
              <w:t xml:space="preserve">the </w:t>
            </w:r>
            <w:r w:rsidR="004D103A" w:rsidRPr="005B4E88">
              <w:rPr>
                <w:rFonts w:asciiTheme="minorHAnsi" w:hAnsiTheme="minorHAnsi" w:cstheme="minorHAnsi"/>
                <w:bCs/>
                <w:color w:val="000000"/>
                <w:sz w:val="22"/>
                <w:szCs w:val="22"/>
              </w:rPr>
              <w:t xml:space="preserve">need of </w:t>
            </w:r>
            <w:r w:rsidR="005B4E88">
              <w:rPr>
                <w:rFonts w:asciiTheme="minorHAnsi" w:hAnsiTheme="minorHAnsi" w:cstheme="minorHAnsi"/>
                <w:bCs/>
                <w:color w:val="000000"/>
                <w:sz w:val="22"/>
                <w:szCs w:val="22"/>
              </w:rPr>
              <w:t>setting parameters for decision making.</w:t>
            </w:r>
          </w:p>
          <w:p w14:paraId="25985A5E" w14:textId="77777777" w:rsidR="006D0C63" w:rsidRPr="00855932" w:rsidRDefault="00855932" w:rsidP="00D30639">
            <w:pPr>
              <w:rPr>
                <w:rFonts w:ascii="Helvetica" w:hAnsi="Helvetica"/>
                <w:b/>
                <w:bCs/>
                <w:color w:val="000000"/>
                <w:sz w:val="27"/>
                <w:szCs w:val="27"/>
                <w:shd w:val="clear" w:color="auto" w:fill="FFFF00"/>
              </w:rPr>
            </w:pPr>
            <w:r>
              <w:rPr>
                <w:rFonts w:asciiTheme="minorHAnsi" w:hAnsiTheme="minorHAnsi" w:cstheme="minorHAnsi"/>
                <w:bCs/>
                <w:color w:val="000000"/>
                <w:sz w:val="22"/>
                <w:szCs w:val="22"/>
              </w:rPr>
              <w:t>Further consideration needed on role of CIPD, improving CIPD processes, consultation and how to adjudicate conflict.</w:t>
            </w:r>
          </w:p>
          <w:p w14:paraId="60CF94B9" w14:textId="77777777" w:rsidR="00855932" w:rsidRDefault="00855932" w:rsidP="006D0C63">
            <w:pPr>
              <w:shd w:val="clear" w:color="auto" w:fill="FFFFFF"/>
              <w:rPr>
                <w:rFonts w:asciiTheme="minorHAnsi" w:hAnsiTheme="minorHAnsi" w:cstheme="minorHAnsi"/>
                <w:b/>
                <w:sz w:val="22"/>
                <w:szCs w:val="22"/>
              </w:rPr>
            </w:pPr>
          </w:p>
          <w:p w14:paraId="16896F7A" w14:textId="77777777" w:rsidR="00AE456B" w:rsidRPr="001F25A6" w:rsidRDefault="00AE456B" w:rsidP="006D0C63">
            <w:pPr>
              <w:shd w:val="clear" w:color="auto" w:fill="FFFFFF"/>
              <w:rPr>
                <w:rFonts w:asciiTheme="minorHAnsi" w:hAnsiTheme="minorHAnsi" w:cstheme="minorHAnsi"/>
                <w:b/>
                <w:sz w:val="22"/>
                <w:szCs w:val="22"/>
              </w:rPr>
            </w:pPr>
            <w:r w:rsidRPr="001F25A6">
              <w:rPr>
                <w:rFonts w:asciiTheme="minorHAnsi" w:hAnsiTheme="minorHAnsi" w:cstheme="minorHAnsi"/>
                <w:b/>
                <w:sz w:val="22"/>
                <w:szCs w:val="22"/>
              </w:rPr>
              <w:t xml:space="preserve">Information Item: Proposed Revisions to Title 5, California Code of Regulations, Related to Work Experience Education </w:t>
            </w:r>
          </w:p>
          <w:p w14:paraId="31864EDF" w14:textId="77777777" w:rsidR="006D0C63" w:rsidRPr="00AA2B71" w:rsidRDefault="00AE456B" w:rsidP="006D0C63">
            <w:pPr>
              <w:shd w:val="clear" w:color="auto" w:fill="FFFFFF"/>
              <w:rPr>
                <w:rFonts w:asciiTheme="minorHAnsi" w:hAnsiTheme="minorHAnsi" w:cstheme="minorHAnsi"/>
                <w:sz w:val="22"/>
                <w:szCs w:val="22"/>
              </w:rPr>
            </w:pPr>
            <w:r w:rsidRPr="001F25A6">
              <w:rPr>
                <w:rFonts w:asciiTheme="minorHAnsi" w:hAnsiTheme="minorHAnsi" w:cstheme="minorHAnsi"/>
                <w:sz w:val="22"/>
                <w:szCs w:val="22"/>
              </w:rPr>
              <w:t>A. ElMasry summarized</w:t>
            </w:r>
            <w:r w:rsidRPr="00AA2B71">
              <w:rPr>
                <w:rFonts w:asciiTheme="minorHAnsi" w:hAnsiTheme="minorHAnsi" w:cstheme="minorHAnsi"/>
                <w:sz w:val="22"/>
                <w:szCs w:val="22"/>
              </w:rPr>
              <w:t xml:space="preserve"> revisions: </w:t>
            </w:r>
          </w:p>
          <w:p w14:paraId="088C99A8" w14:textId="77777777" w:rsidR="00AE456B" w:rsidRPr="00AA2B71" w:rsidRDefault="00AE456B" w:rsidP="00AE456B">
            <w:pPr>
              <w:pStyle w:val="ListParagraph"/>
              <w:numPr>
                <w:ilvl w:val="0"/>
                <w:numId w:val="4"/>
              </w:numPr>
              <w:shd w:val="clear" w:color="auto" w:fill="FFFFFF"/>
              <w:rPr>
                <w:rFonts w:asciiTheme="minorHAnsi" w:hAnsiTheme="minorHAnsi" w:cstheme="minorHAnsi"/>
              </w:rPr>
            </w:pPr>
            <w:r w:rsidRPr="00AA2B71">
              <w:rPr>
                <w:rFonts w:asciiTheme="minorHAnsi" w:hAnsiTheme="minorHAnsi" w:cstheme="minorHAnsi"/>
                <w:bCs/>
                <w:color w:val="000000"/>
              </w:rPr>
              <w:t>change cooperative work experience education to work experience education</w:t>
            </w:r>
          </w:p>
          <w:p w14:paraId="14EF70F0" w14:textId="77777777" w:rsidR="00AE456B" w:rsidRPr="00AA2B71" w:rsidRDefault="00AE456B" w:rsidP="00AE456B">
            <w:pPr>
              <w:pStyle w:val="ListParagraph"/>
              <w:numPr>
                <w:ilvl w:val="0"/>
                <w:numId w:val="4"/>
              </w:numPr>
              <w:shd w:val="clear" w:color="auto" w:fill="FFFFFF"/>
              <w:rPr>
                <w:rFonts w:asciiTheme="minorHAnsi" w:hAnsiTheme="minorHAnsi" w:cstheme="minorHAnsi"/>
              </w:rPr>
            </w:pPr>
            <w:r w:rsidRPr="00AA2B71">
              <w:rPr>
                <w:rFonts w:asciiTheme="minorHAnsi" w:hAnsiTheme="minorHAnsi" w:cstheme="minorHAnsi"/>
                <w:bCs/>
                <w:color w:val="000000"/>
              </w:rPr>
              <w:t>authorize noncredit work experience education</w:t>
            </w:r>
          </w:p>
          <w:p w14:paraId="40CC75CA" w14:textId="77777777" w:rsidR="00AE456B" w:rsidRPr="00AA2B71" w:rsidRDefault="00AE456B" w:rsidP="00AE456B">
            <w:pPr>
              <w:pStyle w:val="ListParagraph"/>
              <w:numPr>
                <w:ilvl w:val="0"/>
                <w:numId w:val="4"/>
              </w:numPr>
              <w:shd w:val="clear" w:color="auto" w:fill="FFFFFF"/>
              <w:rPr>
                <w:rFonts w:asciiTheme="minorHAnsi" w:hAnsiTheme="minorHAnsi" w:cstheme="minorHAnsi"/>
              </w:rPr>
            </w:pPr>
            <w:r w:rsidRPr="00AA2B71">
              <w:rPr>
                <w:rFonts w:asciiTheme="minorHAnsi" w:hAnsiTheme="minorHAnsi" w:cstheme="minorHAnsi"/>
                <w:bCs/>
                <w:color w:val="000000"/>
              </w:rPr>
              <w:t>remove the requirement for local plan and add requirement for local policy and procedure</w:t>
            </w:r>
          </w:p>
          <w:p w14:paraId="7ECF8E9C" w14:textId="77777777" w:rsidR="00AE456B" w:rsidRPr="00AA2B71" w:rsidRDefault="00AA2B71" w:rsidP="00AE456B">
            <w:pPr>
              <w:pStyle w:val="ListParagraph"/>
              <w:numPr>
                <w:ilvl w:val="0"/>
                <w:numId w:val="4"/>
              </w:numPr>
              <w:shd w:val="clear" w:color="auto" w:fill="FFFFFF"/>
              <w:rPr>
                <w:rFonts w:asciiTheme="minorHAnsi" w:hAnsiTheme="minorHAnsi" w:cstheme="minorHAnsi"/>
              </w:rPr>
            </w:pPr>
            <w:r w:rsidRPr="00AA2B71">
              <w:rPr>
                <w:rFonts w:asciiTheme="minorHAnsi" w:hAnsiTheme="minorHAnsi" w:cstheme="minorHAnsi"/>
                <w:bCs/>
                <w:color w:val="000000"/>
              </w:rPr>
              <w:t>establish</w:t>
            </w:r>
            <w:r w:rsidR="00AE456B" w:rsidRPr="00AA2B71">
              <w:rPr>
                <w:rFonts w:asciiTheme="minorHAnsi" w:hAnsiTheme="minorHAnsi" w:cstheme="minorHAnsi"/>
                <w:bCs/>
                <w:color w:val="000000"/>
              </w:rPr>
              <w:t xml:space="preserve"> respective responsibility of a student or faculty and the employers and work experience education programs</w:t>
            </w:r>
          </w:p>
          <w:p w14:paraId="7B9EFAC4" w14:textId="77777777" w:rsidR="00AE456B" w:rsidRPr="00AA2B71" w:rsidRDefault="00AA2B71" w:rsidP="00AE456B">
            <w:pPr>
              <w:pStyle w:val="ListParagraph"/>
              <w:numPr>
                <w:ilvl w:val="0"/>
                <w:numId w:val="4"/>
              </w:numPr>
              <w:shd w:val="clear" w:color="auto" w:fill="FFFFFF"/>
              <w:rPr>
                <w:rFonts w:asciiTheme="minorHAnsi" w:hAnsiTheme="minorHAnsi" w:cstheme="minorHAnsi"/>
              </w:rPr>
            </w:pPr>
            <w:r w:rsidRPr="00AA2B71">
              <w:rPr>
                <w:rFonts w:asciiTheme="minorHAnsi" w:hAnsiTheme="minorHAnsi" w:cstheme="minorHAnsi"/>
                <w:bCs/>
                <w:color w:val="000000"/>
              </w:rPr>
              <w:t>remove</w:t>
            </w:r>
            <w:r w:rsidR="00020E94">
              <w:rPr>
                <w:rFonts w:asciiTheme="minorHAnsi" w:hAnsiTheme="minorHAnsi" w:cstheme="minorHAnsi"/>
                <w:bCs/>
                <w:color w:val="000000"/>
              </w:rPr>
              <w:t xml:space="preserve"> the</w:t>
            </w:r>
            <w:r w:rsidR="00AE456B" w:rsidRPr="00AA2B71">
              <w:rPr>
                <w:rFonts w:asciiTheme="minorHAnsi" w:hAnsiTheme="minorHAnsi" w:cstheme="minorHAnsi"/>
                <w:bCs/>
                <w:color w:val="000000"/>
              </w:rPr>
              <w:t xml:space="preserve"> distincti</w:t>
            </w:r>
            <w:r w:rsidR="00020E94">
              <w:rPr>
                <w:rFonts w:asciiTheme="minorHAnsi" w:hAnsiTheme="minorHAnsi" w:cstheme="minorHAnsi"/>
                <w:bCs/>
                <w:color w:val="000000"/>
              </w:rPr>
              <w:t xml:space="preserve">on between occupational and </w:t>
            </w:r>
            <w:r w:rsidR="00AE456B" w:rsidRPr="00AA2B71">
              <w:rPr>
                <w:rFonts w:asciiTheme="minorHAnsi" w:hAnsiTheme="minorHAnsi" w:cstheme="minorHAnsi"/>
                <w:bCs/>
                <w:color w:val="000000"/>
              </w:rPr>
              <w:t>general work experience </w:t>
            </w:r>
          </w:p>
          <w:p w14:paraId="1D073A66" w14:textId="77777777" w:rsidR="00AE456B" w:rsidRPr="00AA2B71" w:rsidRDefault="00AA2B71" w:rsidP="00AE456B">
            <w:pPr>
              <w:pStyle w:val="ListParagraph"/>
              <w:numPr>
                <w:ilvl w:val="0"/>
                <w:numId w:val="4"/>
              </w:numPr>
              <w:shd w:val="clear" w:color="auto" w:fill="FFFFFF"/>
              <w:rPr>
                <w:rFonts w:asciiTheme="minorHAnsi" w:hAnsiTheme="minorHAnsi" w:cstheme="minorHAnsi"/>
              </w:rPr>
            </w:pPr>
            <w:r w:rsidRPr="00AA2B71">
              <w:rPr>
                <w:rFonts w:asciiTheme="minorHAnsi" w:hAnsiTheme="minorHAnsi" w:cstheme="minorHAnsi"/>
                <w:bCs/>
                <w:color w:val="000000"/>
              </w:rPr>
              <w:lastRenderedPageBreak/>
              <w:t>revise</w:t>
            </w:r>
            <w:r w:rsidR="00AE456B" w:rsidRPr="00AA2B71">
              <w:rPr>
                <w:rFonts w:asciiTheme="minorHAnsi" w:hAnsiTheme="minorHAnsi" w:cstheme="minorHAnsi"/>
                <w:bCs/>
                <w:color w:val="000000"/>
              </w:rPr>
              <w:t xml:space="preserve"> the credit hours calculation for work experience</w:t>
            </w:r>
          </w:p>
          <w:p w14:paraId="39582502" w14:textId="77777777" w:rsidR="00AE456B" w:rsidRPr="00AA2B71" w:rsidRDefault="00AA2B71" w:rsidP="00AE456B">
            <w:pPr>
              <w:pStyle w:val="ListParagraph"/>
              <w:numPr>
                <w:ilvl w:val="0"/>
                <w:numId w:val="4"/>
              </w:numPr>
              <w:shd w:val="clear" w:color="auto" w:fill="FFFFFF"/>
              <w:rPr>
                <w:rFonts w:asciiTheme="minorHAnsi" w:hAnsiTheme="minorHAnsi" w:cstheme="minorHAnsi"/>
              </w:rPr>
            </w:pPr>
            <w:r w:rsidRPr="00AA2B71">
              <w:rPr>
                <w:rFonts w:asciiTheme="minorHAnsi" w:hAnsiTheme="minorHAnsi" w:cstheme="minorHAnsi"/>
                <w:bCs/>
                <w:color w:val="000000"/>
              </w:rPr>
              <w:t>allow</w:t>
            </w:r>
            <w:r w:rsidR="00AE456B" w:rsidRPr="00AA2B71">
              <w:rPr>
                <w:rFonts w:asciiTheme="minorHAnsi" w:hAnsiTheme="minorHAnsi" w:cstheme="minorHAnsi"/>
                <w:bCs/>
                <w:color w:val="000000"/>
              </w:rPr>
              <w:t xml:space="preserve"> work experience to be integrated into a single course outline of record</w:t>
            </w:r>
          </w:p>
          <w:p w14:paraId="0590A249" w14:textId="77777777" w:rsidR="00AA2B71" w:rsidRDefault="001F25A6" w:rsidP="00AA2B71">
            <w:pPr>
              <w:shd w:val="clear" w:color="auto" w:fill="FFFFFF"/>
              <w:rPr>
                <w:rFonts w:asciiTheme="minorHAnsi" w:hAnsiTheme="minorHAnsi" w:cstheme="minorHAnsi"/>
              </w:rPr>
            </w:pPr>
            <w:r>
              <w:rPr>
                <w:rFonts w:asciiTheme="minorHAnsi" w:hAnsiTheme="minorHAnsi" w:cstheme="minorHAnsi"/>
              </w:rPr>
              <w:t>These revisions</w:t>
            </w:r>
            <w:r w:rsidR="00AA2B71">
              <w:rPr>
                <w:rFonts w:asciiTheme="minorHAnsi" w:hAnsiTheme="minorHAnsi" w:cstheme="minorHAnsi"/>
              </w:rPr>
              <w:t xml:space="preserve"> require updates to the course outline of record for COPED courses.</w:t>
            </w:r>
          </w:p>
          <w:p w14:paraId="18AE74DB" w14:textId="77777777" w:rsidR="00AA2B71" w:rsidRPr="00AA2B71" w:rsidRDefault="00AA2B71" w:rsidP="00AA2B71">
            <w:pPr>
              <w:shd w:val="clear" w:color="auto" w:fill="FFFFFF"/>
              <w:rPr>
                <w:rFonts w:asciiTheme="minorHAnsi" w:hAnsiTheme="minorHAnsi" w:cstheme="minorHAnsi"/>
              </w:rPr>
            </w:pPr>
          </w:p>
          <w:p w14:paraId="77C5C115" w14:textId="77777777" w:rsidR="006D0C63" w:rsidRDefault="006D0C63" w:rsidP="006D0C63">
            <w:pPr>
              <w:shd w:val="clear" w:color="auto" w:fill="FFFFFF"/>
              <w:rPr>
                <w:rFonts w:asciiTheme="minorHAnsi" w:hAnsiTheme="minorHAnsi" w:cstheme="minorHAnsi"/>
                <w:b/>
                <w:sz w:val="22"/>
                <w:szCs w:val="22"/>
              </w:rPr>
            </w:pPr>
            <w:r w:rsidRPr="00B14FF5">
              <w:rPr>
                <w:rFonts w:asciiTheme="minorHAnsi" w:hAnsiTheme="minorHAnsi" w:cstheme="minorHAnsi"/>
                <w:b/>
                <w:sz w:val="22"/>
                <w:szCs w:val="22"/>
              </w:rPr>
              <w:t>Survey Results and Goal Setting</w:t>
            </w:r>
          </w:p>
          <w:p w14:paraId="788D466D" w14:textId="77777777" w:rsidR="0070598E" w:rsidRDefault="001F25A6" w:rsidP="006D0C63">
            <w:pPr>
              <w:shd w:val="clear" w:color="auto" w:fill="FFFFFF"/>
              <w:rPr>
                <w:rFonts w:asciiTheme="minorHAnsi" w:hAnsiTheme="minorHAnsi" w:cstheme="minorHAnsi"/>
                <w:sz w:val="22"/>
                <w:szCs w:val="22"/>
              </w:rPr>
            </w:pPr>
            <w:r w:rsidRPr="001F25A6">
              <w:rPr>
                <w:rFonts w:asciiTheme="minorHAnsi" w:hAnsiTheme="minorHAnsi" w:cstheme="minorHAnsi"/>
                <w:sz w:val="22"/>
                <w:szCs w:val="22"/>
              </w:rPr>
              <w:t>H. Sisneros</w:t>
            </w:r>
            <w:r>
              <w:rPr>
                <w:rFonts w:asciiTheme="minorHAnsi" w:hAnsiTheme="minorHAnsi" w:cstheme="minorHAnsi"/>
                <w:sz w:val="22"/>
                <w:szCs w:val="22"/>
              </w:rPr>
              <w:t xml:space="preserve"> summarized survey results (see</w:t>
            </w:r>
            <w:r w:rsidR="006B3696">
              <w:rPr>
                <w:rFonts w:asciiTheme="minorHAnsi" w:hAnsiTheme="minorHAnsi" w:cstheme="minorHAnsi"/>
                <w:sz w:val="22"/>
                <w:szCs w:val="22"/>
              </w:rPr>
              <w:t xml:space="preserve"> </w:t>
            </w:r>
            <w:r w:rsidR="006B3696" w:rsidRPr="006B3696">
              <w:rPr>
                <w:rFonts w:asciiTheme="minorHAnsi" w:hAnsiTheme="minorHAnsi" w:cstheme="minorHAnsi"/>
                <w:i/>
                <w:sz w:val="22"/>
                <w:szCs w:val="22"/>
              </w:rPr>
              <w:t>CIPD Goal Setting for 22-23</w:t>
            </w:r>
            <w:r w:rsidR="006B3696">
              <w:rPr>
                <w:rFonts w:asciiTheme="minorHAnsi" w:hAnsiTheme="minorHAnsi" w:cstheme="minorHAnsi"/>
                <w:sz w:val="22"/>
                <w:szCs w:val="22"/>
              </w:rPr>
              <w:t xml:space="preserve"> document in meeting Dropbox). Meeting attendees sent to Breakout Rooms to brainstorm goals for next year. Representative from each group to</w:t>
            </w:r>
            <w:r w:rsidR="0003062B">
              <w:rPr>
                <w:rFonts w:asciiTheme="minorHAnsi" w:hAnsiTheme="minorHAnsi" w:cstheme="minorHAnsi"/>
                <w:sz w:val="22"/>
                <w:szCs w:val="22"/>
              </w:rPr>
              <w:t xml:space="preserve"> email</w:t>
            </w:r>
            <w:r w:rsidR="006B3696">
              <w:rPr>
                <w:rFonts w:asciiTheme="minorHAnsi" w:hAnsiTheme="minorHAnsi" w:cstheme="minorHAnsi"/>
                <w:sz w:val="22"/>
                <w:szCs w:val="22"/>
              </w:rPr>
              <w:t xml:space="preserve"> H. Sisneros</w:t>
            </w:r>
            <w:r w:rsidR="00714BE1">
              <w:rPr>
                <w:rFonts w:asciiTheme="minorHAnsi" w:hAnsiTheme="minorHAnsi" w:cstheme="minorHAnsi"/>
                <w:sz w:val="22"/>
                <w:szCs w:val="22"/>
              </w:rPr>
              <w:t xml:space="preserve"> </w:t>
            </w:r>
            <w:r w:rsidR="00F96F5A">
              <w:rPr>
                <w:rFonts w:ascii="Calibri" w:hAnsi="Calibri" w:cs="Calibri"/>
                <w:color w:val="000000"/>
                <w:sz w:val="22"/>
                <w:szCs w:val="22"/>
              </w:rPr>
              <w:t>CIPD goals.</w:t>
            </w:r>
          </w:p>
          <w:p w14:paraId="5ED3B0EB" w14:textId="77777777" w:rsidR="0070598E" w:rsidRDefault="0070598E" w:rsidP="006D0C63">
            <w:pPr>
              <w:shd w:val="clear" w:color="auto" w:fill="FFFFFF"/>
              <w:rPr>
                <w:rFonts w:asciiTheme="minorHAnsi" w:hAnsiTheme="minorHAnsi" w:cstheme="minorHAnsi"/>
                <w:sz w:val="22"/>
                <w:szCs w:val="22"/>
              </w:rPr>
            </w:pPr>
          </w:p>
          <w:p w14:paraId="7A3701CE" w14:textId="77777777" w:rsidR="006D0C63" w:rsidRPr="0070598E" w:rsidRDefault="006D0C63" w:rsidP="006D0C63">
            <w:pPr>
              <w:shd w:val="clear" w:color="auto" w:fill="FFFFFF"/>
              <w:rPr>
                <w:rFonts w:asciiTheme="minorHAnsi" w:hAnsiTheme="minorHAnsi" w:cstheme="minorHAnsi"/>
                <w:b/>
                <w:sz w:val="22"/>
                <w:szCs w:val="22"/>
              </w:rPr>
            </w:pPr>
            <w:r w:rsidRPr="0070598E">
              <w:rPr>
                <w:rFonts w:asciiTheme="minorHAnsi" w:hAnsiTheme="minorHAnsi" w:cstheme="minorHAnsi"/>
                <w:b/>
                <w:sz w:val="22"/>
                <w:szCs w:val="22"/>
              </w:rPr>
              <w:t xml:space="preserve">CIPD Fall Retreat </w:t>
            </w:r>
          </w:p>
          <w:p w14:paraId="2B4D4542" w14:textId="77777777" w:rsidR="0070598E" w:rsidRPr="0070598E" w:rsidRDefault="0070598E" w:rsidP="006D0C63">
            <w:pPr>
              <w:shd w:val="clear" w:color="auto" w:fill="FFFFFF"/>
              <w:rPr>
                <w:rFonts w:asciiTheme="minorHAnsi" w:hAnsiTheme="minorHAnsi" w:cstheme="minorHAnsi"/>
                <w:sz w:val="22"/>
                <w:szCs w:val="22"/>
              </w:rPr>
            </w:pPr>
            <w:r w:rsidRPr="0070598E">
              <w:rPr>
                <w:rFonts w:asciiTheme="minorHAnsi" w:hAnsiTheme="minorHAnsi" w:cstheme="minorHAnsi"/>
                <w:sz w:val="22"/>
                <w:szCs w:val="22"/>
              </w:rPr>
              <w:t xml:space="preserve">Exact date to be determined, but usually the retreat is held in the fall, the </w:t>
            </w:r>
            <w:r w:rsidRPr="0070598E">
              <w:rPr>
                <w:rFonts w:asciiTheme="minorHAnsi" w:hAnsiTheme="minorHAnsi" w:cstheme="minorHAnsi"/>
                <w:bCs/>
                <w:color w:val="000000"/>
                <w:sz w:val="22"/>
                <w:szCs w:val="22"/>
              </w:rPr>
              <w:t>Wednesday before professional development days.</w:t>
            </w:r>
            <w:r>
              <w:rPr>
                <w:rFonts w:asciiTheme="minorHAnsi" w:hAnsiTheme="minorHAnsi" w:cstheme="minorHAnsi"/>
                <w:bCs/>
                <w:color w:val="000000"/>
                <w:sz w:val="22"/>
                <w:szCs w:val="22"/>
              </w:rPr>
              <w:t xml:space="preserve"> </w:t>
            </w:r>
            <w:r w:rsidR="000B1A8E">
              <w:rPr>
                <w:rFonts w:asciiTheme="minorHAnsi" w:hAnsiTheme="minorHAnsi" w:cstheme="minorHAnsi"/>
                <w:bCs/>
                <w:color w:val="000000"/>
                <w:sz w:val="22"/>
                <w:szCs w:val="22"/>
              </w:rPr>
              <w:t>Retreat is for VPIs,</w:t>
            </w:r>
            <w:r>
              <w:rPr>
                <w:rFonts w:asciiTheme="minorHAnsi" w:hAnsiTheme="minorHAnsi" w:cstheme="minorHAnsi"/>
                <w:bCs/>
                <w:color w:val="000000"/>
                <w:sz w:val="22"/>
                <w:szCs w:val="22"/>
              </w:rPr>
              <w:t xml:space="preserve"> curriculum chairs and specialist but everyone is welcome.</w:t>
            </w:r>
          </w:p>
          <w:p w14:paraId="4E66AD8C" w14:textId="77777777" w:rsidR="006D0C63" w:rsidRPr="00B14FF5" w:rsidRDefault="006D0C63" w:rsidP="006D0C63">
            <w:pPr>
              <w:shd w:val="clear" w:color="auto" w:fill="FFFFFF"/>
              <w:rPr>
                <w:rFonts w:asciiTheme="minorHAnsi" w:hAnsiTheme="minorHAnsi" w:cstheme="minorHAnsi"/>
                <w:b/>
                <w:sz w:val="22"/>
                <w:szCs w:val="22"/>
              </w:rPr>
            </w:pPr>
          </w:p>
          <w:p w14:paraId="541CB304" w14:textId="77777777" w:rsidR="006D0C63" w:rsidRPr="00B14FF5" w:rsidRDefault="006D0C63" w:rsidP="006D0C63">
            <w:pPr>
              <w:shd w:val="clear" w:color="auto" w:fill="FFFFFF"/>
              <w:rPr>
                <w:rFonts w:asciiTheme="minorHAnsi" w:hAnsiTheme="minorHAnsi" w:cstheme="minorHAnsi"/>
                <w:b/>
                <w:sz w:val="22"/>
                <w:szCs w:val="22"/>
              </w:rPr>
            </w:pPr>
            <w:r w:rsidRPr="00B14FF5">
              <w:rPr>
                <w:rFonts w:asciiTheme="minorHAnsi" w:hAnsiTheme="minorHAnsi" w:cstheme="minorHAnsi"/>
                <w:b/>
                <w:sz w:val="22"/>
                <w:szCs w:val="22"/>
              </w:rPr>
              <w:t>Pending District Wide proposals:</w:t>
            </w:r>
          </w:p>
          <w:p w14:paraId="6C0C9484" w14:textId="77777777" w:rsidR="000B1A8E" w:rsidRPr="000B1A8E" w:rsidRDefault="000B1A8E" w:rsidP="000B1A8E">
            <w:pPr>
              <w:pStyle w:val="ListParagraph"/>
              <w:numPr>
                <w:ilvl w:val="0"/>
                <w:numId w:val="13"/>
              </w:numPr>
              <w:shd w:val="clear" w:color="auto" w:fill="FFFFFF"/>
              <w:rPr>
                <w:sz w:val="24"/>
                <w:szCs w:val="24"/>
              </w:rPr>
            </w:pPr>
            <w:r>
              <w:t>ANTHR 1 and ANTHR 1L title changes</w:t>
            </w:r>
          </w:p>
          <w:p w14:paraId="39AA73A8" w14:textId="77777777" w:rsidR="000B1A8E" w:rsidRPr="000B1A8E" w:rsidRDefault="000B1A8E" w:rsidP="000B1A8E">
            <w:pPr>
              <w:pStyle w:val="ListParagraph"/>
              <w:numPr>
                <w:ilvl w:val="0"/>
                <w:numId w:val="13"/>
              </w:numPr>
              <w:shd w:val="clear" w:color="auto" w:fill="FFFFFF"/>
              <w:rPr>
                <w:sz w:val="24"/>
                <w:szCs w:val="24"/>
              </w:rPr>
            </w:pPr>
            <w:r>
              <w:t>ESOL 261A/B: Laney is ready, but CoA will bring to Feb 22</w:t>
            </w:r>
          </w:p>
          <w:p w14:paraId="5B23B67E" w14:textId="77777777" w:rsidR="000B1A8E" w:rsidRPr="000B1A8E" w:rsidRDefault="000B1A8E" w:rsidP="000B1A8E">
            <w:pPr>
              <w:pStyle w:val="ListParagraph"/>
              <w:numPr>
                <w:ilvl w:val="0"/>
                <w:numId w:val="13"/>
              </w:numPr>
              <w:shd w:val="clear" w:color="auto" w:fill="FFFFFF"/>
              <w:rPr>
                <w:sz w:val="24"/>
                <w:szCs w:val="24"/>
              </w:rPr>
            </w:pPr>
            <w:r>
              <w:t>HIST Program: CoA will bring to Feb 22</w:t>
            </w:r>
          </w:p>
          <w:p w14:paraId="041CDE0A" w14:textId="77777777" w:rsidR="000B1A8E" w:rsidRPr="000B1A8E" w:rsidRDefault="000B1A8E" w:rsidP="000B1A8E">
            <w:pPr>
              <w:pStyle w:val="ListParagraph"/>
              <w:numPr>
                <w:ilvl w:val="0"/>
                <w:numId w:val="13"/>
              </w:numPr>
              <w:shd w:val="clear" w:color="auto" w:fill="FFFFFF"/>
              <w:rPr>
                <w:sz w:val="24"/>
                <w:szCs w:val="24"/>
              </w:rPr>
            </w:pPr>
            <w:r>
              <w:t>SOC 1: Update recommended prep</w:t>
            </w:r>
          </w:p>
          <w:p w14:paraId="627EC613" w14:textId="77777777" w:rsidR="00A23BCA" w:rsidRPr="00A23BCA" w:rsidRDefault="000B1A8E" w:rsidP="00A23BCA">
            <w:pPr>
              <w:pStyle w:val="ListParagraph"/>
              <w:numPr>
                <w:ilvl w:val="0"/>
                <w:numId w:val="13"/>
              </w:numPr>
              <w:shd w:val="clear" w:color="auto" w:fill="FFFFFF"/>
              <w:rPr>
                <w:sz w:val="24"/>
                <w:szCs w:val="24"/>
              </w:rPr>
            </w:pPr>
            <w:r>
              <w:t>ESOL 513: BCC and MC are ready, pending CoA and LC : Changed Requisites</w:t>
            </w:r>
          </w:p>
          <w:p w14:paraId="3481B9B2" w14:textId="77777777" w:rsidR="00A23BCA" w:rsidRPr="00A23BCA" w:rsidRDefault="000B1A8E" w:rsidP="00A23BCA">
            <w:pPr>
              <w:pStyle w:val="ListParagraph"/>
              <w:numPr>
                <w:ilvl w:val="0"/>
                <w:numId w:val="13"/>
              </w:numPr>
              <w:shd w:val="clear" w:color="auto" w:fill="FFFFFF"/>
              <w:rPr>
                <w:sz w:val="24"/>
                <w:szCs w:val="24"/>
              </w:rPr>
            </w:pPr>
            <w:r>
              <w:t>ESOL 552: CoA are LC are ready, but pending BCC and MC: Changed Description and Requisites.</w:t>
            </w:r>
          </w:p>
          <w:p w14:paraId="6FBD9FA1" w14:textId="77777777" w:rsidR="000B1A8E" w:rsidRPr="00A23BCA" w:rsidRDefault="000B1A8E" w:rsidP="00A23BCA">
            <w:pPr>
              <w:pStyle w:val="ListParagraph"/>
              <w:numPr>
                <w:ilvl w:val="0"/>
                <w:numId w:val="13"/>
              </w:numPr>
              <w:shd w:val="clear" w:color="auto" w:fill="FFFFFF"/>
              <w:rPr>
                <w:sz w:val="24"/>
                <w:szCs w:val="24"/>
              </w:rPr>
            </w:pPr>
            <w:r>
              <w:t>GEOG 2: LC is ready, pending CoA and MC: Changed Description.</w:t>
            </w:r>
          </w:p>
          <w:p w14:paraId="58A1C5A5" w14:textId="77777777" w:rsidR="006D0C63" w:rsidRPr="006D0C63" w:rsidRDefault="006D0C63" w:rsidP="00D30639">
            <w:pPr>
              <w:rPr>
                <w:rFonts w:asciiTheme="minorHAnsi" w:hAnsiTheme="minorHAnsi" w:cstheme="minorHAnsi"/>
                <w:sz w:val="22"/>
                <w:szCs w:val="22"/>
              </w:rPr>
            </w:pPr>
          </w:p>
          <w:p w14:paraId="512822FB" w14:textId="77777777" w:rsidR="00A84AC3" w:rsidRPr="006D0C63" w:rsidRDefault="00A84AC3" w:rsidP="00A84AC3">
            <w:pPr>
              <w:rPr>
                <w:rFonts w:asciiTheme="minorHAnsi" w:hAnsiTheme="minorHAnsi" w:cstheme="minorHAnsi"/>
                <w:sz w:val="22"/>
                <w:szCs w:val="22"/>
              </w:rPr>
            </w:pPr>
          </w:p>
        </w:tc>
        <w:tc>
          <w:tcPr>
            <w:tcW w:w="2553" w:type="dxa"/>
            <w:tcBorders>
              <w:top w:val="single" w:sz="4" w:space="0" w:color="auto"/>
              <w:left w:val="single" w:sz="4" w:space="0" w:color="auto"/>
              <w:bottom w:val="single" w:sz="4" w:space="0" w:color="auto"/>
              <w:right w:val="single" w:sz="4" w:space="0" w:color="auto"/>
            </w:tcBorders>
          </w:tcPr>
          <w:p w14:paraId="0BD2E16F" w14:textId="77777777" w:rsidR="007166C6" w:rsidRPr="00656FB3" w:rsidRDefault="007166C6" w:rsidP="003D667D">
            <w:pPr>
              <w:rPr>
                <w:rFonts w:asciiTheme="minorHAnsi" w:hAnsiTheme="minorHAnsi" w:cstheme="minorHAnsi"/>
                <w:sz w:val="22"/>
                <w:szCs w:val="22"/>
              </w:rPr>
            </w:pPr>
          </w:p>
        </w:tc>
        <w:tc>
          <w:tcPr>
            <w:tcW w:w="1530" w:type="dxa"/>
            <w:tcBorders>
              <w:top w:val="single" w:sz="4" w:space="0" w:color="auto"/>
              <w:left w:val="single" w:sz="4" w:space="0" w:color="auto"/>
              <w:bottom w:val="single" w:sz="4" w:space="0" w:color="auto"/>
              <w:right w:val="single" w:sz="4" w:space="0" w:color="auto"/>
            </w:tcBorders>
          </w:tcPr>
          <w:p w14:paraId="341F2888" w14:textId="77777777" w:rsidR="005F31D9" w:rsidRPr="00656FB3" w:rsidRDefault="005F31D9" w:rsidP="001444D0">
            <w:pPr>
              <w:pStyle w:val="NoSpacing"/>
              <w:rPr>
                <w:rFonts w:asciiTheme="minorHAnsi" w:hAnsiTheme="minorHAnsi" w:cstheme="minorHAnsi"/>
                <w:sz w:val="22"/>
                <w:szCs w:val="22"/>
              </w:rPr>
            </w:pPr>
          </w:p>
        </w:tc>
        <w:tc>
          <w:tcPr>
            <w:tcW w:w="2178" w:type="dxa"/>
            <w:tcBorders>
              <w:top w:val="single" w:sz="4" w:space="0" w:color="auto"/>
              <w:left w:val="single" w:sz="4" w:space="0" w:color="auto"/>
              <w:bottom w:val="single" w:sz="4" w:space="0" w:color="auto"/>
              <w:right w:val="single" w:sz="4" w:space="0" w:color="auto"/>
            </w:tcBorders>
          </w:tcPr>
          <w:p w14:paraId="2A62AEA4" w14:textId="77777777" w:rsidR="005F31D9" w:rsidRPr="00656FB3" w:rsidRDefault="005F31D9" w:rsidP="00FB6A6F">
            <w:pPr>
              <w:rPr>
                <w:rFonts w:asciiTheme="minorHAnsi" w:hAnsiTheme="minorHAnsi" w:cstheme="minorHAnsi"/>
                <w:sz w:val="22"/>
                <w:szCs w:val="22"/>
              </w:rPr>
            </w:pPr>
          </w:p>
        </w:tc>
      </w:tr>
      <w:tr w:rsidR="00E41316" w:rsidRPr="00CC276D" w14:paraId="664030EC" w14:textId="77777777" w:rsidTr="00FB6A6F">
        <w:trPr>
          <w:trHeight w:val="737"/>
        </w:trPr>
        <w:tc>
          <w:tcPr>
            <w:tcW w:w="2268" w:type="dxa"/>
            <w:tcBorders>
              <w:top w:val="single" w:sz="4" w:space="0" w:color="auto"/>
              <w:left w:val="single" w:sz="4" w:space="0" w:color="auto"/>
              <w:bottom w:val="single" w:sz="4" w:space="0" w:color="auto"/>
              <w:right w:val="single" w:sz="4" w:space="0" w:color="auto"/>
            </w:tcBorders>
          </w:tcPr>
          <w:p w14:paraId="78E29C67" w14:textId="77777777" w:rsidR="00E41316" w:rsidRPr="00656FB3" w:rsidRDefault="005623FF" w:rsidP="00FB6A6F">
            <w:pPr>
              <w:pStyle w:val="NoSpacing"/>
              <w:rPr>
                <w:rFonts w:asciiTheme="minorHAnsi" w:hAnsiTheme="minorHAnsi" w:cstheme="minorHAnsi"/>
                <w:b/>
                <w:sz w:val="22"/>
                <w:szCs w:val="22"/>
              </w:rPr>
            </w:pPr>
            <w:r w:rsidRPr="00656FB3">
              <w:rPr>
                <w:rFonts w:asciiTheme="minorHAnsi" w:hAnsiTheme="minorHAnsi" w:cstheme="minorHAnsi"/>
                <w:b/>
                <w:sz w:val="22"/>
                <w:szCs w:val="22"/>
              </w:rPr>
              <w:lastRenderedPageBreak/>
              <w:t>Adjournment</w:t>
            </w:r>
          </w:p>
        </w:tc>
        <w:tc>
          <w:tcPr>
            <w:tcW w:w="6087" w:type="dxa"/>
            <w:tcBorders>
              <w:top w:val="single" w:sz="4" w:space="0" w:color="auto"/>
              <w:left w:val="single" w:sz="4" w:space="0" w:color="auto"/>
              <w:bottom w:val="single" w:sz="4" w:space="0" w:color="auto"/>
              <w:right w:val="single" w:sz="4" w:space="0" w:color="auto"/>
            </w:tcBorders>
          </w:tcPr>
          <w:p w14:paraId="28971C12" w14:textId="77777777" w:rsidR="00E41316" w:rsidRPr="00656FB3" w:rsidRDefault="00937BC6" w:rsidP="00FB6A6F">
            <w:pPr>
              <w:pStyle w:val="NoSpacing"/>
              <w:rPr>
                <w:rFonts w:asciiTheme="minorHAnsi" w:hAnsiTheme="minorHAnsi" w:cstheme="minorHAnsi"/>
                <w:sz w:val="22"/>
                <w:szCs w:val="22"/>
              </w:rPr>
            </w:pPr>
            <w:r>
              <w:rPr>
                <w:rFonts w:asciiTheme="minorHAnsi" w:hAnsiTheme="minorHAnsi" w:cstheme="minorHAnsi"/>
                <w:sz w:val="22"/>
                <w:szCs w:val="22"/>
              </w:rPr>
              <w:t>Meeting adjourned at 2:59 PM</w:t>
            </w:r>
          </w:p>
        </w:tc>
        <w:tc>
          <w:tcPr>
            <w:tcW w:w="2553" w:type="dxa"/>
            <w:tcBorders>
              <w:top w:val="single" w:sz="4" w:space="0" w:color="auto"/>
              <w:left w:val="single" w:sz="4" w:space="0" w:color="auto"/>
              <w:bottom w:val="single" w:sz="4" w:space="0" w:color="auto"/>
              <w:right w:val="single" w:sz="4" w:space="0" w:color="auto"/>
            </w:tcBorders>
          </w:tcPr>
          <w:p w14:paraId="481CB3BB" w14:textId="77777777" w:rsidR="00E41316" w:rsidRPr="00656FB3" w:rsidRDefault="00E41316" w:rsidP="00FB6A6F">
            <w:pPr>
              <w:pStyle w:val="NoSpacing"/>
              <w:rPr>
                <w:rFonts w:asciiTheme="minorHAnsi" w:hAnsiTheme="minorHAnsi" w:cstheme="minorHAnsi"/>
                <w:sz w:val="22"/>
                <w:szCs w:val="22"/>
              </w:rPr>
            </w:pPr>
          </w:p>
        </w:tc>
        <w:tc>
          <w:tcPr>
            <w:tcW w:w="1530" w:type="dxa"/>
            <w:tcBorders>
              <w:top w:val="single" w:sz="4" w:space="0" w:color="auto"/>
              <w:left w:val="single" w:sz="4" w:space="0" w:color="auto"/>
              <w:bottom w:val="single" w:sz="4" w:space="0" w:color="auto"/>
              <w:right w:val="single" w:sz="4" w:space="0" w:color="auto"/>
            </w:tcBorders>
          </w:tcPr>
          <w:p w14:paraId="1027FAEE" w14:textId="77777777" w:rsidR="00E41316" w:rsidRPr="00656FB3" w:rsidRDefault="00E41316" w:rsidP="00FB6A6F">
            <w:pPr>
              <w:pStyle w:val="NoSpacing"/>
              <w:rPr>
                <w:rFonts w:asciiTheme="minorHAnsi" w:hAnsiTheme="minorHAnsi" w:cstheme="minorHAnsi"/>
                <w:sz w:val="22"/>
                <w:szCs w:val="22"/>
              </w:rPr>
            </w:pPr>
          </w:p>
        </w:tc>
        <w:tc>
          <w:tcPr>
            <w:tcW w:w="2178" w:type="dxa"/>
            <w:tcBorders>
              <w:top w:val="single" w:sz="4" w:space="0" w:color="auto"/>
              <w:left w:val="single" w:sz="4" w:space="0" w:color="auto"/>
              <w:bottom w:val="single" w:sz="4" w:space="0" w:color="auto"/>
              <w:right w:val="single" w:sz="4" w:space="0" w:color="auto"/>
            </w:tcBorders>
          </w:tcPr>
          <w:p w14:paraId="68D248D0" w14:textId="77777777" w:rsidR="00E41316" w:rsidRPr="00656FB3" w:rsidRDefault="00E41316" w:rsidP="00FB6A6F">
            <w:pPr>
              <w:rPr>
                <w:rFonts w:asciiTheme="minorHAnsi" w:hAnsiTheme="minorHAnsi" w:cstheme="minorHAnsi"/>
                <w:sz w:val="22"/>
                <w:szCs w:val="22"/>
              </w:rPr>
            </w:pPr>
          </w:p>
        </w:tc>
      </w:tr>
      <w:tr w:rsidR="006B2845" w:rsidRPr="00CC276D" w14:paraId="05976F3F" w14:textId="77777777" w:rsidTr="00FB6A6F">
        <w:trPr>
          <w:trHeight w:val="1070"/>
        </w:trPr>
        <w:tc>
          <w:tcPr>
            <w:tcW w:w="2268" w:type="dxa"/>
            <w:tcBorders>
              <w:top w:val="single" w:sz="4" w:space="0" w:color="auto"/>
              <w:left w:val="single" w:sz="4" w:space="0" w:color="auto"/>
              <w:bottom w:val="single" w:sz="4" w:space="0" w:color="auto"/>
              <w:right w:val="single" w:sz="4" w:space="0" w:color="auto"/>
            </w:tcBorders>
          </w:tcPr>
          <w:p w14:paraId="47A1B403" w14:textId="77777777" w:rsidR="006B2845" w:rsidRPr="00656FB3" w:rsidRDefault="006B2845" w:rsidP="00FB6A6F">
            <w:pPr>
              <w:pStyle w:val="NoSpacing"/>
              <w:rPr>
                <w:rFonts w:asciiTheme="minorHAnsi" w:hAnsiTheme="minorHAnsi" w:cstheme="minorHAnsi"/>
                <w:b/>
                <w:sz w:val="22"/>
                <w:szCs w:val="22"/>
              </w:rPr>
            </w:pPr>
            <w:r w:rsidRPr="00656FB3">
              <w:rPr>
                <w:rFonts w:asciiTheme="minorHAnsi" w:hAnsiTheme="minorHAnsi" w:cstheme="minorHAnsi"/>
                <w:b/>
                <w:sz w:val="22"/>
                <w:szCs w:val="22"/>
              </w:rPr>
              <w:lastRenderedPageBreak/>
              <w:t>Next CIPD Meeting</w:t>
            </w:r>
          </w:p>
        </w:tc>
        <w:tc>
          <w:tcPr>
            <w:tcW w:w="6087" w:type="dxa"/>
            <w:tcBorders>
              <w:top w:val="single" w:sz="4" w:space="0" w:color="auto"/>
              <w:left w:val="single" w:sz="4" w:space="0" w:color="auto"/>
              <w:bottom w:val="single" w:sz="4" w:space="0" w:color="auto"/>
              <w:right w:val="single" w:sz="4" w:space="0" w:color="auto"/>
            </w:tcBorders>
          </w:tcPr>
          <w:p w14:paraId="2183AE9C" w14:textId="77777777" w:rsidR="005A5F34" w:rsidRPr="00656FB3" w:rsidRDefault="00B14FF5" w:rsidP="00FB6A6F">
            <w:pPr>
              <w:pStyle w:val="NoSpacing"/>
              <w:rPr>
                <w:rFonts w:asciiTheme="minorHAnsi" w:hAnsiTheme="minorHAnsi" w:cstheme="minorHAnsi"/>
                <w:sz w:val="22"/>
                <w:szCs w:val="22"/>
              </w:rPr>
            </w:pPr>
            <w:r>
              <w:rPr>
                <w:rFonts w:asciiTheme="minorHAnsi" w:hAnsiTheme="minorHAnsi" w:cstheme="minorHAnsi"/>
                <w:sz w:val="22"/>
                <w:szCs w:val="22"/>
              </w:rPr>
              <w:t>September</w:t>
            </w:r>
            <w:r w:rsidR="00250C4B" w:rsidRPr="00656FB3">
              <w:rPr>
                <w:rFonts w:asciiTheme="minorHAnsi" w:hAnsiTheme="minorHAnsi" w:cstheme="minorHAnsi"/>
                <w:sz w:val="22"/>
                <w:szCs w:val="22"/>
              </w:rPr>
              <w:t xml:space="preserve"> 2022</w:t>
            </w:r>
            <w:r w:rsidR="0093376B">
              <w:rPr>
                <w:rFonts w:asciiTheme="minorHAnsi" w:hAnsiTheme="minorHAnsi" w:cstheme="minorHAnsi"/>
                <w:sz w:val="22"/>
                <w:szCs w:val="22"/>
              </w:rPr>
              <w:t xml:space="preserve"> (date to be determined)</w:t>
            </w:r>
          </w:p>
          <w:p w14:paraId="53CE5024" w14:textId="77777777" w:rsidR="009F2AA9" w:rsidRPr="00656FB3" w:rsidRDefault="005A5F34" w:rsidP="00FB6A6F">
            <w:pPr>
              <w:pStyle w:val="NoSpacing"/>
              <w:rPr>
                <w:rFonts w:asciiTheme="minorHAnsi" w:hAnsiTheme="minorHAnsi" w:cstheme="minorHAnsi"/>
                <w:sz w:val="22"/>
                <w:szCs w:val="22"/>
              </w:rPr>
            </w:pPr>
            <w:r w:rsidRPr="00656FB3">
              <w:rPr>
                <w:rFonts w:asciiTheme="minorHAnsi" w:hAnsiTheme="minorHAnsi" w:cstheme="minorHAnsi"/>
                <w:sz w:val="22"/>
                <w:szCs w:val="22"/>
              </w:rPr>
              <w:t xml:space="preserve">1:00 PM to 3:00 PM via Zoom </w:t>
            </w:r>
          </w:p>
        </w:tc>
        <w:tc>
          <w:tcPr>
            <w:tcW w:w="2553" w:type="dxa"/>
            <w:tcBorders>
              <w:top w:val="single" w:sz="4" w:space="0" w:color="auto"/>
              <w:left w:val="single" w:sz="4" w:space="0" w:color="auto"/>
              <w:bottom w:val="single" w:sz="4" w:space="0" w:color="auto"/>
              <w:right w:val="single" w:sz="4" w:space="0" w:color="auto"/>
            </w:tcBorders>
          </w:tcPr>
          <w:p w14:paraId="2CE55B22" w14:textId="77777777" w:rsidR="006B2845" w:rsidRPr="00656FB3" w:rsidRDefault="006B2845" w:rsidP="00FB6A6F">
            <w:pPr>
              <w:pStyle w:val="NoSpacing"/>
              <w:rPr>
                <w:rFonts w:asciiTheme="minorHAnsi" w:hAnsiTheme="minorHAnsi" w:cstheme="minorHAnsi"/>
                <w:sz w:val="22"/>
                <w:szCs w:val="22"/>
              </w:rPr>
            </w:pPr>
          </w:p>
        </w:tc>
        <w:tc>
          <w:tcPr>
            <w:tcW w:w="1530" w:type="dxa"/>
            <w:tcBorders>
              <w:top w:val="single" w:sz="4" w:space="0" w:color="auto"/>
              <w:left w:val="single" w:sz="4" w:space="0" w:color="auto"/>
              <w:bottom w:val="single" w:sz="4" w:space="0" w:color="auto"/>
              <w:right w:val="single" w:sz="4" w:space="0" w:color="auto"/>
            </w:tcBorders>
          </w:tcPr>
          <w:p w14:paraId="75E5E9F6" w14:textId="77777777" w:rsidR="006B2845" w:rsidRPr="00656FB3" w:rsidRDefault="006B2845" w:rsidP="00FB6A6F">
            <w:pPr>
              <w:pStyle w:val="NoSpacing"/>
              <w:rPr>
                <w:rFonts w:asciiTheme="minorHAnsi" w:hAnsiTheme="minorHAnsi" w:cstheme="minorHAnsi"/>
                <w:sz w:val="22"/>
                <w:szCs w:val="22"/>
              </w:rPr>
            </w:pPr>
          </w:p>
        </w:tc>
        <w:tc>
          <w:tcPr>
            <w:tcW w:w="2178" w:type="dxa"/>
            <w:tcBorders>
              <w:top w:val="single" w:sz="4" w:space="0" w:color="auto"/>
              <w:left w:val="single" w:sz="4" w:space="0" w:color="auto"/>
              <w:bottom w:val="single" w:sz="4" w:space="0" w:color="auto"/>
              <w:right w:val="single" w:sz="4" w:space="0" w:color="auto"/>
            </w:tcBorders>
          </w:tcPr>
          <w:p w14:paraId="104D6E91" w14:textId="77777777" w:rsidR="006B2845" w:rsidRPr="00656FB3" w:rsidRDefault="006B2845" w:rsidP="00FB6A6F">
            <w:pPr>
              <w:rPr>
                <w:rFonts w:asciiTheme="minorHAnsi" w:hAnsiTheme="minorHAnsi" w:cstheme="minorHAnsi"/>
                <w:sz w:val="22"/>
                <w:szCs w:val="22"/>
              </w:rPr>
            </w:pPr>
          </w:p>
        </w:tc>
      </w:tr>
    </w:tbl>
    <w:p w14:paraId="1D936AB4" w14:textId="77777777" w:rsidR="00E410BC" w:rsidRDefault="00FB6A6F">
      <w:r>
        <w:br w:type="textWrapping" w:clear="all"/>
      </w:r>
    </w:p>
    <w:sectPr w:rsidR="00E410BC" w:rsidSect="002E1A2C">
      <w:headerReference w:type="default" r:id="rId8"/>
      <w:footerReference w:type="default" r:id="rId9"/>
      <w:headerReference w:type="first" r:id="rId10"/>
      <w:pgSz w:w="15840" w:h="12240" w:orient="landscape"/>
      <w:pgMar w:top="720" w:right="720" w:bottom="720" w:left="72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1C45D" w14:textId="77777777" w:rsidR="008D2C57" w:rsidRDefault="008D2C57" w:rsidP="00C31EA7">
      <w:r>
        <w:separator/>
      </w:r>
    </w:p>
  </w:endnote>
  <w:endnote w:type="continuationSeparator" w:id="0">
    <w:p w14:paraId="5C371274" w14:textId="77777777" w:rsidR="008D2C57" w:rsidRDefault="008D2C57" w:rsidP="00C31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DA269" w14:textId="49298349" w:rsidR="002E123D" w:rsidRPr="00336511" w:rsidRDefault="002E123D">
    <w:pPr>
      <w:pStyle w:val="Footer"/>
      <w:jc w:val="center"/>
    </w:pPr>
    <w:r w:rsidRPr="00336511">
      <w:t xml:space="preserve">Page </w:t>
    </w:r>
    <w:r w:rsidRPr="00336511">
      <w:fldChar w:fldCharType="begin"/>
    </w:r>
    <w:r w:rsidRPr="00336511">
      <w:instrText xml:space="preserve"> PAGE  \* Arabic  \* MERGEFORMAT </w:instrText>
    </w:r>
    <w:r w:rsidRPr="00336511">
      <w:fldChar w:fldCharType="separate"/>
    </w:r>
    <w:r w:rsidR="0097348A">
      <w:rPr>
        <w:noProof/>
      </w:rPr>
      <w:t>2</w:t>
    </w:r>
    <w:r w:rsidRPr="00336511">
      <w:fldChar w:fldCharType="end"/>
    </w:r>
    <w:r w:rsidRPr="00336511">
      <w:t xml:space="preserve"> of </w:t>
    </w:r>
    <w:r>
      <w:rPr>
        <w:noProof/>
      </w:rPr>
      <w:fldChar w:fldCharType="begin"/>
    </w:r>
    <w:r>
      <w:rPr>
        <w:noProof/>
      </w:rPr>
      <w:instrText xml:space="preserve"> NUMPAGES  \* Arabic  \* MERGEFORMAT </w:instrText>
    </w:r>
    <w:r>
      <w:rPr>
        <w:noProof/>
      </w:rPr>
      <w:fldChar w:fldCharType="separate"/>
    </w:r>
    <w:r w:rsidR="0097348A">
      <w:rPr>
        <w:noProof/>
      </w:rPr>
      <w:t>7</w:t>
    </w:r>
    <w:r>
      <w:rPr>
        <w:noProof/>
      </w:rPr>
      <w:fldChar w:fldCharType="end"/>
    </w:r>
  </w:p>
  <w:p w14:paraId="408CA260" w14:textId="77777777" w:rsidR="002E123D" w:rsidRDefault="002E12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ABB12" w14:textId="77777777" w:rsidR="008D2C57" w:rsidRDefault="008D2C57" w:rsidP="00C31EA7">
      <w:r>
        <w:separator/>
      </w:r>
    </w:p>
  </w:footnote>
  <w:footnote w:type="continuationSeparator" w:id="0">
    <w:p w14:paraId="09675984" w14:textId="77777777" w:rsidR="008D2C57" w:rsidRDefault="008D2C57" w:rsidP="00C31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40660" w14:textId="77777777" w:rsidR="00347A27" w:rsidRPr="00592358" w:rsidRDefault="00F371F7" w:rsidP="002E1A2C">
    <w:pPr>
      <w:pStyle w:val="Header"/>
      <w:tabs>
        <w:tab w:val="left" w:pos="885"/>
        <w:tab w:val="center" w:pos="7200"/>
      </w:tabs>
      <w:rPr>
        <w:rFonts w:asciiTheme="minorHAnsi" w:hAnsiTheme="minorHAnsi" w:cstheme="minorHAnsi"/>
        <w:b/>
        <w:bCs/>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p>
  <w:p w14:paraId="2F954626" w14:textId="77777777" w:rsidR="002E123D" w:rsidRDefault="002E12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42123" w14:textId="77777777" w:rsidR="002E1A2C" w:rsidRDefault="002E1A2C" w:rsidP="002E1A2C">
    <w:pPr>
      <w:pStyle w:val="Header"/>
      <w:tabs>
        <w:tab w:val="left" w:pos="885"/>
        <w:tab w:val="center" w:pos="7200"/>
      </w:tabs>
      <w:jc w:val="center"/>
      <w:rPr>
        <w:rFonts w:asciiTheme="minorHAnsi" w:hAnsiTheme="minorHAnsi" w:cstheme="minorHAnsi"/>
        <w:b/>
      </w:rPr>
    </w:pPr>
    <w:r w:rsidRPr="00B846CB">
      <w:rPr>
        <w:rFonts w:asciiTheme="minorHAnsi" w:hAnsiTheme="minorHAnsi" w:cstheme="minorHAnsi"/>
        <w:b/>
      </w:rPr>
      <w:t>Peralta Community College District</w:t>
    </w:r>
  </w:p>
  <w:p w14:paraId="0E3830D5" w14:textId="77777777" w:rsidR="002E1A2C" w:rsidRPr="00B846CB" w:rsidRDefault="002E1A2C" w:rsidP="002E1A2C">
    <w:pPr>
      <w:pStyle w:val="Header"/>
      <w:tabs>
        <w:tab w:val="left" w:pos="885"/>
        <w:tab w:val="center" w:pos="7200"/>
      </w:tabs>
      <w:jc w:val="center"/>
      <w:rPr>
        <w:rFonts w:asciiTheme="minorHAnsi" w:hAnsiTheme="minorHAnsi" w:cstheme="minorHAnsi"/>
        <w:b/>
      </w:rPr>
    </w:pPr>
    <w:r>
      <w:rPr>
        <w:rFonts w:ascii="Arial" w:hAnsi="Arial" w:cs="Arial"/>
        <w:noProof/>
        <w:color w:val="225588"/>
        <w:sz w:val="17"/>
        <w:szCs w:val="17"/>
      </w:rPr>
      <w:drawing>
        <wp:inline distT="0" distB="0" distL="0" distR="0" wp14:anchorId="45579DBB" wp14:editId="4D4AE76C">
          <wp:extent cx="466725" cy="466725"/>
          <wp:effectExtent l="0" t="0" r="9525" b="9525"/>
          <wp:docPr id="2" name="Picture 2" descr="http://web.peralta.edu/wp-content/themes/peralta_home/images/PCCD-Logo-150x150.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peralta.edu/wp-content/themes/peralta_home/images/PCCD-Logo-150x150.jpg">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flipH="1" flipV="1">
                    <a:off x="0" y="0"/>
                    <a:ext cx="466725" cy="466725"/>
                  </a:xfrm>
                  <a:prstGeom prst="rect">
                    <a:avLst/>
                  </a:prstGeom>
                  <a:noFill/>
                  <a:ln>
                    <a:noFill/>
                  </a:ln>
                </pic:spPr>
              </pic:pic>
            </a:graphicData>
          </a:graphic>
        </wp:inline>
      </w:drawing>
    </w:r>
  </w:p>
  <w:p w14:paraId="1CB60B30" w14:textId="77777777" w:rsidR="002E1A2C" w:rsidRDefault="002E1A2C" w:rsidP="002E1A2C">
    <w:pPr>
      <w:pStyle w:val="Header"/>
      <w:jc w:val="center"/>
      <w:rPr>
        <w:rFonts w:asciiTheme="minorHAnsi" w:hAnsiTheme="minorHAnsi" w:cstheme="minorHAnsi"/>
        <w:b/>
      </w:rPr>
    </w:pPr>
    <w:r>
      <w:rPr>
        <w:rFonts w:asciiTheme="minorHAnsi" w:hAnsiTheme="minorHAnsi" w:cstheme="minorHAnsi"/>
        <w:b/>
      </w:rPr>
      <w:t>Council on Instruction, Planning, and Development (</w:t>
    </w:r>
    <w:r w:rsidRPr="00B846CB">
      <w:rPr>
        <w:rFonts w:asciiTheme="minorHAnsi" w:hAnsiTheme="minorHAnsi" w:cstheme="minorHAnsi"/>
        <w:b/>
      </w:rPr>
      <w:t>CIPD</w:t>
    </w:r>
    <w:r>
      <w:rPr>
        <w:rFonts w:asciiTheme="minorHAnsi" w:hAnsiTheme="minorHAnsi" w:cstheme="minorHAnsi"/>
        <w:b/>
      </w:rPr>
      <w:t>)</w:t>
    </w:r>
  </w:p>
  <w:p w14:paraId="0ED7DF92" w14:textId="77777777" w:rsidR="002E1A2C" w:rsidRPr="00B846CB" w:rsidRDefault="002E1A2C" w:rsidP="002E1A2C">
    <w:pPr>
      <w:pStyle w:val="Header"/>
      <w:jc w:val="center"/>
      <w:rPr>
        <w:rFonts w:asciiTheme="minorHAnsi" w:hAnsiTheme="minorHAnsi" w:cstheme="minorHAnsi"/>
        <w:b/>
      </w:rPr>
    </w:pPr>
    <w:r w:rsidRPr="00B846CB">
      <w:rPr>
        <w:rFonts w:asciiTheme="minorHAnsi" w:hAnsiTheme="minorHAnsi" w:cstheme="minorHAnsi"/>
        <w:b/>
      </w:rPr>
      <w:t xml:space="preserve">Meeting Minutes </w:t>
    </w:r>
  </w:p>
  <w:p w14:paraId="0AA8A12F" w14:textId="77777777" w:rsidR="002E1A2C" w:rsidRPr="00B846CB" w:rsidRDefault="003158E8" w:rsidP="002E1A2C">
    <w:pPr>
      <w:pStyle w:val="Header"/>
      <w:jc w:val="center"/>
      <w:rPr>
        <w:rFonts w:asciiTheme="minorHAnsi" w:hAnsiTheme="minorHAnsi" w:cstheme="minorHAnsi"/>
        <w:b/>
      </w:rPr>
    </w:pPr>
    <w:r>
      <w:rPr>
        <w:rFonts w:asciiTheme="minorHAnsi" w:hAnsiTheme="minorHAnsi" w:cstheme="minorHAnsi"/>
        <w:b/>
      </w:rPr>
      <w:t>May 23</w:t>
    </w:r>
    <w:r w:rsidR="002E1A2C" w:rsidRPr="00B846CB">
      <w:rPr>
        <w:rFonts w:asciiTheme="minorHAnsi" w:hAnsiTheme="minorHAnsi" w:cstheme="minorHAnsi"/>
        <w:b/>
      </w:rPr>
      <w:t>, 2022</w:t>
    </w:r>
  </w:p>
  <w:p w14:paraId="023C43F2" w14:textId="77777777" w:rsidR="002E1A2C" w:rsidRPr="00B846CB" w:rsidRDefault="002E1A2C" w:rsidP="002E1A2C">
    <w:pPr>
      <w:pStyle w:val="Header"/>
      <w:jc w:val="center"/>
      <w:rPr>
        <w:rFonts w:asciiTheme="minorHAnsi" w:hAnsiTheme="minorHAnsi" w:cstheme="minorHAnsi"/>
        <w:b/>
      </w:rPr>
    </w:pPr>
    <w:r w:rsidRPr="00B846CB">
      <w:rPr>
        <w:rFonts w:asciiTheme="minorHAnsi" w:hAnsiTheme="minorHAnsi" w:cstheme="minorHAnsi"/>
        <w:b/>
        <w:bCs/>
        <w:color w:val="000000"/>
      </w:rPr>
      <w:t>1:00pm-3:00pm, via zoom</w:t>
    </w:r>
  </w:p>
  <w:p w14:paraId="5D075369" w14:textId="77777777" w:rsidR="002E1A2C" w:rsidRPr="00592358" w:rsidRDefault="0097348A" w:rsidP="002E1A2C">
    <w:pPr>
      <w:tabs>
        <w:tab w:val="center" w:pos="4320"/>
        <w:tab w:val="right" w:pos="8640"/>
      </w:tabs>
      <w:jc w:val="center"/>
      <w:rPr>
        <w:rFonts w:asciiTheme="minorHAnsi" w:hAnsiTheme="minorHAnsi" w:cstheme="minorHAnsi"/>
        <w:b/>
        <w:bCs/>
      </w:rPr>
    </w:pPr>
    <w:hyperlink r:id="rId3" w:history="1">
      <w:r w:rsidR="002E1A2C" w:rsidRPr="003158E8">
        <w:rPr>
          <w:rStyle w:val="Hyperlink"/>
          <w:rFonts w:asciiTheme="minorHAnsi" w:hAnsiTheme="minorHAnsi" w:cstheme="minorHAnsi"/>
          <w:b/>
          <w:bCs/>
        </w:rPr>
        <w:t>Recording of Meeting Conducted via Zoom</w:t>
      </w:r>
    </w:hyperlink>
  </w:p>
  <w:p w14:paraId="7D17BB56" w14:textId="77777777" w:rsidR="00E70A67" w:rsidRDefault="00E70A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60961"/>
    <w:multiLevelType w:val="hybridMultilevel"/>
    <w:tmpl w:val="1026E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B357AE"/>
    <w:multiLevelType w:val="hybridMultilevel"/>
    <w:tmpl w:val="C980D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5B773B"/>
    <w:multiLevelType w:val="hybridMultilevel"/>
    <w:tmpl w:val="94AE46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3AA6B7F"/>
    <w:multiLevelType w:val="hybridMultilevel"/>
    <w:tmpl w:val="F46C6630"/>
    <w:lvl w:ilvl="0" w:tplc="CBCCDA5E">
      <w:start w:val="1"/>
      <w:numFmt w:val="upperLetter"/>
      <w:lvlText w:val="%1."/>
      <w:lvlJc w:val="left"/>
      <w:pPr>
        <w:ind w:left="409" w:hanging="360"/>
      </w:pPr>
      <w:rPr>
        <w:rFonts w:hint="default"/>
      </w:r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4" w15:restartNumberingAfterBreak="0">
    <w:nsid w:val="5AC745C8"/>
    <w:multiLevelType w:val="hybridMultilevel"/>
    <w:tmpl w:val="B1DCC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4D504B"/>
    <w:multiLevelType w:val="hybridMultilevel"/>
    <w:tmpl w:val="7FC045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632109"/>
    <w:multiLevelType w:val="hybridMultilevel"/>
    <w:tmpl w:val="92EE3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474512"/>
    <w:multiLevelType w:val="hybridMultilevel"/>
    <w:tmpl w:val="2500B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AC31D5"/>
    <w:multiLevelType w:val="hybridMultilevel"/>
    <w:tmpl w:val="096A8D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1945AE"/>
    <w:multiLevelType w:val="hybridMultilevel"/>
    <w:tmpl w:val="4F90D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197D01"/>
    <w:multiLevelType w:val="hybridMultilevel"/>
    <w:tmpl w:val="D0165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EF20E9"/>
    <w:multiLevelType w:val="hybridMultilevel"/>
    <w:tmpl w:val="1CCC07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9"/>
  </w:num>
  <w:num w:numId="5">
    <w:abstractNumId w:val="10"/>
  </w:num>
  <w:num w:numId="6">
    <w:abstractNumId w:val="4"/>
  </w:num>
  <w:num w:numId="7">
    <w:abstractNumId w:val="2"/>
  </w:num>
  <w:num w:numId="8">
    <w:abstractNumId w:val="0"/>
  </w:num>
  <w:num w:numId="9">
    <w:abstractNumId w:val="5"/>
  </w:num>
  <w:num w:numId="10">
    <w:abstractNumId w:val="11"/>
  </w:num>
  <w:num w:numId="11">
    <w:abstractNumId w:val="8"/>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EA7"/>
    <w:rsid w:val="0000785F"/>
    <w:rsid w:val="00007FAC"/>
    <w:rsid w:val="00012115"/>
    <w:rsid w:val="00013083"/>
    <w:rsid w:val="00013233"/>
    <w:rsid w:val="00020E94"/>
    <w:rsid w:val="00024290"/>
    <w:rsid w:val="00027A04"/>
    <w:rsid w:val="0003062B"/>
    <w:rsid w:val="00032CA8"/>
    <w:rsid w:val="0004016E"/>
    <w:rsid w:val="00045AA0"/>
    <w:rsid w:val="0004718F"/>
    <w:rsid w:val="00047D61"/>
    <w:rsid w:val="00060522"/>
    <w:rsid w:val="00063644"/>
    <w:rsid w:val="000730F9"/>
    <w:rsid w:val="000743E5"/>
    <w:rsid w:val="00074837"/>
    <w:rsid w:val="0008443B"/>
    <w:rsid w:val="000848AE"/>
    <w:rsid w:val="00086DB9"/>
    <w:rsid w:val="00092787"/>
    <w:rsid w:val="000A020E"/>
    <w:rsid w:val="000A18E9"/>
    <w:rsid w:val="000A3172"/>
    <w:rsid w:val="000B1A8E"/>
    <w:rsid w:val="000B3446"/>
    <w:rsid w:val="000B4AA9"/>
    <w:rsid w:val="000C0021"/>
    <w:rsid w:val="000C063A"/>
    <w:rsid w:val="000C1B14"/>
    <w:rsid w:val="000C41EF"/>
    <w:rsid w:val="000C4491"/>
    <w:rsid w:val="000C4AB2"/>
    <w:rsid w:val="000C7F61"/>
    <w:rsid w:val="000D086B"/>
    <w:rsid w:val="000D0CFB"/>
    <w:rsid w:val="000D3A1D"/>
    <w:rsid w:val="000D3AB8"/>
    <w:rsid w:val="000D3C62"/>
    <w:rsid w:val="000D4E9F"/>
    <w:rsid w:val="000E4159"/>
    <w:rsid w:val="000E4D7B"/>
    <w:rsid w:val="000E66AC"/>
    <w:rsid w:val="000F768F"/>
    <w:rsid w:val="00100F56"/>
    <w:rsid w:val="0011028B"/>
    <w:rsid w:val="001162FD"/>
    <w:rsid w:val="00125758"/>
    <w:rsid w:val="00127742"/>
    <w:rsid w:val="001307B2"/>
    <w:rsid w:val="001311EF"/>
    <w:rsid w:val="001444D0"/>
    <w:rsid w:val="00144547"/>
    <w:rsid w:val="00145281"/>
    <w:rsid w:val="00151092"/>
    <w:rsid w:val="001528B4"/>
    <w:rsid w:val="00154E5A"/>
    <w:rsid w:val="00162B52"/>
    <w:rsid w:val="001659DD"/>
    <w:rsid w:val="001676B5"/>
    <w:rsid w:val="001735A0"/>
    <w:rsid w:val="001750EB"/>
    <w:rsid w:val="00175A02"/>
    <w:rsid w:val="00181218"/>
    <w:rsid w:val="00195A2D"/>
    <w:rsid w:val="001A0C73"/>
    <w:rsid w:val="001A4E7D"/>
    <w:rsid w:val="001A4F8F"/>
    <w:rsid w:val="001A67D3"/>
    <w:rsid w:val="001A6DD3"/>
    <w:rsid w:val="001B0687"/>
    <w:rsid w:val="001B488A"/>
    <w:rsid w:val="001B6781"/>
    <w:rsid w:val="001B7BEE"/>
    <w:rsid w:val="001D20E4"/>
    <w:rsid w:val="001D54AA"/>
    <w:rsid w:val="001D7CBF"/>
    <w:rsid w:val="001E0FDA"/>
    <w:rsid w:val="001E55BB"/>
    <w:rsid w:val="001E729E"/>
    <w:rsid w:val="001F25A6"/>
    <w:rsid w:val="001F3B40"/>
    <w:rsid w:val="001F4921"/>
    <w:rsid w:val="00204B82"/>
    <w:rsid w:val="00207F35"/>
    <w:rsid w:val="00221522"/>
    <w:rsid w:val="00223BF0"/>
    <w:rsid w:val="00225978"/>
    <w:rsid w:val="00241CAE"/>
    <w:rsid w:val="00242CA1"/>
    <w:rsid w:val="00246EE6"/>
    <w:rsid w:val="0024709E"/>
    <w:rsid w:val="0025040C"/>
    <w:rsid w:val="00250C4B"/>
    <w:rsid w:val="00251BFD"/>
    <w:rsid w:val="0025304D"/>
    <w:rsid w:val="0026143F"/>
    <w:rsid w:val="002618FD"/>
    <w:rsid w:val="00261F9E"/>
    <w:rsid w:val="002646E9"/>
    <w:rsid w:val="002650EB"/>
    <w:rsid w:val="00272B05"/>
    <w:rsid w:val="00273991"/>
    <w:rsid w:val="00273B28"/>
    <w:rsid w:val="00275D8D"/>
    <w:rsid w:val="00276F47"/>
    <w:rsid w:val="002901FA"/>
    <w:rsid w:val="0029723C"/>
    <w:rsid w:val="002A06AE"/>
    <w:rsid w:val="002B1235"/>
    <w:rsid w:val="002B2126"/>
    <w:rsid w:val="002B2542"/>
    <w:rsid w:val="002B59DB"/>
    <w:rsid w:val="002D0357"/>
    <w:rsid w:val="002D33B8"/>
    <w:rsid w:val="002D6171"/>
    <w:rsid w:val="002E0DCD"/>
    <w:rsid w:val="002E123D"/>
    <w:rsid w:val="002E1A2C"/>
    <w:rsid w:val="002F2731"/>
    <w:rsid w:val="002F52F4"/>
    <w:rsid w:val="00304621"/>
    <w:rsid w:val="00305662"/>
    <w:rsid w:val="00315759"/>
    <w:rsid w:val="003158E8"/>
    <w:rsid w:val="00317935"/>
    <w:rsid w:val="00322EED"/>
    <w:rsid w:val="0033287D"/>
    <w:rsid w:val="00336134"/>
    <w:rsid w:val="00336511"/>
    <w:rsid w:val="00341A0D"/>
    <w:rsid w:val="003425AF"/>
    <w:rsid w:val="00345354"/>
    <w:rsid w:val="003462D3"/>
    <w:rsid w:val="00347A27"/>
    <w:rsid w:val="00357103"/>
    <w:rsid w:val="0036076C"/>
    <w:rsid w:val="00371104"/>
    <w:rsid w:val="00372A52"/>
    <w:rsid w:val="00373D37"/>
    <w:rsid w:val="00380E09"/>
    <w:rsid w:val="00382677"/>
    <w:rsid w:val="00384EF6"/>
    <w:rsid w:val="00393E32"/>
    <w:rsid w:val="0039558C"/>
    <w:rsid w:val="003978BF"/>
    <w:rsid w:val="003A0B0D"/>
    <w:rsid w:val="003A119E"/>
    <w:rsid w:val="003A1D0B"/>
    <w:rsid w:val="003A3F41"/>
    <w:rsid w:val="003A7801"/>
    <w:rsid w:val="003A7E66"/>
    <w:rsid w:val="003B33EE"/>
    <w:rsid w:val="003B3FDE"/>
    <w:rsid w:val="003B7439"/>
    <w:rsid w:val="003C68E1"/>
    <w:rsid w:val="003D4354"/>
    <w:rsid w:val="003D667D"/>
    <w:rsid w:val="003E01E7"/>
    <w:rsid w:val="003E3DBB"/>
    <w:rsid w:val="003E622D"/>
    <w:rsid w:val="003F0E2D"/>
    <w:rsid w:val="003F319A"/>
    <w:rsid w:val="00403DBF"/>
    <w:rsid w:val="0040496C"/>
    <w:rsid w:val="004056C3"/>
    <w:rsid w:val="0041083E"/>
    <w:rsid w:val="00413667"/>
    <w:rsid w:val="00416A37"/>
    <w:rsid w:val="00422DAE"/>
    <w:rsid w:val="0043631A"/>
    <w:rsid w:val="004414CB"/>
    <w:rsid w:val="00441610"/>
    <w:rsid w:val="0044554D"/>
    <w:rsid w:val="0044670E"/>
    <w:rsid w:val="004519C8"/>
    <w:rsid w:val="004521C4"/>
    <w:rsid w:val="00453C31"/>
    <w:rsid w:val="00454FDC"/>
    <w:rsid w:val="00482FC5"/>
    <w:rsid w:val="00493910"/>
    <w:rsid w:val="00495A89"/>
    <w:rsid w:val="00497898"/>
    <w:rsid w:val="004978C6"/>
    <w:rsid w:val="004B1B44"/>
    <w:rsid w:val="004C4E4B"/>
    <w:rsid w:val="004C5227"/>
    <w:rsid w:val="004D09D0"/>
    <w:rsid w:val="004D103A"/>
    <w:rsid w:val="004D5303"/>
    <w:rsid w:val="004E15F1"/>
    <w:rsid w:val="004E3AC8"/>
    <w:rsid w:val="004E3CE6"/>
    <w:rsid w:val="004E65A5"/>
    <w:rsid w:val="004E734C"/>
    <w:rsid w:val="004F357E"/>
    <w:rsid w:val="00500A6A"/>
    <w:rsid w:val="00515C3C"/>
    <w:rsid w:val="00520C8F"/>
    <w:rsid w:val="005241DF"/>
    <w:rsid w:val="00526F3D"/>
    <w:rsid w:val="0053090F"/>
    <w:rsid w:val="005337AC"/>
    <w:rsid w:val="00540157"/>
    <w:rsid w:val="00551486"/>
    <w:rsid w:val="00556757"/>
    <w:rsid w:val="005623FF"/>
    <w:rsid w:val="00562890"/>
    <w:rsid w:val="005628F6"/>
    <w:rsid w:val="00563731"/>
    <w:rsid w:val="005738BA"/>
    <w:rsid w:val="0057550E"/>
    <w:rsid w:val="00580B15"/>
    <w:rsid w:val="0058249D"/>
    <w:rsid w:val="00582868"/>
    <w:rsid w:val="0058605A"/>
    <w:rsid w:val="00592358"/>
    <w:rsid w:val="00594291"/>
    <w:rsid w:val="005A0408"/>
    <w:rsid w:val="005A15B7"/>
    <w:rsid w:val="005A29BE"/>
    <w:rsid w:val="005A356E"/>
    <w:rsid w:val="005A45AB"/>
    <w:rsid w:val="005A5F34"/>
    <w:rsid w:val="005B2176"/>
    <w:rsid w:val="005B2C9E"/>
    <w:rsid w:val="005B4E88"/>
    <w:rsid w:val="005C1436"/>
    <w:rsid w:val="005C3267"/>
    <w:rsid w:val="005C536C"/>
    <w:rsid w:val="005D08D1"/>
    <w:rsid w:val="005D2F0B"/>
    <w:rsid w:val="005E0F33"/>
    <w:rsid w:val="005E1186"/>
    <w:rsid w:val="005E46C1"/>
    <w:rsid w:val="005E4DB9"/>
    <w:rsid w:val="005E53BB"/>
    <w:rsid w:val="005E5FC9"/>
    <w:rsid w:val="005F08A4"/>
    <w:rsid w:val="005F31D9"/>
    <w:rsid w:val="00613652"/>
    <w:rsid w:val="00615783"/>
    <w:rsid w:val="00621B2F"/>
    <w:rsid w:val="006223B4"/>
    <w:rsid w:val="00624814"/>
    <w:rsid w:val="00635555"/>
    <w:rsid w:val="00635BD9"/>
    <w:rsid w:val="00640648"/>
    <w:rsid w:val="006411B9"/>
    <w:rsid w:val="006448E2"/>
    <w:rsid w:val="00646E18"/>
    <w:rsid w:val="00656FB3"/>
    <w:rsid w:val="00660CC0"/>
    <w:rsid w:val="00662CDE"/>
    <w:rsid w:val="0066672C"/>
    <w:rsid w:val="00667D7C"/>
    <w:rsid w:val="0067299F"/>
    <w:rsid w:val="00677319"/>
    <w:rsid w:val="00683A14"/>
    <w:rsid w:val="00684764"/>
    <w:rsid w:val="006849B5"/>
    <w:rsid w:val="00685FBC"/>
    <w:rsid w:val="00686B9B"/>
    <w:rsid w:val="0069150D"/>
    <w:rsid w:val="0069677B"/>
    <w:rsid w:val="00696ECA"/>
    <w:rsid w:val="006A0E61"/>
    <w:rsid w:val="006B2845"/>
    <w:rsid w:val="006B3696"/>
    <w:rsid w:val="006B79DE"/>
    <w:rsid w:val="006B79E3"/>
    <w:rsid w:val="006D0C63"/>
    <w:rsid w:val="006D33B9"/>
    <w:rsid w:val="006D4458"/>
    <w:rsid w:val="006F2307"/>
    <w:rsid w:val="006F277A"/>
    <w:rsid w:val="006F7143"/>
    <w:rsid w:val="00702A5C"/>
    <w:rsid w:val="007032FB"/>
    <w:rsid w:val="007037EE"/>
    <w:rsid w:val="0070537E"/>
    <w:rsid w:val="0070598E"/>
    <w:rsid w:val="00706A77"/>
    <w:rsid w:val="00712EE4"/>
    <w:rsid w:val="00714BE1"/>
    <w:rsid w:val="007166C6"/>
    <w:rsid w:val="00721C3B"/>
    <w:rsid w:val="00724E81"/>
    <w:rsid w:val="007339AB"/>
    <w:rsid w:val="00747C72"/>
    <w:rsid w:val="007504D3"/>
    <w:rsid w:val="00752944"/>
    <w:rsid w:val="00757D2E"/>
    <w:rsid w:val="007600A8"/>
    <w:rsid w:val="00761D6D"/>
    <w:rsid w:val="00761FC1"/>
    <w:rsid w:val="0076412F"/>
    <w:rsid w:val="007679AB"/>
    <w:rsid w:val="007700D3"/>
    <w:rsid w:val="0077080A"/>
    <w:rsid w:val="00774303"/>
    <w:rsid w:val="00783207"/>
    <w:rsid w:val="00792F16"/>
    <w:rsid w:val="007949D7"/>
    <w:rsid w:val="007A1A54"/>
    <w:rsid w:val="007A6020"/>
    <w:rsid w:val="007B096D"/>
    <w:rsid w:val="007B4513"/>
    <w:rsid w:val="007B4D9B"/>
    <w:rsid w:val="007D4F86"/>
    <w:rsid w:val="007D7B07"/>
    <w:rsid w:val="007E0A82"/>
    <w:rsid w:val="007E2B71"/>
    <w:rsid w:val="007F518F"/>
    <w:rsid w:val="00806135"/>
    <w:rsid w:val="008126F6"/>
    <w:rsid w:val="0081791A"/>
    <w:rsid w:val="0082379B"/>
    <w:rsid w:val="00826AC3"/>
    <w:rsid w:val="00833CA0"/>
    <w:rsid w:val="008345A8"/>
    <w:rsid w:val="00850C1A"/>
    <w:rsid w:val="00850D5E"/>
    <w:rsid w:val="00855932"/>
    <w:rsid w:val="008561D6"/>
    <w:rsid w:val="008640D8"/>
    <w:rsid w:val="008750B2"/>
    <w:rsid w:val="00875448"/>
    <w:rsid w:val="0087735B"/>
    <w:rsid w:val="0088157E"/>
    <w:rsid w:val="008826A4"/>
    <w:rsid w:val="00884D51"/>
    <w:rsid w:val="00894A2A"/>
    <w:rsid w:val="00896C5E"/>
    <w:rsid w:val="008B09F3"/>
    <w:rsid w:val="008B0AAE"/>
    <w:rsid w:val="008B2565"/>
    <w:rsid w:val="008B5672"/>
    <w:rsid w:val="008B6E1B"/>
    <w:rsid w:val="008B745D"/>
    <w:rsid w:val="008C0A51"/>
    <w:rsid w:val="008C2008"/>
    <w:rsid w:val="008C3418"/>
    <w:rsid w:val="008C69DD"/>
    <w:rsid w:val="008D1891"/>
    <w:rsid w:val="008D1FCE"/>
    <w:rsid w:val="008D2C57"/>
    <w:rsid w:val="008D51BF"/>
    <w:rsid w:val="008D6993"/>
    <w:rsid w:val="008E16D2"/>
    <w:rsid w:val="008E3720"/>
    <w:rsid w:val="0090293F"/>
    <w:rsid w:val="00905430"/>
    <w:rsid w:val="00905B16"/>
    <w:rsid w:val="009111F7"/>
    <w:rsid w:val="009158A0"/>
    <w:rsid w:val="00916142"/>
    <w:rsid w:val="009313A5"/>
    <w:rsid w:val="0093376B"/>
    <w:rsid w:val="00933A6F"/>
    <w:rsid w:val="00937BC6"/>
    <w:rsid w:val="009427EF"/>
    <w:rsid w:val="00946D6C"/>
    <w:rsid w:val="009639FE"/>
    <w:rsid w:val="009723D0"/>
    <w:rsid w:val="009728C4"/>
    <w:rsid w:val="0097348A"/>
    <w:rsid w:val="009876A4"/>
    <w:rsid w:val="00990760"/>
    <w:rsid w:val="00992B79"/>
    <w:rsid w:val="00993427"/>
    <w:rsid w:val="00994265"/>
    <w:rsid w:val="009A7CA7"/>
    <w:rsid w:val="009C6738"/>
    <w:rsid w:val="009C6D8F"/>
    <w:rsid w:val="009E09E2"/>
    <w:rsid w:val="009E5061"/>
    <w:rsid w:val="009E70AF"/>
    <w:rsid w:val="009E7ED1"/>
    <w:rsid w:val="009F0CD5"/>
    <w:rsid w:val="009F2AA9"/>
    <w:rsid w:val="009F4DC2"/>
    <w:rsid w:val="009F66C0"/>
    <w:rsid w:val="009F67B9"/>
    <w:rsid w:val="00A012BB"/>
    <w:rsid w:val="00A2009A"/>
    <w:rsid w:val="00A236F0"/>
    <w:rsid w:val="00A23BCA"/>
    <w:rsid w:val="00A2768E"/>
    <w:rsid w:val="00A331DC"/>
    <w:rsid w:val="00A362E2"/>
    <w:rsid w:val="00A3753C"/>
    <w:rsid w:val="00A44866"/>
    <w:rsid w:val="00A5006A"/>
    <w:rsid w:val="00A51593"/>
    <w:rsid w:val="00A62F09"/>
    <w:rsid w:val="00A63B0B"/>
    <w:rsid w:val="00A6416D"/>
    <w:rsid w:val="00A64798"/>
    <w:rsid w:val="00A65CAC"/>
    <w:rsid w:val="00A7528E"/>
    <w:rsid w:val="00A75A8A"/>
    <w:rsid w:val="00A77DF4"/>
    <w:rsid w:val="00A84AC3"/>
    <w:rsid w:val="00A8657D"/>
    <w:rsid w:val="00A87441"/>
    <w:rsid w:val="00A95614"/>
    <w:rsid w:val="00AA2B71"/>
    <w:rsid w:val="00AA486A"/>
    <w:rsid w:val="00AA63B4"/>
    <w:rsid w:val="00AB1F15"/>
    <w:rsid w:val="00AB223D"/>
    <w:rsid w:val="00AB42FC"/>
    <w:rsid w:val="00AC1F79"/>
    <w:rsid w:val="00AC2334"/>
    <w:rsid w:val="00AC3436"/>
    <w:rsid w:val="00AC3942"/>
    <w:rsid w:val="00AC62FB"/>
    <w:rsid w:val="00AD2931"/>
    <w:rsid w:val="00AD6C7B"/>
    <w:rsid w:val="00AE456B"/>
    <w:rsid w:val="00AE5386"/>
    <w:rsid w:val="00AF1B1A"/>
    <w:rsid w:val="00B14FF5"/>
    <w:rsid w:val="00B15057"/>
    <w:rsid w:val="00B20977"/>
    <w:rsid w:val="00B231A1"/>
    <w:rsid w:val="00B25C0B"/>
    <w:rsid w:val="00B31F33"/>
    <w:rsid w:val="00B3553C"/>
    <w:rsid w:val="00B36800"/>
    <w:rsid w:val="00B4102D"/>
    <w:rsid w:val="00B41587"/>
    <w:rsid w:val="00B53EA8"/>
    <w:rsid w:val="00B601BA"/>
    <w:rsid w:val="00B60331"/>
    <w:rsid w:val="00B61539"/>
    <w:rsid w:val="00B627BD"/>
    <w:rsid w:val="00B71AE4"/>
    <w:rsid w:val="00B846CB"/>
    <w:rsid w:val="00B90B5F"/>
    <w:rsid w:val="00B9144F"/>
    <w:rsid w:val="00B93CBB"/>
    <w:rsid w:val="00B94F65"/>
    <w:rsid w:val="00BA044E"/>
    <w:rsid w:val="00BA455C"/>
    <w:rsid w:val="00BA6F49"/>
    <w:rsid w:val="00BD2774"/>
    <w:rsid w:val="00BD329F"/>
    <w:rsid w:val="00BE292E"/>
    <w:rsid w:val="00BF1F90"/>
    <w:rsid w:val="00BF44AF"/>
    <w:rsid w:val="00BF68EB"/>
    <w:rsid w:val="00C026DA"/>
    <w:rsid w:val="00C04102"/>
    <w:rsid w:val="00C07DFC"/>
    <w:rsid w:val="00C10402"/>
    <w:rsid w:val="00C12839"/>
    <w:rsid w:val="00C13A4E"/>
    <w:rsid w:val="00C140EE"/>
    <w:rsid w:val="00C151C1"/>
    <w:rsid w:val="00C171AD"/>
    <w:rsid w:val="00C17AE7"/>
    <w:rsid w:val="00C22D7B"/>
    <w:rsid w:val="00C24294"/>
    <w:rsid w:val="00C31EA7"/>
    <w:rsid w:val="00C33DFD"/>
    <w:rsid w:val="00C35663"/>
    <w:rsid w:val="00C3632C"/>
    <w:rsid w:val="00C41545"/>
    <w:rsid w:val="00C556C4"/>
    <w:rsid w:val="00C6184A"/>
    <w:rsid w:val="00C63C7C"/>
    <w:rsid w:val="00C66BBD"/>
    <w:rsid w:val="00C66F47"/>
    <w:rsid w:val="00C71659"/>
    <w:rsid w:val="00C82E88"/>
    <w:rsid w:val="00C85340"/>
    <w:rsid w:val="00C90DFA"/>
    <w:rsid w:val="00C9176C"/>
    <w:rsid w:val="00C932ED"/>
    <w:rsid w:val="00C955E2"/>
    <w:rsid w:val="00C96720"/>
    <w:rsid w:val="00C96FE7"/>
    <w:rsid w:val="00CA5991"/>
    <w:rsid w:val="00CB3B9F"/>
    <w:rsid w:val="00CB4EBB"/>
    <w:rsid w:val="00CB680E"/>
    <w:rsid w:val="00CB70F3"/>
    <w:rsid w:val="00CB7116"/>
    <w:rsid w:val="00CB7ACF"/>
    <w:rsid w:val="00CC4372"/>
    <w:rsid w:val="00CC6B0B"/>
    <w:rsid w:val="00CD186A"/>
    <w:rsid w:val="00CD2922"/>
    <w:rsid w:val="00CD40A4"/>
    <w:rsid w:val="00CE4423"/>
    <w:rsid w:val="00CE62CC"/>
    <w:rsid w:val="00D013BA"/>
    <w:rsid w:val="00D10BF4"/>
    <w:rsid w:val="00D11C25"/>
    <w:rsid w:val="00D14273"/>
    <w:rsid w:val="00D15062"/>
    <w:rsid w:val="00D2304E"/>
    <w:rsid w:val="00D24885"/>
    <w:rsid w:val="00D25B08"/>
    <w:rsid w:val="00D30639"/>
    <w:rsid w:val="00D31074"/>
    <w:rsid w:val="00D31EB5"/>
    <w:rsid w:val="00D374E5"/>
    <w:rsid w:val="00D60BF0"/>
    <w:rsid w:val="00D61D06"/>
    <w:rsid w:val="00D83DEE"/>
    <w:rsid w:val="00D93B76"/>
    <w:rsid w:val="00DA2C5C"/>
    <w:rsid w:val="00DA31B5"/>
    <w:rsid w:val="00DA3F85"/>
    <w:rsid w:val="00DC0324"/>
    <w:rsid w:val="00DC2692"/>
    <w:rsid w:val="00DD28B7"/>
    <w:rsid w:val="00DD31BF"/>
    <w:rsid w:val="00DD4FDE"/>
    <w:rsid w:val="00DD51CB"/>
    <w:rsid w:val="00DE0C80"/>
    <w:rsid w:val="00DE53F1"/>
    <w:rsid w:val="00DF024D"/>
    <w:rsid w:val="00E00FCB"/>
    <w:rsid w:val="00E050FC"/>
    <w:rsid w:val="00E07C90"/>
    <w:rsid w:val="00E10736"/>
    <w:rsid w:val="00E1136D"/>
    <w:rsid w:val="00E129F5"/>
    <w:rsid w:val="00E20E16"/>
    <w:rsid w:val="00E22E2D"/>
    <w:rsid w:val="00E410BC"/>
    <w:rsid w:val="00E41316"/>
    <w:rsid w:val="00E537CF"/>
    <w:rsid w:val="00E542A1"/>
    <w:rsid w:val="00E559F4"/>
    <w:rsid w:val="00E62768"/>
    <w:rsid w:val="00E67BE5"/>
    <w:rsid w:val="00E70A67"/>
    <w:rsid w:val="00E75717"/>
    <w:rsid w:val="00EA25A0"/>
    <w:rsid w:val="00EB6AE8"/>
    <w:rsid w:val="00EC0278"/>
    <w:rsid w:val="00EC12F0"/>
    <w:rsid w:val="00EC1BB8"/>
    <w:rsid w:val="00EC2118"/>
    <w:rsid w:val="00EC2341"/>
    <w:rsid w:val="00ED6748"/>
    <w:rsid w:val="00EE618D"/>
    <w:rsid w:val="00EE7050"/>
    <w:rsid w:val="00EE7942"/>
    <w:rsid w:val="00EF164B"/>
    <w:rsid w:val="00EF1D24"/>
    <w:rsid w:val="00EF77E9"/>
    <w:rsid w:val="00F00BBE"/>
    <w:rsid w:val="00F03910"/>
    <w:rsid w:val="00F06DC8"/>
    <w:rsid w:val="00F13B20"/>
    <w:rsid w:val="00F16E81"/>
    <w:rsid w:val="00F2316C"/>
    <w:rsid w:val="00F23D8B"/>
    <w:rsid w:val="00F2515A"/>
    <w:rsid w:val="00F26F7B"/>
    <w:rsid w:val="00F3123D"/>
    <w:rsid w:val="00F371F7"/>
    <w:rsid w:val="00F42D14"/>
    <w:rsid w:val="00F4337E"/>
    <w:rsid w:val="00F46EA4"/>
    <w:rsid w:val="00F50386"/>
    <w:rsid w:val="00F5718F"/>
    <w:rsid w:val="00F643E3"/>
    <w:rsid w:val="00F67398"/>
    <w:rsid w:val="00F85F70"/>
    <w:rsid w:val="00F86510"/>
    <w:rsid w:val="00F915B5"/>
    <w:rsid w:val="00F94C40"/>
    <w:rsid w:val="00F95B23"/>
    <w:rsid w:val="00F963CC"/>
    <w:rsid w:val="00F96F5A"/>
    <w:rsid w:val="00FA6986"/>
    <w:rsid w:val="00FB317D"/>
    <w:rsid w:val="00FB68BC"/>
    <w:rsid w:val="00FB6A6F"/>
    <w:rsid w:val="00FB7D78"/>
    <w:rsid w:val="00FC1D71"/>
    <w:rsid w:val="00FC623A"/>
    <w:rsid w:val="00FC774C"/>
    <w:rsid w:val="00FD1869"/>
    <w:rsid w:val="00FD3ECA"/>
    <w:rsid w:val="00FD445A"/>
    <w:rsid w:val="00FD6E04"/>
    <w:rsid w:val="00FE2AC6"/>
    <w:rsid w:val="00FE2B57"/>
    <w:rsid w:val="00FE3ACB"/>
    <w:rsid w:val="00FE48F4"/>
    <w:rsid w:val="00FE5AD3"/>
    <w:rsid w:val="00FE5B94"/>
    <w:rsid w:val="00FF0E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3A9690"/>
  <w15:chartTrackingRefBased/>
  <w15:docId w15:val="{5AFA2D23-1B0A-4608-BFDD-80570CC94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E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1EA7"/>
    <w:pPr>
      <w:tabs>
        <w:tab w:val="center" w:pos="4680"/>
        <w:tab w:val="right" w:pos="9360"/>
      </w:tabs>
    </w:pPr>
  </w:style>
  <w:style w:type="character" w:customStyle="1" w:styleId="HeaderChar">
    <w:name w:val="Header Char"/>
    <w:basedOn w:val="DefaultParagraphFont"/>
    <w:link w:val="Header"/>
    <w:uiPriority w:val="99"/>
    <w:rsid w:val="00C31EA7"/>
  </w:style>
  <w:style w:type="paragraph" w:styleId="Footer">
    <w:name w:val="footer"/>
    <w:basedOn w:val="Normal"/>
    <w:link w:val="FooterChar"/>
    <w:uiPriority w:val="99"/>
    <w:unhideWhenUsed/>
    <w:rsid w:val="00C31EA7"/>
    <w:pPr>
      <w:tabs>
        <w:tab w:val="center" w:pos="4680"/>
        <w:tab w:val="right" w:pos="9360"/>
      </w:tabs>
    </w:pPr>
  </w:style>
  <w:style w:type="character" w:customStyle="1" w:styleId="FooterChar">
    <w:name w:val="Footer Char"/>
    <w:basedOn w:val="DefaultParagraphFont"/>
    <w:link w:val="Footer"/>
    <w:uiPriority w:val="99"/>
    <w:rsid w:val="00C31EA7"/>
  </w:style>
  <w:style w:type="paragraph" w:styleId="NoSpacing">
    <w:name w:val="No Spacing"/>
    <w:uiPriority w:val="1"/>
    <w:qFormat/>
    <w:rsid w:val="00C31EA7"/>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10736"/>
    <w:pPr>
      <w:ind w:left="720"/>
    </w:pPr>
    <w:rPr>
      <w:rFonts w:ascii="Calibri" w:eastAsia="Calibri" w:hAnsi="Calibri" w:cs="Arial"/>
      <w:sz w:val="22"/>
      <w:szCs w:val="22"/>
    </w:rPr>
  </w:style>
  <w:style w:type="paragraph" w:customStyle="1" w:styleId="xmsonormal">
    <w:name w:val="x_msonormal"/>
    <w:basedOn w:val="Normal"/>
    <w:rsid w:val="00347A27"/>
    <w:rPr>
      <w:rFonts w:eastAsiaTheme="minorHAnsi"/>
    </w:rPr>
  </w:style>
  <w:style w:type="paragraph" w:customStyle="1" w:styleId="Default">
    <w:name w:val="Default"/>
    <w:rsid w:val="001162F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B6A6F"/>
    <w:rPr>
      <w:color w:val="0563C1" w:themeColor="hyperlink"/>
      <w:u w:val="single"/>
    </w:rPr>
  </w:style>
  <w:style w:type="character" w:styleId="FollowedHyperlink">
    <w:name w:val="FollowedHyperlink"/>
    <w:basedOn w:val="DefaultParagraphFont"/>
    <w:uiPriority w:val="99"/>
    <w:semiHidden/>
    <w:unhideWhenUsed/>
    <w:rsid w:val="006B79E3"/>
    <w:rPr>
      <w:color w:val="954F72" w:themeColor="followedHyperlink"/>
      <w:u w:val="single"/>
    </w:rPr>
  </w:style>
  <w:style w:type="character" w:customStyle="1" w:styleId="text">
    <w:name w:val="text"/>
    <w:basedOn w:val="DefaultParagraphFont"/>
    <w:rsid w:val="00EF164B"/>
  </w:style>
  <w:style w:type="character" w:customStyle="1" w:styleId="time">
    <w:name w:val="time"/>
    <w:basedOn w:val="DefaultParagraphFont"/>
    <w:rsid w:val="00EF1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73103">
      <w:bodyDiv w:val="1"/>
      <w:marLeft w:val="0"/>
      <w:marRight w:val="0"/>
      <w:marTop w:val="0"/>
      <w:marBottom w:val="0"/>
      <w:divBdr>
        <w:top w:val="none" w:sz="0" w:space="0" w:color="auto"/>
        <w:left w:val="none" w:sz="0" w:space="0" w:color="auto"/>
        <w:bottom w:val="none" w:sz="0" w:space="0" w:color="auto"/>
        <w:right w:val="none" w:sz="0" w:space="0" w:color="auto"/>
      </w:divBdr>
    </w:div>
    <w:div w:id="188033310">
      <w:bodyDiv w:val="1"/>
      <w:marLeft w:val="0"/>
      <w:marRight w:val="0"/>
      <w:marTop w:val="0"/>
      <w:marBottom w:val="0"/>
      <w:divBdr>
        <w:top w:val="none" w:sz="0" w:space="0" w:color="auto"/>
        <w:left w:val="none" w:sz="0" w:space="0" w:color="auto"/>
        <w:bottom w:val="none" w:sz="0" w:space="0" w:color="auto"/>
        <w:right w:val="none" w:sz="0" w:space="0" w:color="auto"/>
      </w:divBdr>
    </w:div>
    <w:div w:id="360280186">
      <w:bodyDiv w:val="1"/>
      <w:marLeft w:val="0"/>
      <w:marRight w:val="0"/>
      <w:marTop w:val="0"/>
      <w:marBottom w:val="0"/>
      <w:divBdr>
        <w:top w:val="none" w:sz="0" w:space="0" w:color="auto"/>
        <w:left w:val="none" w:sz="0" w:space="0" w:color="auto"/>
        <w:bottom w:val="none" w:sz="0" w:space="0" w:color="auto"/>
        <w:right w:val="none" w:sz="0" w:space="0" w:color="auto"/>
      </w:divBdr>
    </w:div>
    <w:div w:id="767043865">
      <w:bodyDiv w:val="1"/>
      <w:marLeft w:val="0"/>
      <w:marRight w:val="0"/>
      <w:marTop w:val="0"/>
      <w:marBottom w:val="0"/>
      <w:divBdr>
        <w:top w:val="none" w:sz="0" w:space="0" w:color="auto"/>
        <w:left w:val="none" w:sz="0" w:space="0" w:color="auto"/>
        <w:bottom w:val="none" w:sz="0" w:space="0" w:color="auto"/>
        <w:right w:val="none" w:sz="0" w:space="0" w:color="auto"/>
      </w:divBdr>
    </w:div>
    <w:div w:id="1220433414">
      <w:bodyDiv w:val="1"/>
      <w:marLeft w:val="0"/>
      <w:marRight w:val="0"/>
      <w:marTop w:val="0"/>
      <w:marBottom w:val="0"/>
      <w:divBdr>
        <w:top w:val="none" w:sz="0" w:space="0" w:color="auto"/>
        <w:left w:val="none" w:sz="0" w:space="0" w:color="auto"/>
        <w:bottom w:val="none" w:sz="0" w:space="0" w:color="auto"/>
        <w:right w:val="none" w:sz="0" w:space="0" w:color="auto"/>
      </w:divBdr>
      <w:divsChild>
        <w:div w:id="348138838">
          <w:marLeft w:val="0"/>
          <w:marRight w:val="0"/>
          <w:marTop w:val="0"/>
          <w:marBottom w:val="0"/>
          <w:divBdr>
            <w:top w:val="none" w:sz="0" w:space="0" w:color="auto"/>
            <w:left w:val="none" w:sz="0" w:space="0" w:color="auto"/>
            <w:bottom w:val="none" w:sz="0" w:space="0" w:color="auto"/>
            <w:right w:val="none" w:sz="0" w:space="0" w:color="auto"/>
          </w:divBdr>
        </w:div>
        <w:div w:id="1470635626">
          <w:marLeft w:val="0"/>
          <w:marRight w:val="0"/>
          <w:marTop w:val="0"/>
          <w:marBottom w:val="0"/>
          <w:divBdr>
            <w:top w:val="none" w:sz="0" w:space="0" w:color="auto"/>
            <w:left w:val="none" w:sz="0" w:space="0" w:color="auto"/>
            <w:bottom w:val="none" w:sz="0" w:space="0" w:color="auto"/>
            <w:right w:val="none" w:sz="0" w:space="0" w:color="auto"/>
          </w:divBdr>
        </w:div>
      </w:divsChild>
    </w:div>
    <w:div w:id="1604534073">
      <w:bodyDiv w:val="1"/>
      <w:marLeft w:val="0"/>
      <w:marRight w:val="0"/>
      <w:marTop w:val="0"/>
      <w:marBottom w:val="0"/>
      <w:divBdr>
        <w:top w:val="none" w:sz="0" w:space="0" w:color="auto"/>
        <w:left w:val="none" w:sz="0" w:space="0" w:color="auto"/>
        <w:bottom w:val="none" w:sz="0" w:space="0" w:color="auto"/>
        <w:right w:val="none" w:sz="0" w:space="0" w:color="auto"/>
      </w:divBdr>
    </w:div>
    <w:div w:id="1743258905">
      <w:bodyDiv w:val="1"/>
      <w:marLeft w:val="0"/>
      <w:marRight w:val="0"/>
      <w:marTop w:val="0"/>
      <w:marBottom w:val="0"/>
      <w:divBdr>
        <w:top w:val="none" w:sz="0" w:space="0" w:color="auto"/>
        <w:left w:val="none" w:sz="0" w:space="0" w:color="auto"/>
        <w:bottom w:val="none" w:sz="0" w:space="0" w:color="auto"/>
        <w:right w:val="none" w:sz="0" w:space="0" w:color="auto"/>
      </w:divBdr>
    </w:div>
    <w:div w:id="1865560896">
      <w:bodyDiv w:val="1"/>
      <w:marLeft w:val="0"/>
      <w:marRight w:val="0"/>
      <w:marTop w:val="0"/>
      <w:marBottom w:val="0"/>
      <w:divBdr>
        <w:top w:val="none" w:sz="0" w:space="0" w:color="auto"/>
        <w:left w:val="none" w:sz="0" w:space="0" w:color="auto"/>
        <w:bottom w:val="none" w:sz="0" w:space="0" w:color="auto"/>
        <w:right w:val="none" w:sz="0" w:space="0" w:color="auto"/>
      </w:divBdr>
    </w:div>
    <w:div w:id="1957179562">
      <w:bodyDiv w:val="1"/>
      <w:marLeft w:val="0"/>
      <w:marRight w:val="0"/>
      <w:marTop w:val="0"/>
      <w:marBottom w:val="0"/>
      <w:divBdr>
        <w:top w:val="none" w:sz="0" w:space="0" w:color="auto"/>
        <w:left w:val="none" w:sz="0" w:space="0" w:color="auto"/>
        <w:bottom w:val="none" w:sz="0" w:space="0" w:color="auto"/>
        <w:right w:val="none" w:sz="0" w:space="0" w:color="auto"/>
      </w:divBdr>
    </w:div>
    <w:div w:id="2101952443">
      <w:bodyDiv w:val="1"/>
      <w:marLeft w:val="0"/>
      <w:marRight w:val="0"/>
      <w:marTop w:val="0"/>
      <w:marBottom w:val="0"/>
      <w:divBdr>
        <w:top w:val="none" w:sz="0" w:space="0" w:color="auto"/>
        <w:left w:val="none" w:sz="0" w:space="0" w:color="auto"/>
        <w:bottom w:val="none" w:sz="0" w:space="0" w:color="auto"/>
        <w:right w:val="none" w:sz="0" w:space="0" w:color="auto"/>
      </w:divBdr>
    </w:div>
    <w:div w:id="214507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https://cccconfer.zoom.us/rec/share/Siucp67qzzR2YiagCG_BNB0HPll9a3_mue-Y0yZygIc2numv1YC8vCiQ7Uo7Fikh.rYRUNYi_msgZBmWu" TargetMode="External"/><Relationship Id="rId2" Type="http://schemas.openxmlformats.org/officeDocument/2006/relationships/image" Target="media/image1.jpeg"/><Relationship Id="rId1" Type="http://schemas.openxmlformats.org/officeDocument/2006/relationships/hyperlink" Target="http://web.peral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A47FE-B587-4E9E-922A-755C84DBC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7</Pages>
  <Words>1142</Words>
  <Characters>6511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Peralta CCD</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LaShaune Fitch</dc:creator>
  <cp:keywords/>
  <dc:description/>
  <cp:lastModifiedBy>Amany ElMasry</cp:lastModifiedBy>
  <cp:revision>64</cp:revision>
  <dcterms:created xsi:type="dcterms:W3CDTF">2022-05-24T14:52:00Z</dcterms:created>
  <dcterms:modified xsi:type="dcterms:W3CDTF">2023-02-08T00:21:00Z</dcterms:modified>
</cp:coreProperties>
</file>