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8DE20" w14:textId="0A8E70AB" w:rsidR="00962E30" w:rsidRDefault="00E02EA6" w:rsidP="00CB385B">
      <w:pPr>
        <w:pStyle w:val="Heading1"/>
        <w:spacing w:before="60" w:line="320" w:lineRule="exact"/>
        <w:ind w:left="1008" w:right="180"/>
      </w:pPr>
      <w:r>
        <w:t>PERALTA COMMUNITY COLLEGE DISTRICT</w:t>
      </w:r>
      <w:r w:rsidR="00DC231C">
        <w:t xml:space="preserve"> – </w:t>
      </w:r>
      <w:r w:rsidR="00E6164B">
        <w:t>October</w:t>
      </w:r>
      <w:r w:rsidR="00DC231C">
        <w:t xml:space="preserve"> 2024 </w:t>
      </w:r>
    </w:p>
    <w:p w14:paraId="6BC3D4B9" w14:textId="77777777" w:rsidR="00A1484E" w:rsidRDefault="00A1484E" w:rsidP="00A1484E">
      <w:pPr>
        <w:pStyle w:val="Heading1"/>
        <w:spacing w:before="60" w:line="320" w:lineRule="exact"/>
        <w:ind w:left="1008" w:right="1008"/>
      </w:pPr>
    </w:p>
    <w:p w14:paraId="22C8FABF" w14:textId="77777777" w:rsidR="00962E30" w:rsidRDefault="4469BEF2">
      <w:pPr>
        <w:spacing w:line="320" w:lineRule="exact"/>
        <w:ind w:left="1364" w:right="1364"/>
        <w:jc w:val="center"/>
        <w:rPr>
          <w:sz w:val="28"/>
          <w:szCs w:val="28"/>
        </w:rPr>
      </w:pPr>
      <w:r w:rsidRPr="4469BEF2">
        <w:rPr>
          <w:sz w:val="28"/>
          <w:szCs w:val="28"/>
        </w:rPr>
        <w:t>CLASSIFIED JOB DESCRIPTION</w:t>
      </w:r>
    </w:p>
    <w:p w14:paraId="5E41D24F" w14:textId="77777777" w:rsidR="00A1484E" w:rsidRDefault="00A1484E">
      <w:pPr>
        <w:spacing w:line="320" w:lineRule="exact"/>
        <w:ind w:left="1364" w:right="1364"/>
        <w:jc w:val="center"/>
        <w:rPr>
          <w:sz w:val="28"/>
        </w:rPr>
      </w:pPr>
    </w:p>
    <w:p w14:paraId="61913412" w14:textId="3985BCFD" w:rsidR="4469BEF2" w:rsidRDefault="4469BEF2" w:rsidP="4469BEF2">
      <w:pPr>
        <w:pStyle w:val="Heading1"/>
        <w:spacing w:before="4"/>
      </w:pPr>
      <w:r>
        <w:t>INFO</w:t>
      </w:r>
      <w:r w:rsidR="3C73619A">
        <w:t>SEC PROGRAM COORDINATOR/</w:t>
      </w:r>
      <w:r w:rsidR="02EA5D56">
        <w:t>NETWORK COMMUNICATIONS ADMINISTRATOR</w:t>
      </w:r>
    </w:p>
    <w:p w14:paraId="1EFFBC61" w14:textId="58538D9A" w:rsidR="00962E30" w:rsidRDefault="4469BEF2" w:rsidP="4469BEF2">
      <w:pPr>
        <w:spacing w:line="322" w:lineRule="exact"/>
        <w:ind w:left="1364" w:right="1364"/>
        <w:jc w:val="center"/>
        <w:rPr>
          <w:b/>
          <w:bCs/>
          <w:sz w:val="28"/>
          <w:szCs w:val="28"/>
        </w:rPr>
      </w:pPr>
      <w:r w:rsidRPr="3BB22FF4">
        <w:rPr>
          <w:b/>
          <w:bCs/>
          <w:sz w:val="28"/>
          <w:szCs w:val="28"/>
        </w:rPr>
        <w:t xml:space="preserve">(SEIU Local 1021 Salary Range </w:t>
      </w:r>
      <w:r w:rsidR="008A60D8" w:rsidRPr="3BB22FF4">
        <w:rPr>
          <w:b/>
          <w:bCs/>
          <w:sz w:val="28"/>
          <w:szCs w:val="28"/>
        </w:rPr>
        <w:t>123</w:t>
      </w:r>
      <w:r w:rsidRPr="3BB22FF4">
        <w:rPr>
          <w:b/>
          <w:bCs/>
          <w:sz w:val="28"/>
          <w:szCs w:val="28"/>
        </w:rPr>
        <w:t>)</w:t>
      </w:r>
    </w:p>
    <w:p w14:paraId="67D41D28" w14:textId="6A21B728" w:rsidR="00962E30" w:rsidRDefault="4469BEF2" w:rsidP="4469BEF2">
      <w:pPr>
        <w:ind w:left="1363" w:right="1364"/>
        <w:jc w:val="center"/>
        <w:rPr>
          <w:b/>
          <w:bCs/>
          <w:sz w:val="28"/>
          <w:szCs w:val="28"/>
        </w:rPr>
      </w:pPr>
      <w:r w:rsidRPr="0430CDEB">
        <w:rPr>
          <w:b/>
          <w:bCs/>
          <w:sz w:val="28"/>
          <w:szCs w:val="28"/>
        </w:rPr>
        <w:t xml:space="preserve">Job Code: </w:t>
      </w:r>
      <w:r w:rsidR="000909A9">
        <w:rPr>
          <w:b/>
          <w:bCs/>
          <w:sz w:val="28"/>
          <w:szCs w:val="28"/>
        </w:rPr>
        <w:t>1085</w:t>
      </w:r>
    </w:p>
    <w:p w14:paraId="672A6659" w14:textId="77777777" w:rsidR="00962E30" w:rsidRDefault="00962E30">
      <w:pPr>
        <w:pStyle w:val="BodyText"/>
        <w:ind w:left="0" w:firstLine="0"/>
        <w:rPr>
          <w:b/>
          <w:sz w:val="30"/>
        </w:rPr>
      </w:pPr>
    </w:p>
    <w:p w14:paraId="0A37501D" w14:textId="319F43D6" w:rsidR="00962E30" w:rsidRPr="00BA646F" w:rsidRDefault="00E02EA6" w:rsidP="00BA646F">
      <w:pPr>
        <w:pStyle w:val="Heading2"/>
        <w:spacing w:before="207"/>
      </w:pPr>
      <w:r>
        <w:t>CLASS PURPOSE</w:t>
      </w:r>
    </w:p>
    <w:p w14:paraId="25DD4EEC" w14:textId="1B0CEBE1" w:rsidR="00962E30" w:rsidRDefault="4469BEF2">
      <w:pPr>
        <w:pStyle w:val="BodyText"/>
        <w:ind w:left="119" w:right="123" w:firstLine="0"/>
      </w:pPr>
      <w:r>
        <w:t>Under the direction and supervision of</w:t>
      </w:r>
      <w:r w:rsidR="00B31016">
        <w:t xml:space="preserve"> the Chief Technology </w:t>
      </w:r>
      <w:r w:rsidR="008A60D8">
        <w:t xml:space="preserve">Information </w:t>
      </w:r>
      <w:r w:rsidR="00B31016">
        <w:t>Officer for</w:t>
      </w:r>
      <w:r>
        <w:t xml:space="preserve"> Information Technology, the position develops, organizes, plans, </w:t>
      </w:r>
      <w:r w:rsidR="000C5110">
        <w:t xml:space="preserve">and </w:t>
      </w:r>
      <w:r>
        <w:t xml:space="preserve">coordinates the </w:t>
      </w:r>
      <w:bookmarkStart w:id="0" w:name="_Int_of3JD8N8"/>
      <w:proofErr w:type="gramStart"/>
      <w:r>
        <w:t>District’s</w:t>
      </w:r>
      <w:bookmarkEnd w:id="0"/>
      <w:proofErr w:type="gramEnd"/>
      <w:r>
        <w:t xml:space="preserve"> information sec</w:t>
      </w:r>
      <w:r w:rsidR="00AC2CB6">
        <w:t>urity program in a multi-college</w:t>
      </w:r>
      <w:r>
        <w:t xml:space="preserve"> environment. The position is responsible for developing information security policies and guidelines, monitors systems to ensure compliance, enhancing the information security infrastructure,</w:t>
      </w:r>
      <w:r w:rsidR="00B31016">
        <w:t xml:space="preserve"> coordinating information security efforts,</w:t>
      </w:r>
      <w:r>
        <w:t xml:space="preserve"> providing technical direction to staff, </w:t>
      </w:r>
      <w:bookmarkStart w:id="1" w:name="_Int_iZChqEV6"/>
      <w:r>
        <w:t>leads</w:t>
      </w:r>
      <w:bookmarkEnd w:id="1"/>
      <w:r>
        <w:t xml:space="preserve"> projects concerning the evaluation and implementation of security-related technologies, coordinating I.T. projects, and providing functional technical support within the I.T. Department. Performs related duties as required or assigned.</w:t>
      </w:r>
    </w:p>
    <w:p w14:paraId="5DAB6C7B" w14:textId="77777777" w:rsidR="00962E30" w:rsidRDefault="00962E30">
      <w:pPr>
        <w:pStyle w:val="BodyText"/>
        <w:ind w:left="0" w:firstLine="0"/>
        <w:rPr>
          <w:sz w:val="26"/>
        </w:rPr>
      </w:pPr>
    </w:p>
    <w:p w14:paraId="6A05A809" w14:textId="1D8DB92D" w:rsidR="00962E30" w:rsidRPr="00BA646F" w:rsidRDefault="00E02EA6" w:rsidP="00BA646F">
      <w:pPr>
        <w:pStyle w:val="Heading2"/>
        <w:spacing w:after="60"/>
        <w:ind w:left="119"/>
      </w:pPr>
      <w:r>
        <w:t>EXAMPLES OF ESSENTIAL DUTIES</w:t>
      </w:r>
    </w:p>
    <w:p w14:paraId="245F655C" w14:textId="5AA318B1" w:rsidR="00962E30" w:rsidRDefault="4469BEF2">
      <w:pPr>
        <w:pStyle w:val="BodyText"/>
        <w:ind w:left="119" w:right="163" w:firstLine="0"/>
      </w:pPr>
      <w:r>
        <w:t xml:space="preserve">Any one position may not include all the duties listed nor do listed examples include all tasks that may be found in positions of this class. To perform this job successfully, an individual must be able to perform each essential duty of the position satisfactorily. Reasonable </w:t>
      </w:r>
      <w:r w:rsidR="621502F5">
        <w:t>accommodation</w:t>
      </w:r>
      <w:r>
        <w:t xml:space="preserve"> may be made to enable individuals with disabilities to perform the essential functions required for the position.</w:t>
      </w:r>
    </w:p>
    <w:p w14:paraId="5A39BBE3" w14:textId="77777777" w:rsidR="00962E30" w:rsidRDefault="00962E30">
      <w:pPr>
        <w:pStyle w:val="BodyText"/>
        <w:spacing w:before="11"/>
        <w:ind w:left="0" w:firstLine="0"/>
        <w:rPr>
          <w:sz w:val="23"/>
        </w:rPr>
      </w:pPr>
    </w:p>
    <w:p w14:paraId="580F8151" w14:textId="31711317" w:rsidR="00962E30" w:rsidRDefault="4469BEF2" w:rsidP="00345DC7">
      <w:pPr>
        <w:pStyle w:val="ListParagraph"/>
        <w:numPr>
          <w:ilvl w:val="0"/>
          <w:numId w:val="3"/>
        </w:numPr>
        <w:tabs>
          <w:tab w:val="left" w:pos="479"/>
          <w:tab w:val="left" w:pos="480"/>
        </w:tabs>
        <w:spacing w:after="160" w:line="293" w:lineRule="exact"/>
        <w:ind w:hanging="361"/>
        <w:rPr>
          <w:sz w:val="24"/>
          <w:szCs w:val="24"/>
        </w:rPr>
      </w:pPr>
      <w:r w:rsidRPr="0430CDEB">
        <w:rPr>
          <w:sz w:val="24"/>
          <w:szCs w:val="24"/>
        </w:rPr>
        <w:t xml:space="preserve">Develops </w:t>
      </w:r>
      <w:r w:rsidR="00D93701">
        <w:rPr>
          <w:sz w:val="24"/>
          <w:szCs w:val="24"/>
        </w:rPr>
        <w:t xml:space="preserve">and maintains </w:t>
      </w:r>
      <w:r w:rsidRPr="0430CDEB">
        <w:rPr>
          <w:sz w:val="24"/>
          <w:szCs w:val="24"/>
        </w:rPr>
        <w:t>District-wide standards for information security, reviewing relevant policies and procedures; implementing strategies for complying with applicable federal, state, and other legal compl</w:t>
      </w:r>
      <w:r w:rsidR="5D8E7B1B" w:rsidRPr="0430CDEB">
        <w:rPr>
          <w:sz w:val="24"/>
          <w:szCs w:val="24"/>
        </w:rPr>
        <w:t>iance requirements related to information security.</w:t>
      </w:r>
    </w:p>
    <w:p w14:paraId="48A09077" w14:textId="56632282" w:rsidR="00962E30" w:rsidRDefault="4B3B5207" w:rsidP="00345DC7">
      <w:pPr>
        <w:pStyle w:val="ListParagraph"/>
        <w:numPr>
          <w:ilvl w:val="0"/>
          <w:numId w:val="3"/>
        </w:numPr>
        <w:tabs>
          <w:tab w:val="left" w:pos="479"/>
          <w:tab w:val="left" w:pos="480"/>
        </w:tabs>
        <w:spacing w:after="160"/>
        <w:ind w:left="479" w:right="444"/>
        <w:rPr>
          <w:sz w:val="24"/>
          <w:szCs w:val="24"/>
        </w:rPr>
      </w:pPr>
      <w:r w:rsidRPr="3BB22FF4">
        <w:rPr>
          <w:sz w:val="24"/>
          <w:szCs w:val="24"/>
        </w:rPr>
        <w:t>Provides guidance to</w:t>
      </w:r>
      <w:r w:rsidR="007107F3" w:rsidRPr="3BB22FF4">
        <w:rPr>
          <w:sz w:val="24"/>
          <w:szCs w:val="24"/>
        </w:rPr>
        <w:t xml:space="preserve"> the</w:t>
      </w:r>
      <w:r w:rsidRPr="3BB22FF4">
        <w:rPr>
          <w:sz w:val="24"/>
          <w:szCs w:val="24"/>
        </w:rPr>
        <w:t xml:space="preserve"> </w:t>
      </w:r>
      <w:bookmarkStart w:id="2" w:name="_Int_GgrKHbB4"/>
      <w:proofErr w:type="gramStart"/>
      <w:r w:rsidRPr="3BB22FF4">
        <w:rPr>
          <w:sz w:val="24"/>
          <w:szCs w:val="24"/>
        </w:rPr>
        <w:t>District</w:t>
      </w:r>
      <w:bookmarkEnd w:id="2"/>
      <w:proofErr w:type="gramEnd"/>
      <w:r w:rsidRPr="3BB22FF4">
        <w:rPr>
          <w:sz w:val="24"/>
          <w:szCs w:val="24"/>
        </w:rPr>
        <w:t xml:space="preserve"> and campus community regarding relevant laws and policies</w:t>
      </w:r>
      <w:r w:rsidR="00AE16A8">
        <w:rPr>
          <w:sz w:val="24"/>
          <w:szCs w:val="24"/>
        </w:rPr>
        <w:t>.</w:t>
      </w:r>
    </w:p>
    <w:p w14:paraId="71276CCB" w14:textId="342FB210" w:rsidR="5D8E7B1B" w:rsidRDefault="73E0F65E" w:rsidP="5D8E7B1B">
      <w:pPr>
        <w:pStyle w:val="ListParagraph"/>
        <w:numPr>
          <w:ilvl w:val="0"/>
          <w:numId w:val="3"/>
        </w:numPr>
        <w:tabs>
          <w:tab w:val="left" w:pos="479"/>
          <w:tab w:val="left" w:pos="480"/>
        </w:tabs>
        <w:spacing w:after="160"/>
        <w:ind w:left="479" w:right="444"/>
        <w:rPr>
          <w:sz w:val="24"/>
          <w:szCs w:val="24"/>
        </w:rPr>
      </w:pPr>
      <w:r w:rsidRPr="3BB22FF4">
        <w:rPr>
          <w:sz w:val="24"/>
          <w:szCs w:val="24"/>
        </w:rPr>
        <w:t>Research</w:t>
      </w:r>
      <w:r w:rsidR="5D8E7B1B" w:rsidRPr="3BB22FF4">
        <w:rPr>
          <w:sz w:val="24"/>
          <w:szCs w:val="24"/>
        </w:rPr>
        <w:t xml:space="preserve"> information security best practices for the </w:t>
      </w:r>
      <w:bookmarkStart w:id="3" w:name="_Int_bglf4nwI"/>
      <w:proofErr w:type="gramStart"/>
      <w:r w:rsidR="5D8E7B1B" w:rsidRPr="3BB22FF4">
        <w:rPr>
          <w:sz w:val="24"/>
          <w:szCs w:val="24"/>
        </w:rPr>
        <w:t>District</w:t>
      </w:r>
      <w:bookmarkEnd w:id="3"/>
      <w:proofErr w:type="gramEnd"/>
      <w:r w:rsidR="5D8E7B1B" w:rsidRPr="3BB22FF4">
        <w:rPr>
          <w:sz w:val="24"/>
          <w:szCs w:val="24"/>
        </w:rPr>
        <w:t xml:space="preserve"> and campus community</w:t>
      </w:r>
      <w:r w:rsidR="3E457906" w:rsidRPr="3BB22FF4">
        <w:rPr>
          <w:sz w:val="24"/>
          <w:szCs w:val="24"/>
        </w:rPr>
        <w:t>; determining how control requirements from security frameworks apply to the enterprise</w:t>
      </w:r>
      <w:r w:rsidR="00AE16A8">
        <w:rPr>
          <w:sz w:val="24"/>
          <w:szCs w:val="24"/>
        </w:rPr>
        <w:t>.</w:t>
      </w:r>
    </w:p>
    <w:p w14:paraId="417E946D" w14:textId="7673B955" w:rsidR="00FA4DFE" w:rsidRDefault="00FA4DFE" w:rsidP="00345DC7">
      <w:pPr>
        <w:pStyle w:val="ListParagraph"/>
        <w:numPr>
          <w:ilvl w:val="0"/>
          <w:numId w:val="3"/>
        </w:numPr>
        <w:tabs>
          <w:tab w:val="left" w:pos="479"/>
          <w:tab w:val="left" w:pos="480"/>
        </w:tabs>
        <w:spacing w:after="160"/>
        <w:ind w:left="479" w:right="444"/>
        <w:rPr>
          <w:sz w:val="24"/>
          <w:szCs w:val="24"/>
        </w:rPr>
      </w:pPr>
      <w:r w:rsidRPr="0D3A1753">
        <w:rPr>
          <w:sz w:val="24"/>
          <w:szCs w:val="24"/>
        </w:rPr>
        <w:t xml:space="preserve">Serves as a liaison for third-party </w:t>
      </w:r>
      <w:r w:rsidR="007107F3" w:rsidRPr="0D3A1753">
        <w:rPr>
          <w:sz w:val="24"/>
          <w:szCs w:val="24"/>
        </w:rPr>
        <w:t xml:space="preserve">information security </w:t>
      </w:r>
      <w:r w:rsidRPr="0D3A1753">
        <w:rPr>
          <w:sz w:val="24"/>
          <w:szCs w:val="24"/>
        </w:rPr>
        <w:t>auditors and assessors</w:t>
      </w:r>
      <w:r w:rsidR="37DEE2A2" w:rsidRPr="0D3A1753">
        <w:rPr>
          <w:sz w:val="24"/>
          <w:szCs w:val="24"/>
        </w:rPr>
        <w:t>; translates auditing requirements for internal parties</w:t>
      </w:r>
      <w:r w:rsidR="00AE16A8">
        <w:rPr>
          <w:sz w:val="24"/>
          <w:szCs w:val="24"/>
        </w:rPr>
        <w:t>.</w:t>
      </w:r>
    </w:p>
    <w:p w14:paraId="5156B3D8" w14:textId="5099F800" w:rsidR="00FA4DFE" w:rsidRDefault="00FA4DFE" w:rsidP="00345DC7">
      <w:pPr>
        <w:pStyle w:val="ListParagraph"/>
        <w:numPr>
          <w:ilvl w:val="0"/>
          <w:numId w:val="3"/>
        </w:numPr>
        <w:tabs>
          <w:tab w:val="left" w:pos="479"/>
          <w:tab w:val="left" w:pos="480"/>
        </w:tabs>
        <w:spacing w:after="160"/>
        <w:ind w:left="479" w:right="444"/>
        <w:rPr>
          <w:sz w:val="24"/>
          <w:szCs w:val="24"/>
        </w:rPr>
      </w:pPr>
      <w:r w:rsidRPr="0D3A1753">
        <w:rPr>
          <w:sz w:val="24"/>
          <w:szCs w:val="24"/>
        </w:rPr>
        <w:t xml:space="preserve">Manages third-party vendor </w:t>
      </w:r>
      <w:r w:rsidR="00835DF8" w:rsidRPr="0D3A1753">
        <w:rPr>
          <w:sz w:val="24"/>
          <w:szCs w:val="24"/>
        </w:rPr>
        <w:t xml:space="preserve">risk </w:t>
      </w:r>
      <w:r w:rsidRPr="0D3A1753">
        <w:rPr>
          <w:sz w:val="24"/>
          <w:szCs w:val="24"/>
        </w:rPr>
        <w:t>assessment program (TPRM); per</w:t>
      </w:r>
      <w:r w:rsidR="4D102788" w:rsidRPr="0D3A1753">
        <w:rPr>
          <w:sz w:val="24"/>
          <w:szCs w:val="24"/>
        </w:rPr>
        <w:t>forms risk analysis of new technologies</w:t>
      </w:r>
      <w:r w:rsidR="00AE16A8">
        <w:rPr>
          <w:sz w:val="24"/>
          <w:szCs w:val="24"/>
        </w:rPr>
        <w:t>.</w:t>
      </w:r>
    </w:p>
    <w:p w14:paraId="52F3A6C9" w14:textId="3DCBF73C" w:rsidR="00C1409B" w:rsidRDefault="5D8E7B1B" w:rsidP="00345DC7">
      <w:pPr>
        <w:pStyle w:val="ListParagraph"/>
        <w:numPr>
          <w:ilvl w:val="0"/>
          <w:numId w:val="3"/>
        </w:numPr>
        <w:tabs>
          <w:tab w:val="left" w:pos="479"/>
          <w:tab w:val="left" w:pos="480"/>
        </w:tabs>
        <w:spacing w:after="160"/>
        <w:ind w:left="479" w:right="444"/>
        <w:rPr>
          <w:sz w:val="24"/>
          <w:szCs w:val="24"/>
        </w:rPr>
      </w:pPr>
      <w:r w:rsidRPr="0D3A1753">
        <w:rPr>
          <w:sz w:val="24"/>
          <w:szCs w:val="24"/>
        </w:rPr>
        <w:t xml:space="preserve">Develops and maintains the District’s I.T. security incident response plan and </w:t>
      </w:r>
      <w:r w:rsidRPr="0D3A1753">
        <w:rPr>
          <w:sz w:val="24"/>
          <w:szCs w:val="24"/>
        </w:rPr>
        <w:lastRenderedPageBreak/>
        <w:t>procedures; par</w:t>
      </w:r>
      <w:r w:rsidR="4D102788" w:rsidRPr="0D3A1753">
        <w:rPr>
          <w:sz w:val="24"/>
          <w:szCs w:val="24"/>
        </w:rPr>
        <w:t>ticipates in response efforts to cybersecurity incidents</w:t>
      </w:r>
      <w:r w:rsidR="00AE16A8">
        <w:rPr>
          <w:sz w:val="24"/>
          <w:szCs w:val="24"/>
        </w:rPr>
        <w:t>.</w:t>
      </w:r>
    </w:p>
    <w:p w14:paraId="1EA708D4" w14:textId="54D88D77" w:rsidR="5D8E7B1B" w:rsidRDefault="5D8E7B1B" w:rsidP="5D8E7B1B">
      <w:pPr>
        <w:pStyle w:val="ListParagraph"/>
        <w:numPr>
          <w:ilvl w:val="0"/>
          <w:numId w:val="3"/>
        </w:numPr>
        <w:tabs>
          <w:tab w:val="left" w:pos="479"/>
          <w:tab w:val="left" w:pos="480"/>
        </w:tabs>
        <w:spacing w:after="160"/>
        <w:ind w:left="479" w:right="444"/>
        <w:rPr>
          <w:sz w:val="24"/>
          <w:szCs w:val="24"/>
        </w:rPr>
      </w:pPr>
      <w:r w:rsidRPr="0D3A1753">
        <w:rPr>
          <w:sz w:val="24"/>
          <w:szCs w:val="24"/>
        </w:rPr>
        <w:t>Assists with the development and implementation of business continuity and disaster recovery plans</w:t>
      </w:r>
      <w:r w:rsidR="00AE16A8">
        <w:rPr>
          <w:sz w:val="24"/>
          <w:szCs w:val="24"/>
        </w:rPr>
        <w:t>.</w:t>
      </w:r>
    </w:p>
    <w:p w14:paraId="07EA2954" w14:textId="77777777" w:rsidR="00055048" w:rsidRDefault="00650537" w:rsidP="4D102788">
      <w:pPr>
        <w:pStyle w:val="ListParagraph"/>
        <w:numPr>
          <w:ilvl w:val="0"/>
          <w:numId w:val="3"/>
        </w:numPr>
        <w:tabs>
          <w:tab w:val="left" w:pos="479"/>
          <w:tab w:val="left" w:pos="480"/>
        </w:tabs>
        <w:spacing w:after="160" w:line="293" w:lineRule="exact"/>
        <w:ind w:right="840" w:hanging="361"/>
        <w:rPr>
          <w:sz w:val="24"/>
          <w:szCs w:val="24"/>
        </w:rPr>
      </w:pPr>
      <w:r w:rsidRPr="00650537">
        <w:rPr>
          <w:sz w:val="24"/>
          <w:szCs w:val="24"/>
        </w:rPr>
        <w:t>Monitors security alerts on various platforms and collaborates with IT staff to address and remediate security issues.</w:t>
      </w:r>
    </w:p>
    <w:p w14:paraId="2F4BCB41" w14:textId="12B7F1D0" w:rsidR="4D102788" w:rsidRDefault="4D102788" w:rsidP="4D102788">
      <w:pPr>
        <w:pStyle w:val="ListParagraph"/>
        <w:numPr>
          <w:ilvl w:val="0"/>
          <w:numId w:val="3"/>
        </w:numPr>
        <w:tabs>
          <w:tab w:val="left" w:pos="479"/>
          <w:tab w:val="left" w:pos="480"/>
        </w:tabs>
        <w:spacing w:after="160" w:line="293" w:lineRule="exact"/>
        <w:ind w:right="840" w:hanging="361"/>
        <w:rPr>
          <w:sz w:val="24"/>
          <w:szCs w:val="24"/>
        </w:rPr>
      </w:pPr>
      <w:r w:rsidRPr="4AFAB4CD">
        <w:rPr>
          <w:sz w:val="24"/>
          <w:szCs w:val="24"/>
        </w:rPr>
        <w:t>Apply federal and state laws regarding data privacy and the protection of data assets</w:t>
      </w:r>
      <w:r w:rsidR="00AE16A8">
        <w:rPr>
          <w:sz w:val="24"/>
          <w:szCs w:val="24"/>
        </w:rPr>
        <w:t>.</w:t>
      </w:r>
      <w:r w:rsidRPr="4AFAB4CD">
        <w:rPr>
          <w:sz w:val="24"/>
          <w:szCs w:val="24"/>
        </w:rPr>
        <w:t xml:space="preserve"> </w:t>
      </w:r>
    </w:p>
    <w:p w14:paraId="2162EC44" w14:textId="35C47B66" w:rsidR="6EDED0C2" w:rsidRDefault="6EDED0C2" w:rsidP="4AFAB4CD">
      <w:pPr>
        <w:pStyle w:val="ListParagraph"/>
        <w:numPr>
          <w:ilvl w:val="0"/>
          <w:numId w:val="3"/>
        </w:numPr>
        <w:tabs>
          <w:tab w:val="left" w:pos="479"/>
          <w:tab w:val="left" w:pos="480"/>
        </w:tabs>
        <w:spacing w:after="160" w:line="293" w:lineRule="exact"/>
        <w:ind w:right="840" w:hanging="361"/>
        <w:rPr>
          <w:sz w:val="24"/>
          <w:szCs w:val="24"/>
        </w:rPr>
      </w:pPr>
      <w:r w:rsidRPr="3BB22FF4">
        <w:rPr>
          <w:sz w:val="24"/>
          <w:szCs w:val="24"/>
        </w:rPr>
        <w:t>Maintain and monitor the usage of the Cisco VoIP</w:t>
      </w:r>
      <w:r w:rsidR="3BD0C006" w:rsidRPr="3BB22FF4">
        <w:rPr>
          <w:sz w:val="24"/>
          <w:szCs w:val="24"/>
        </w:rPr>
        <w:t>,</w:t>
      </w:r>
      <w:r w:rsidRPr="3BB22FF4">
        <w:rPr>
          <w:sz w:val="24"/>
          <w:szCs w:val="24"/>
        </w:rPr>
        <w:t xml:space="preserve"> network and telecommunications systems</w:t>
      </w:r>
      <w:r w:rsidR="00AE16A8">
        <w:rPr>
          <w:sz w:val="24"/>
          <w:szCs w:val="24"/>
        </w:rPr>
        <w:t>.</w:t>
      </w:r>
    </w:p>
    <w:p w14:paraId="3E576CF0" w14:textId="7F534BB1" w:rsidR="6EDED0C2" w:rsidRDefault="6EDED0C2" w:rsidP="4AFAB4CD">
      <w:pPr>
        <w:pStyle w:val="ListParagraph"/>
        <w:numPr>
          <w:ilvl w:val="0"/>
          <w:numId w:val="3"/>
        </w:numPr>
        <w:tabs>
          <w:tab w:val="left" w:pos="479"/>
          <w:tab w:val="left" w:pos="480"/>
        </w:tabs>
        <w:spacing w:after="160" w:line="293" w:lineRule="exact"/>
        <w:ind w:right="840" w:hanging="361"/>
        <w:rPr>
          <w:sz w:val="24"/>
          <w:szCs w:val="24"/>
        </w:rPr>
      </w:pPr>
      <w:r w:rsidRPr="4AFAB4CD">
        <w:rPr>
          <w:sz w:val="24"/>
          <w:szCs w:val="24"/>
        </w:rPr>
        <w:t>Moves, adds and changes VoIP/telecom/network communications equipment.</w:t>
      </w:r>
    </w:p>
    <w:p w14:paraId="3220C20B" w14:textId="4DBED2CB" w:rsidR="32452B5B" w:rsidRDefault="32452B5B" w:rsidP="4AFAB4CD">
      <w:pPr>
        <w:pStyle w:val="ListParagraph"/>
        <w:numPr>
          <w:ilvl w:val="0"/>
          <w:numId w:val="3"/>
        </w:numPr>
        <w:tabs>
          <w:tab w:val="left" w:pos="479"/>
          <w:tab w:val="left" w:pos="480"/>
        </w:tabs>
        <w:spacing w:after="160" w:line="293" w:lineRule="exact"/>
        <w:ind w:right="840" w:hanging="361"/>
        <w:rPr>
          <w:sz w:val="24"/>
          <w:szCs w:val="24"/>
        </w:rPr>
      </w:pPr>
      <w:r w:rsidRPr="4AFAB4CD">
        <w:rPr>
          <w:sz w:val="24"/>
          <w:szCs w:val="24"/>
        </w:rPr>
        <w:t>Coordinates installation/repair of network communications equipment with outside vendors and contractors</w:t>
      </w:r>
      <w:r w:rsidR="00AE16A8">
        <w:rPr>
          <w:sz w:val="24"/>
          <w:szCs w:val="24"/>
        </w:rPr>
        <w:t>.</w:t>
      </w:r>
    </w:p>
    <w:p w14:paraId="256C740F" w14:textId="2CA98E50" w:rsidR="4AF6DB9C" w:rsidRDefault="4AF6DB9C" w:rsidP="4AFAB4CD">
      <w:pPr>
        <w:pStyle w:val="ListParagraph"/>
        <w:numPr>
          <w:ilvl w:val="0"/>
          <w:numId w:val="3"/>
        </w:numPr>
        <w:tabs>
          <w:tab w:val="left" w:pos="479"/>
          <w:tab w:val="left" w:pos="480"/>
        </w:tabs>
        <w:spacing w:after="160" w:line="293" w:lineRule="exact"/>
        <w:ind w:right="840" w:hanging="361"/>
        <w:rPr>
          <w:sz w:val="24"/>
          <w:szCs w:val="24"/>
        </w:rPr>
      </w:pPr>
      <w:r w:rsidRPr="4AFAB4CD">
        <w:rPr>
          <w:sz w:val="24"/>
          <w:szCs w:val="24"/>
        </w:rPr>
        <w:t>Plan, design, implement, support, and analyze emerging IP network and telecommunications technologies</w:t>
      </w:r>
      <w:r w:rsidR="00AE16A8">
        <w:rPr>
          <w:sz w:val="24"/>
          <w:szCs w:val="24"/>
        </w:rPr>
        <w:t>.</w:t>
      </w:r>
    </w:p>
    <w:p w14:paraId="2C035886" w14:textId="7FC5615C" w:rsidR="5D8E7B1B" w:rsidRDefault="5D8E7B1B" w:rsidP="5D8E7B1B">
      <w:pPr>
        <w:pStyle w:val="ListParagraph"/>
        <w:numPr>
          <w:ilvl w:val="0"/>
          <w:numId w:val="3"/>
        </w:numPr>
        <w:tabs>
          <w:tab w:val="left" w:pos="479"/>
          <w:tab w:val="left" w:pos="480"/>
        </w:tabs>
        <w:spacing w:after="160" w:line="293" w:lineRule="exact"/>
        <w:ind w:right="840" w:hanging="361"/>
        <w:rPr>
          <w:sz w:val="24"/>
          <w:szCs w:val="24"/>
        </w:rPr>
      </w:pPr>
      <w:r w:rsidRPr="0D3A1753">
        <w:rPr>
          <w:sz w:val="24"/>
          <w:szCs w:val="24"/>
        </w:rPr>
        <w:t>Participates and contributes to I.T. related District committees</w:t>
      </w:r>
      <w:r w:rsidR="00AE16A8">
        <w:rPr>
          <w:sz w:val="24"/>
          <w:szCs w:val="24"/>
        </w:rPr>
        <w:t>.</w:t>
      </w:r>
    </w:p>
    <w:p w14:paraId="270FBA29" w14:textId="5234FF81" w:rsidR="00962E30" w:rsidRPr="00E02EA6" w:rsidRDefault="00FA4DFE" w:rsidP="00345DC7">
      <w:pPr>
        <w:pStyle w:val="ListParagraph"/>
        <w:numPr>
          <w:ilvl w:val="0"/>
          <w:numId w:val="3"/>
        </w:numPr>
        <w:tabs>
          <w:tab w:val="left" w:pos="479"/>
          <w:tab w:val="left" w:pos="480"/>
        </w:tabs>
        <w:spacing w:after="160" w:line="293" w:lineRule="exact"/>
        <w:ind w:right="840" w:hanging="361"/>
        <w:rPr>
          <w:sz w:val="24"/>
          <w:szCs w:val="24"/>
        </w:rPr>
      </w:pPr>
      <w:r>
        <w:rPr>
          <w:sz w:val="24"/>
          <w:szCs w:val="24"/>
        </w:rPr>
        <w:t>Coordinates and directs I.T. staff o</w:t>
      </w:r>
      <w:r w:rsidR="4469BEF2" w:rsidRPr="00E02EA6">
        <w:rPr>
          <w:sz w:val="24"/>
          <w:szCs w:val="24"/>
        </w:rPr>
        <w:t xml:space="preserve">n a </w:t>
      </w:r>
      <w:r>
        <w:rPr>
          <w:sz w:val="24"/>
          <w:szCs w:val="24"/>
        </w:rPr>
        <w:t>program or p</w:t>
      </w:r>
      <w:r w:rsidR="4469BEF2" w:rsidRPr="00E02EA6">
        <w:rPr>
          <w:sz w:val="24"/>
          <w:szCs w:val="24"/>
        </w:rPr>
        <w:t>roject</w:t>
      </w:r>
      <w:r w:rsidR="4469BEF2" w:rsidRPr="00E02EA6">
        <w:rPr>
          <w:spacing w:val="-10"/>
          <w:sz w:val="24"/>
          <w:szCs w:val="24"/>
        </w:rPr>
        <w:t xml:space="preserve"> </w:t>
      </w:r>
      <w:r w:rsidR="4469BEF2" w:rsidRPr="00E02EA6">
        <w:rPr>
          <w:sz w:val="24"/>
          <w:szCs w:val="24"/>
        </w:rPr>
        <w:t>basis</w:t>
      </w:r>
      <w:r w:rsidR="00AE16A8">
        <w:rPr>
          <w:sz w:val="24"/>
          <w:szCs w:val="24"/>
        </w:rPr>
        <w:t>.</w:t>
      </w:r>
    </w:p>
    <w:p w14:paraId="136DCDD3" w14:textId="563AE615" w:rsidR="00962E30" w:rsidRPr="00E02EA6" w:rsidRDefault="4D102788" w:rsidP="4D102788">
      <w:pPr>
        <w:pStyle w:val="ListParagraph"/>
        <w:numPr>
          <w:ilvl w:val="0"/>
          <w:numId w:val="3"/>
        </w:numPr>
        <w:tabs>
          <w:tab w:val="left" w:pos="479"/>
          <w:tab w:val="left" w:pos="480"/>
        </w:tabs>
        <w:spacing w:after="160" w:line="293" w:lineRule="exact"/>
        <w:ind w:right="840" w:hanging="361"/>
        <w:rPr>
          <w:sz w:val="24"/>
          <w:szCs w:val="24"/>
        </w:rPr>
      </w:pPr>
      <w:r w:rsidRPr="0D3A1753">
        <w:rPr>
          <w:sz w:val="24"/>
          <w:szCs w:val="24"/>
        </w:rPr>
        <w:t>Performs project coordination activities for the District I.T. Department</w:t>
      </w:r>
      <w:r w:rsidR="00AE16A8">
        <w:rPr>
          <w:sz w:val="24"/>
          <w:szCs w:val="24"/>
        </w:rPr>
        <w:t>.</w:t>
      </w:r>
    </w:p>
    <w:p w14:paraId="0E151482" w14:textId="2C9994E3" w:rsidR="00962E30" w:rsidRPr="00E02EA6" w:rsidRDefault="4D102788" w:rsidP="4D102788">
      <w:pPr>
        <w:pStyle w:val="ListParagraph"/>
        <w:numPr>
          <w:ilvl w:val="0"/>
          <w:numId w:val="3"/>
        </w:numPr>
        <w:tabs>
          <w:tab w:val="left" w:pos="479"/>
          <w:tab w:val="left" w:pos="480"/>
        </w:tabs>
        <w:spacing w:after="160" w:line="293" w:lineRule="exact"/>
        <w:ind w:right="840" w:hanging="361"/>
        <w:rPr>
          <w:sz w:val="24"/>
          <w:szCs w:val="24"/>
        </w:rPr>
      </w:pPr>
      <w:r w:rsidRPr="0D3A1753">
        <w:rPr>
          <w:sz w:val="24"/>
          <w:szCs w:val="24"/>
        </w:rPr>
        <w:t>Reviews facilities acquisition, construction, and remodeling projects to ensure alignment to defined District I.T. standards</w:t>
      </w:r>
      <w:r w:rsidR="00AE16A8">
        <w:rPr>
          <w:sz w:val="24"/>
          <w:szCs w:val="24"/>
        </w:rPr>
        <w:t>.</w:t>
      </w:r>
    </w:p>
    <w:p w14:paraId="4ADFC5B5" w14:textId="1AF19977" w:rsidR="00962E30" w:rsidRPr="00E02EA6" w:rsidRDefault="4D102788" w:rsidP="4D102788">
      <w:pPr>
        <w:pStyle w:val="ListParagraph"/>
        <w:numPr>
          <w:ilvl w:val="0"/>
          <w:numId w:val="3"/>
        </w:numPr>
        <w:tabs>
          <w:tab w:val="left" w:pos="479"/>
          <w:tab w:val="left" w:pos="480"/>
        </w:tabs>
        <w:spacing w:after="160" w:line="293" w:lineRule="exact"/>
        <w:ind w:right="840" w:hanging="361"/>
        <w:rPr>
          <w:sz w:val="24"/>
          <w:szCs w:val="24"/>
        </w:rPr>
      </w:pPr>
      <w:r w:rsidRPr="0D3A1753">
        <w:rPr>
          <w:sz w:val="24"/>
          <w:szCs w:val="24"/>
        </w:rPr>
        <w:t>Attends workshops, conferences, and other training to maintain industry awareness and advancements as it relates to information security</w:t>
      </w:r>
      <w:r w:rsidR="00AE16A8">
        <w:rPr>
          <w:sz w:val="24"/>
          <w:szCs w:val="24"/>
        </w:rPr>
        <w:t>.</w:t>
      </w:r>
    </w:p>
    <w:p w14:paraId="1FDDF395" w14:textId="41992B45" w:rsidR="00962E30" w:rsidRPr="00E02EA6" w:rsidRDefault="00E02EA6" w:rsidP="5D8E7B1B">
      <w:pPr>
        <w:pStyle w:val="ListParagraph"/>
        <w:numPr>
          <w:ilvl w:val="0"/>
          <w:numId w:val="3"/>
        </w:numPr>
        <w:tabs>
          <w:tab w:val="left" w:pos="479"/>
          <w:tab w:val="left" w:pos="480"/>
        </w:tabs>
        <w:spacing w:after="160" w:line="293" w:lineRule="exact"/>
        <w:ind w:right="338"/>
        <w:rPr>
          <w:sz w:val="24"/>
          <w:szCs w:val="24"/>
        </w:rPr>
      </w:pPr>
      <w:r w:rsidRPr="5D8E7B1B">
        <w:rPr>
          <w:sz w:val="24"/>
          <w:szCs w:val="24"/>
        </w:rPr>
        <w:t>Perform other related duties as</w:t>
      </w:r>
      <w:r w:rsidRPr="5D8E7B1B">
        <w:rPr>
          <w:spacing w:val="-5"/>
          <w:sz w:val="24"/>
          <w:szCs w:val="24"/>
        </w:rPr>
        <w:t xml:space="preserve"> </w:t>
      </w:r>
      <w:r w:rsidRPr="5D8E7B1B">
        <w:rPr>
          <w:sz w:val="24"/>
          <w:szCs w:val="24"/>
        </w:rPr>
        <w:t>assigned by the Chief Technology</w:t>
      </w:r>
      <w:r w:rsidR="007107F3">
        <w:rPr>
          <w:sz w:val="24"/>
          <w:szCs w:val="24"/>
        </w:rPr>
        <w:t xml:space="preserve"> Information</w:t>
      </w:r>
      <w:r w:rsidRPr="5D8E7B1B">
        <w:rPr>
          <w:sz w:val="24"/>
          <w:szCs w:val="24"/>
        </w:rPr>
        <w:t xml:space="preserve"> Officer</w:t>
      </w:r>
      <w:r w:rsidR="00AE16A8">
        <w:rPr>
          <w:sz w:val="24"/>
          <w:szCs w:val="24"/>
        </w:rPr>
        <w:t>.</w:t>
      </w:r>
    </w:p>
    <w:p w14:paraId="0D0B940D" w14:textId="77777777" w:rsidR="00962E30" w:rsidRDefault="00962E30" w:rsidP="00345DC7">
      <w:pPr>
        <w:pStyle w:val="BodyText"/>
        <w:spacing w:before="2" w:after="160"/>
        <w:ind w:left="0" w:firstLine="0"/>
      </w:pPr>
    </w:p>
    <w:p w14:paraId="0E27B00A" w14:textId="505C2536" w:rsidR="00962E30" w:rsidRDefault="00E02EA6" w:rsidP="00BA646F">
      <w:pPr>
        <w:pStyle w:val="Heading2"/>
      </w:pPr>
      <w:r>
        <w:t>MINIMUM QUALIFICATIONS</w:t>
      </w:r>
    </w:p>
    <w:p w14:paraId="5E826D80" w14:textId="77777777" w:rsidR="00301657" w:rsidRPr="00BA646F" w:rsidRDefault="00301657" w:rsidP="00BA646F">
      <w:pPr>
        <w:pStyle w:val="Heading2"/>
      </w:pPr>
    </w:p>
    <w:p w14:paraId="690338E6" w14:textId="2B74E37F" w:rsidR="00962E30" w:rsidRDefault="00E02EA6" w:rsidP="4D102788">
      <w:pPr>
        <w:pStyle w:val="ListParagraph"/>
        <w:numPr>
          <w:ilvl w:val="1"/>
          <w:numId w:val="3"/>
        </w:numPr>
        <w:tabs>
          <w:tab w:val="left" w:pos="840"/>
        </w:tabs>
        <w:ind w:right="116"/>
        <w:jc w:val="both"/>
        <w:rPr>
          <w:sz w:val="24"/>
          <w:szCs w:val="24"/>
        </w:rPr>
      </w:pPr>
      <w:r w:rsidRPr="4D102788">
        <w:rPr>
          <w:sz w:val="24"/>
          <w:szCs w:val="24"/>
        </w:rPr>
        <w:t xml:space="preserve">Completion of </w:t>
      </w:r>
      <w:r w:rsidR="143AC1D0" w:rsidRPr="4D102788">
        <w:rPr>
          <w:sz w:val="24"/>
          <w:szCs w:val="24"/>
        </w:rPr>
        <w:t>bachelor's degree in computer information systems</w:t>
      </w:r>
      <w:r w:rsidRPr="4D102788">
        <w:rPr>
          <w:sz w:val="24"/>
          <w:szCs w:val="24"/>
        </w:rPr>
        <w:t xml:space="preserve"> or closely related field, and five (5) years of experience in IT networks, systems administration, or security-related positions. An equivalent combination of education and relevant work experience may be substituted for education/experience on a year-by-year</w:t>
      </w:r>
      <w:r w:rsidRPr="4D102788">
        <w:rPr>
          <w:spacing w:val="-2"/>
          <w:sz w:val="24"/>
          <w:szCs w:val="24"/>
        </w:rPr>
        <w:t xml:space="preserve"> </w:t>
      </w:r>
      <w:r w:rsidRPr="4D102788">
        <w:rPr>
          <w:sz w:val="24"/>
          <w:szCs w:val="24"/>
        </w:rPr>
        <w:t>basis</w:t>
      </w:r>
      <w:r w:rsidR="00B70684">
        <w:rPr>
          <w:sz w:val="24"/>
          <w:szCs w:val="24"/>
        </w:rPr>
        <w:t xml:space="preserve"> or equivalent combination of training &amp; experience that could provide the desired knowledge and abilities to perform the </w:t>
      </w:r>
      <w:r w:rsidR="00EF680E">
        <w:rPr>
          <w:sz w:val="24"/>
          <w:szCs w:val="24"/>
        </w:rPr>
        <w:t>position</w:t>
      </w:r>
      <w:r w:rsidRPr="4D102788">
        <w:rPr>
          <w:sz w:val="24"/>
          <w:szCs w:val="24"/>
        </w:rPr>
        <w:t>.</w:t>
      </w:r>
    </w:p>
    <w:p w14:paraId="60061E4C" w14:textId="77777777" w:rsidR="00962E30" w:rsidRDefault="00962E30">
      <w:pPr>
        <w:pStyle w:val="BodyText"/>
        <w:spacing w:before="10"/>
        <w:ind w:left="0" w:firstLine="0"/>
        <w:rPr>
          <w:sz w:val="23"/>
        </w:rPr>
      </w:pPr>
    </w:p>
    <w:p w14:paraId="5157CA63" w14:textId="613F6B5B" w:rsidR="00962E30" w:rsidRDefault="00E02EA6" w:rsidP="4D102788">
      <w:pPr>
        <w:pStyle w:val="ListParagraph"/>
        <w:numPr>
          <w:ilvl w:val="1"/>
          <w:numId w:val="3"/>
        </w:numPr>
        <w:tabs>
          <w:tab w:val="left" w:pos="840"/>
        </w:tabs>
        <w:ind w:right="117"/>
        <w:jc w:val="both"/>
        <w:rPr>
          <w:sz w:val="24"/>
          <w:szCs w:val="24"/>
        </w:rPr>
      </w:pPr>
      <w:r w:rsidRPr="0430CDEB">
        <w:rPr>
          <w:sz w:val="24"/>
          <w:szCs w:val="24"/>
        </w:rPr>
        <w:t>Understanding of, sensitivity to, and respect for the diverse academic, socioeconomic, cultural, disability and ethnic backgrounds of Peralta Colleges’ students, faculty, staff and community.</w:t>
      </w:r>
    </w:p>
    <w:p w14:paraId="4B94D5A5" w14:textId="77777777" w:rsidR="00962E30" w:rsidRDefault="00962E30">
      <w:pPr>
        <w:pStyle w:val="BodyText"/>
        <w:spacing w:before="3"/>
        <w:ind w:left="0" w:firstLine="0"/>
        <w:rPr>
          <w:sz w:val="22"/>
        </w:rPr>
      </w:pPr>
    </w:p>
    <w:p w14:paraId="083D9EBF" w14:textId="77777777" w:rsidR="00301657" w:rsidRDefault="00301657">
      <w:pPr>
        <w:pStyle w:val="Heading2"/>
      </w:pPr>
    </w:p>
    <w:p w14:paraId="699F2AFF" w14:textId="4CAF9D98" w:rsidR="00962E30" w:rsidRDefault="00E02EA6">
      <w:pPr>
        <w:pStyle w:val="Heading2"/>
      </w:pPr>
      <w:r>
        <w:lastRenderedPageBreak/>
        <w:t>DESIRABLE</w:t>
      </w:r>
      <w:r>
        <w:rPr>
          <w:spacing w:val="-19"/>
        </w:rPr>
        <w:t xml:space="preserve"> </w:t>
      </w:r>
      <w:r>
        <w:t>QUALIFICATIONS</w:t>
      </w:r>
    </w:p>
    <w:p w14:paraId="3DEEC669" w14:textId="77777777" w:rsidR="00962E30" w:rsidRDefault="00962E30">
      <w:pPr>
        <w:pStyle w:val="BodyText"/>
        <w:spacing w:before="10"/>
        <w:ind w:left="0" w:firstLine="0"/>
        <w:rPr>
          <w:b/>
          <w:sz w:val="23"/>
        </w:rPr>
      </w:pPr>
    </w:p>
    <w:p w14:paraId="2ED4429E" w14:textId="466A0890" w:rsidR="00B31016" w:rsidRPr="006300E9" w:rsidRDefault="00E02EA6" w:rsidP="00B31016">
      <w:pPr>
        <w:pStyle w:val="ListParagraph"/>
        <w:numPr>
          <w:ilvl w:val="0"/>
          <w:numId w:val="2"/>
        </w:numPr>
        <w:tabs>
          <w:tab w:val="left" w:pos="839"/>
          <w:tab w:val="left" w:pos="840"/>
        </w:tabs>
        <w:spacing w:line="273" w:lineRule="auto"/>
        <w:ind w:right="326"/>
        <w:rPr>
          <w:rFonts w:ascii="Symbol" w:hAnsi="Symbol"/>
          <w:sz w:val="24"/>
          <w:szCs w:val="24"/>
        </w:rPr>
      </w:pPr>
      <w:r w:rsidRPr="006300E9">
        <w:rPr>
          <w:sz w:val="24"/>
          <w:szCs w:val="24"/>
        </w:rPr>
        <w:t>Bachelor's degree from an accredited college or university with major course work in computer science, information science, computer information systems or a related</w:t>
      </w:r>
      <w:r w:rsidRPr="006300E9">
        <w:rPr>
          <w:spacing w:val="-11"/>
          <w:sz w:val="24"/>
          <w:szCs w:val="24"/>
        </w:rPr>
        <w:t xml:space="preserve"> </w:t>
      </w:r>
      <w:r w:rsidRPr="006300E9">
        <w:rPr>
          <w:sz w:val="24"/>
          <w:szCs w:val="24"/>
        </w:rPr>
        <w:t>field</w:t>
      </w:r>
      <w:r w:rsidR="001A5583">
        <w:rPr>
          <w:sz w:val="24"/>
          <w:szCs w:val="24"/>
        </w:rPr>
        <w:t>.</w:t>
      </w:r>
    </w:p>
    <w:p w14:paraId="6617F442" w14:textId="6CD75DB8" w:rsidR="00B31016" w:rsidRPr="006300E9" w:rsidRDefault="41445B9E" w:rsidP="00B31016">
      <w:pPr>
        <w:pStyle w:val="ListParagraph"/>
        <w:numPr>
          <w:ilvl w:val="0"/>
          <w:numId w:val="2"/>
        </w:numPr>
        <w:tabs>
          <w:tab w:val="left" w:pos="839"/>
          <w:tab w:val="left" w:pos="840"/>
        </w:tabs>
        <w:spacing w:line="273" w:lineRule="auto"/>
        <w:ind w:right="326"/>
        <w:rPr>
          <w:rFonts w:ascii="Symbol" w:hAnsi="Symbol"/>
          <w:sz w:val="24"/>
          <w:szCs w:val="24"/>
        </w:rPr>
      </w:pPr>
      <w:r w:rsidRPr="3BB22FF4">
        <w:rPr>
          <w:sz w:val="24"/>
          <w:szCs w:val="24"/>
        </w:rPr>
        <w:t xml:space="preserve">Cisco networking </w:t>
      </w:r>
      <w:r w:rsidR="419FB5CF" w:rsidRPr="3BB22FF4">
        <w:rPr>
          <w:sz w:val="24"/>
          <w:szCs w:val="24"/>
        </w:rPr>
        <w:t xml:space="preserve">communications </w:t>
      </w:r>
      <w:r w:rsidRPr="3BB22FF4">
        <w:rPr>
          <w:sz w:val="24"/>
          <w:szCs w:val="24"/>
        </w:rPr>
        <w:t>technologies (CUCM, Unity)</w:t>
      </w:r>
      <w:r w:rsidR="001A5583">
        <w:rPr>
          <w:sz w:val="24"/>
          <w:szCs w:val="24"/>
        </w:rPr>
        <w:t>.</w:t>
      </w:r>
    </w:p>
    <w:p w14:paraId="65FBD6E5" w14:textId="1D333AC8" w:rsidR="00962E30" w:rsidRPr="006300E9" w:rsidRDefault="00E02EA6" w:rsidP="00B31016">
      <w:pPr>
        <w:pStyle w:val="ListParagraph"/>
        <w:numPr>
          <w:ilvl w:val="0"/>
          <w:numId w:val="2"/>
        </w:numPr>
        <w:tabs>
          <w:tab w:val="left" w:pos="839"/>
          <w:tab w:val="left" w:pos="840"/>
        </w:tabs>
        <w:spacing w:line="273" w:lineRule="auto"/>
        <w:ind w:right="326"/>
        <w:rPr>
          <w:rFonts w:ascii="Symbol" w:hAnsi="Symbol"/>
          <w:sz w:val="24"/>
          <w:szCs w:val="24"/>
        </w:rPr>
      </w:pPr>
      <w:r w:rsidRPr="006300E9">
        <w:rPr>
          <w:sz w:val="24"/>
          <w:szCs w:val="24"/>
        </w:rPr>
        <w:t>Industry recognized information security certification</w:t>
      </w:r>
      <w:r w:rsidR="006300E9">
        <w:rPr>
          <w:sz w:val="24"/>
          <w:szCs w:val="24"/>
        </w:rPr>
        <w:t>s</w:t>
      </w:r>
      <w:r w:rsidRPr="006300E9">
        <w:rPr>
          <w:sz w:val="24"/>
          <w:szCs w:val="24"/>
        </w:rPr>
        <w:t>: CISSP, CISM, CISA</w:t>
      </w:r>
      <w:r w:rsidR="006300E9">
        <w:rPr>
          <w:sz w:val="24"/>
          <w:szCs w:val="24"/>
        </w:rPr>
        <w:t>, GIAC</w:t>
      </w:r>
      <w:r w:rsidR="00B70684">
        <w:rPr>
          <w:sz w:val="24"/>
          <w:szCs w:val="24"/>
        </w:rPr>
        <w:t xml:space="preserve"> </w:t>
      </w:r>
      <w:r w:rsidR="00B70684" w:rsidRPr="00B70684">
        <w:rPr>
          <w:i/>
          <w:sz w:val="24"/>
          <w:szCs w:val="24"/>
        </w:rPr>
        <w:t xml:space="preserve">(preference given to candidates with an active security </w:t>
      </w:r>
      <w:r w:rsidR="007107F3">
        <w:rPr>
          <w:i/>
          <w:sz w:val="24"/>
          <w:szCs w:val="24"/>
        </w:rPr>
        <w:t>specific</w:t>
      </w:r>
      <w:r w:rsidR="00A7224C">
        <w:rPr>
          <w:i/>
          <w:sz w:val="24"/>
          <w:szCs w:val="24"/>
        </w:rPr>
        <w:t xml:space="preserve"> industry</w:t>
      </w:r>
      <w:r w:rsidR="007107F3">
        <w:rPr>
          <w:i/>
          <w:sz w:val="24"/>
          <w:szCs w:val="24"/>
        </w:rPr>
        <w:t xml:space="preserve"> </w:t>
      </w:r>
      <w:r w:rsidR="00B70684" w:rsidRPr="00B70684">
        <w:rPr>
          <w:i/>
          <w:sz w:val="24"/>
          <w:szCs w:val="24"/>
        </w:rPr>
        <w:t>certification)</w:t>
      </w:r>
      <w:r w:rsidR="001A5583">
        <w:rPr>
          <w:i/>
          <w:sz w:val="24"/>
          <w:szCs w:val="24"/>
        </w:rPr>
        <w:t>.</w:t>
      </w:r>
    </w:p>
    <w:p w14:paraId="1D293FE6" w14:textId="5162C387" w:rsidR="00B31016" w:rsidRDefault="00B31016" w:rsidP="4AFAB4CD">
      <w:pPr>
        <w:pStyle w:val="ListParagraph"/>
        <w:numPr>
          <w:ilvl w:val="0"/>
          <w:numId w:val="2"/>
        </w:numPr>
        <w:tabs>
          <w:tab w:val="left" w:pos="839"/>
          <w:tab w:val="left" w:pos="840"/>
        </w:tabs>
        <w:spacing w:line="273" w:lineRule="auto"/>
        <w:ind w:right="326"/>
        <w:rPr>
          <w:sz w:val="24"/>
          <w:szCs w:val="24"/>
        </w:rPr>
      </w:pPr>
      <w:r w:rsidRPr="4AFAB4CD">
        <w:rPr>
          <w:sz w:val="24"/>
          <w:szCs w:val="24"/>
        </w:rPr>
        <w:t>Industry recognized</w:t>
      </w:r>
      <w:r w:rsidR="00E92660" w:rsidRPr="4AFAB4CD">
        <w:rPr>
          <w:sz w:val="24"/>
          <w:szCs w:val="24"/>
        </w:rPr>
        <w:t xml:space="preserve"> I.T. certification</w:t>
      </w:r>
      <w:r w:rsidR="006300E9" w:rsidRPr="4AFAB4CD">
        <w:rPr>
          <w:sz w:val="24"/>
          <w:szCs w:val="24"/>
        </w:rPr>
        <w:t>s</w:t>
      </w:r>
      <w:r w:rsidR="00E92660" w:rsidRPr="4AFAB4CD">
        <w:rPr>
          <w:sz w:val="24"/>
          <w:szCs w:val="24"/>
        </w:rPr>
        <w:t xml:space="preserve">: Cisco, Microsoft, </w:t>
      </w:r>
      <w:r w:rsidR="00B70684" w:rsidRPr="4AFAB4CD">
        <w:rPr>
          <w:sz w:val="24"/>
          <w:szCs w:val="24"/>
        </w:rPr>
        <w:t xml:space="preserve">Amazon, </w:t>
      </w:r>
      <w:r w:rsidR="00E92660" w:rsidRPr="4AFAB4CD">
        <w:rPr>
          <w:sz w:val="24"/>
          <w:szCs w:val="24"/>
        </w:rPr>
        <w:t>CompTI</w:t>
      </w:r>
      <w:r w:rsidR="06D0BC64" w:rsidRPr="4AFAB4CD">
        <w:rPr>
          <w:sz w:val="24"/>
          <w:szCs w:val="24"/>
        </w:rPr>
        <w:t>A</w:t>
      </w:r>
      <w:r w:rsidR="001A5583">
        <w:rPr>
          <w:sz w:val="24"/>
          <w:szCs w:val="24"/>
        </w:rPr>
        <w:t>.</w:t>
      </w:r>
    </w:p>
    <w:p w14:paraId="4A3C87E2" w14:textId="0B170EED" w:rsidR="00962E30" w:rsidRPr="006300E9" w:rsidRDefault="00507638">
      <w:pPr>
        <w:pStyle w:val="ListParagraph"/>
        <w:numPr>
          <w:ilvl w:val="0"/>
          <w:numId w:val="2"/>
        </w:numPr>
        <w:tabs>
          <w:tab w:val="left" w:pos="839"/>
          <w:tab w:val="left" w:pos="840"/>
        </w:tabs>
        <w:spacing w:before="41"/>
        <w:rPr>
          <w:rFonts w:ascii="Symbol" w:hAnsi="Symbol"/>
          <w:sz w:val="24"/>
        </w:rPr>
      </w:pPr>
      <w:r>
        <w:rPr>
          <w:sz w:val="24"/>
        </w:rPr>
        <w:t xml:space="preserve">Experience </w:t>
      </w:r>
      <w:r w:rsidR="00E02EA6" w:rsidRPr="006300E9">
        <w:rPr>
          <w:sz w:val="24"/>
        </w:rPr>
        <w:t>working in a community college with diverse student and staff</w:t>
      </w:r>
      <w:r w:rsidR="00E02EA6" w:rsidRPr="006300E9">
        <w:rPr>
          <w:spacing w:val="-28"/>
          <w:sz w:val="24"/>
        </w:rPr>
        <w:t xml:space="preserve"> </w:t>
      </w:r>
      <w:r w:rsidR="00B82C2E" w:rsidRPr="006300E9">
        <w:rPr>
          <w:sz w:val="24"/>
        </w:rPr>
        <w:t>population.</w:t>
      </w:r>
    </w:p>
    <w:p w14:paraId="0F6CEB71" w14:textId="77777777" w:rsidR="00E92660" w:rsidRPr="00E92660" w:rsidRDefault="00E92660" w:rsidP="00E92660">
      <w:pPr>
        <w:tabs>
          <w:tab w:val="left" w:pos="839"/>
          <w:tab w:val="left" w:pos="840"/>
        </w:tabs>
        <w:spacing w:before="41"/>
        <w:rPr>
          <w:rFonts w:ascii="Symbol" w:hAnsi="Symbol"/>
          <w:color w:val="494949"/>
          <w:sz w:val="24"/>
        </w:rPr>
      </w:pPr>
    </w:p>
    <w:p w14:paraId="067120B6" w14:textId="312C7C7C" w:rsidR="001A4A16" w:rsidRDefault="00E02EA6" w:rsidP="00F37E77">
      <w:pPr>
        <w:tabs>
          <w:tab w:val="left" w:pos="839"/>
          <w:tab w:val="left" w:pos="840"/>
        </w:tabs>
        <w:spacing w:before="41" w:line="496" w:lineRule="auto"/>
        <w:ind w:left="120" w:right="330"/>
        <w:rPr>
          <w:sz w:val="24"/>
          <w:szCs w:val="24"/>
        </w:rPr>
      </w:pPr>
      <w:r w:rsidRPr="4D102788">
        <w:rPr>
          <w:sz w:val="24"/>
          <w:szCs w:val="24"/>
        </w:rPr>
        <w:t>Knowledge</w:t>
      </w:r>
      <w:r w:rsidRPr="4D102788">
        <w:rPr>
          <w:spacing w:val="-2"/>
          <w:sz w:val="24"/>
          <w:szCs w:val="24"/>
        </w:rPr>
        <w:t xml:space="preserve"> </w:t>
      </w:r>
      <w:r w:rsidRPr="4D102788">
        <w:rPr>
          <w:sz w:val="24"/>
          <w:szCs w:val="24"/>
        </w:rPr>
        <w:t>of:</w:t>
      </w:r>
    </w:p>
    <w:p w14:paraId="12B06276" w14:textId="0367CBA6" w:rsidR="001A4A16" w:rsidRDefault="001A4A16" w:rsidP="00731EC8">
      <w:pPr>
        <w:pStyle w:val="ListParagraph"/>
        <w:numPr>
          <w:ilvl w:val="0"/>
          <w:numId w:val="4"/>
        </w:numPr>
        <w:tabs>
          <w:tab w:val="left" w:pos="839"/>
          <w:tab w:val="left" w:pos="840"/>
          <w:tab w:val="left" w:pos="7110"/>
          <w:tab w:val="left" w:pos="9090"/>
        </w:tabs>
        <w:spacing w:before="41" w:after="80"/>
        <w:ind w:left="835" w:right="475"/>
        <w:rPr>
          <w:sz w:val="24"/>
          <w:szCs w:val="24"/>
        </w:rPr>
      </w:pPr>
      <w:r>
        <w:rPr>
          <w:sz w:val="24"/>
          <w:szCs w:val="24"/>
        </w:rPr>
        <w:t>I</w:t>
      </w:r>
      <w:r w:rsidRPr="001A4A16">
        <w:rPr>
          <w:sz w:val="24"/>
          <w:szCs w:val="24"/>
        </w:rPr>
        <w:t xml:space="preserve">nformation systems security architecture </w:t>
      </w:r>
      <w:r>
        <w:rPr>
          <w:sz w:val="24"/>
          <w:szCs w:val="24"/>
        </w:rPr>
        <w:t>a</w:t>
      </w:r>
      <w:r w:rsidRPr="001A4A16">
        <w:rPr>
          <w:sz w:val="24"/>
          <w:szCs w:val="24"/>
        </w:rPr>
        <w:t>nd</w:t>
      </w:r>
      <w:r>
        <w:rPr>
          <w:sz w:val="24"/>
          <w:szCs w:val="24"/>
        </w:rPr>
        <w:t xml:space="preserve"> c</w:t>
      </w:r>
      <w:r w:rsidRPr="001A4A16">
        <w:rPr>
          <w:sz w:val="24"/>
          <w:szCs w:val="24"/>
        </w:rPr>
        <w:t>ompliance</w:t>
      </w:r>
      <w:r w:rsidR="00243E5E">
        <w:rPr>
          <w:sz w:val="24"/>
          <w:szCs w:val="24"/>
        </w:rPr>
        <w:t>.</w:t>
      </w:r>
    </w:p>
    <w:p w14:paraId="445E46C4" w14:textId="3FFC4C30" w:rsidR="001A4A16" w:rsidRDefault="001A4A16" w:rsidP="00731EC8">
      <w:pPr>
        <w:pStyle w:val="ListParagraph"/>
        <w:numPr>
          <w:ilvl w:val="0"/>
          <w:numId w:val="4"/>
        </w:numPr>
        <w:tabs>
          <w:tab w:val="left" w:pos="839"/>
          <w:tab w:val="left" w:pos="7110"/>
          <w:tab w:val="left" w:pos="9090"/>
        </w:tabs>
        <w:spacing w:before="41" w:after="80"/>
        <w:ind w:left="835" w:right="475"/>
        <w:rPr>
          <w:sz w:val="24"/>
          <w:szCs w:val="24"/>
        </w:rPr>
      </w:pPr>
      <w:r w:rsidRPr="4AFAB4CD">
        <w:rPr>
          <w:sz w:val="24"/>
          <w:szCs w:val="24"/>
        </w:rPr>
        <w:t>Current trends and advancement</w:t>
      </w:r>
      <w:r w:rsidR="00731EC8" w:rsidRPr="4AFAB4CD">
        <w:rPr>
          <w:sz w:val="24"/>
          <w:szCs w:val="24"/>
        </w:rPr>
        <w:t xml:space="preserve">s in enterprise-wide technology </w:t>
      </w:r>
      <w:r w:rsidRPr="4AFAB4CD">
        <w:rPr>
          <w:sz w:val="24"/>
          <w:szCs w:val="24"/>
        </w:rPr>
        <w:t>security management, including IT security risk identification and mitigation</w:t>
      </w:r>
      <w:r w:rsidR="00243E5E">
        <w:rPr>
          <w:sz w:val="24"/>
          <w:szCs w:val="24"/>
        </w:rPr>
        <w:t>.</w:t>
      </w:r>
    </w:p>
    <w:p w14:paraId="5C1ED7EE" w14:textId="4D039FB5" w:rsidR="1C84F615" w:rsidRDefault="1C84F615" w:rsidP="4AFAB4CD">
      <w:pPr>
        <w:pStyle w:val="ListParagraph"/>
        <w:numPr>
          <w:ilvl w:val="0"/>
          <w:numId w:val="4"/>
        </w:numPr>
        <w:tabs>
          <w:tab w:val="left" w:pos="839"/>
          <w:tab w:val="left" w:pos="7110"/>
          <w:tab w:val="left" w:pos="9090"/>
        </w:tabs>
        <w:spacing w:before="41" w:after="80"/>
        <w:ind w:left="835" w:right="475"/>
        <w:rPr>
          <w:sz w:val="24"/>
          <w:szCs w:val="24"/>
        </w:rPr>
      </w:pPr>
      <w:r w:rsidRPr="4AFAB4CD">
        <w:rPr>
          <w:sz w:val="24"/>
          <w:szCs w:val="24"/>
        </w:rPr>
        <w:t>Working knowledge and experience with enterprise networkin</w:t>
      </w:r>
      <w:r w:rsidR="529D5BA7" w:rsidRPr="4AFAB4CD">
        <w:rPr>
          <w:sz w:val="24"/>
          <w:szCs w:val="24"/>
        </w:rPr>
        <w:t>g and telecommunications technologies</w:t>
      </w:r>
      <w:r w:rsidR="00243E5E">
        <w:rPr>
          <w:sz w:val="24"/>
          <w:szCs w:val="24"/>
        </w:rPr>
        <w:t>.</w:t>
      </w:r>
      <w:r w:rsidR="529D5BA7" w:rsidRPr="4AFAB4CD">
        <w:rPr>
          <w:sz w:val="24"/>
          <w:szCs w:val="24"/>
        </w:rPr>
        <w:t xml:space="preserve"> </w:t>
      </w:r>
    </w:p>
    <w:p w14:paraId="07423967" w14:textId="1F12CD87" w:rsidR="001A4A16" w:rsidRDefault="001A4A16" w:rsidP="00731EC8">
      <w:pPr>
        <w:pStyle w:val="ListParagraph"/>
        <w:numPr>
          <w:ilvl w:val="0"/>
          <w:numId w:val="4"/>
        </w:numPr>
        <w:spacing w:before="41" w:after="80"/>
        <w:ind w:left="835" w:right="330"/>
        <w:rPr>
          <w:sz w:val="24"/>
          <w:szCs w:val="24"/>
        </w:rPr>
      </w:pPr>
      <w:r w:rsidRPr="001A4A16">
        <w:rPr>
          <w:sz w:val="24"/>
          <w:szCs w:val="24"/>
        </w:rPr>
        <w:t>Knowledge of enterprise operating systems</w:t>
      </w:r>
      <w:r w:rsidR="007503AB">
        <w:rPr>
          <w:sz w:val="24"/>
          <w:szCs w:val="24"/>
        </w:rPr>
        <w:t>, server virtualization technologies</w:t>
      </w:r>
      <w:r w:rsidR="00243E5E">
        <w:rPr>
          <w:sz w:val="24"/>
          <w:szCs w:val="24"/>
        </w:rPr>
        <w:t>.</w:t>
      </w:r>
    </w:p>
    <w:p w14:paraId="10E1520A" w14:textId="2F6387AA" w:rsidR="001A4A16" w:rsidRDefault="001A4A16" w:rsidP="00731EC8">
      <w:pPr>
        <w:pStyle w:val="ListParagraph"/>
        <w:numPr>
          <w:ilvl w:val="0"/>
          <w:numId w:val="4"/>
        </w:numPr>
        <w:spacing w:before="41" w:after="80"/>
        <w:ind w:left="835" w:right="240"/>
        <w:rPr>
          <w:sz w:val="24"/>
          <w:szCs w:val="24"/>
        </w:rPr>
      </w:pPr>
      <w:r>
        <w:rPr>
          <w:sz w:val="24"/>
          <w:szCs w:val="24"/>
        </w:rPr>
        <w:t>I</w:t>
      </w:r>
      <w:r w:rsidRPr="001A4A16">
        <w:rPr>
          <w:sz w:val="24"/>
          <w:szCs w:val="24"/>
        </w:rPr>
        <w:t>nformation systems and architecture used in a</w:t>
      </w:r>
      <w:r w:rsidR="00D92895">
        <w:rPr>
          <w:sz w:val="24"/>
          <w:szCs w:val="24"/>
        </w:rPr>
        <w:t xml:space="preserve">n educational institutional </w:t>
      </w:r>
      <w:r w:rsidRPr="001A4A16">
        <w:rPr>
          <w:sz w:val="24"/>
          <w:szCs w:val="24"/>
        </w:rPr>
        <w:t>setting</w:t>
      </w:r>
      <w:r w:rsidR="00243E5E">
        <w:rPr>
          <w:sz w:val="24"/>
          <w:szCs w:val="24"/>
        </w:rPr>
        <w:t>.</w:t>
      </w:r>
    </w:p>
    <w:p w14:paraId="6E185142" w14:textId="18585383" w:rsidR="001A4A16" w:rsidRDefault="001A4A16" w:rsidP="00731EC8">
      <w:pPr>
        <w:pStyle w:val="ListParagraph"/>
        <w:numPr>
          <w:ilvl w:val="0"/>
          <w:numId w:val="4"/>
        </w:numPr>
        <w:tabs>
          <w:tab w:val="left" w:pos="839"/>
          <w:tab w:val="left" w:pos="840"/>
          <w:tab w:val="left" w:pos="7110"/>
          <w:tab w:val="left" w:pos="9090"/>
        </w:tabs>
        <w:spacing w:before="41" w:after="80"/>
        <w:ind w:left="835" w:right="2464"/>
        <w:rPr>
          <w:sz w:val="24"/>
          <w:szCs w:val="24"/>
        </w:rPr>
      </w:pPr>
      <w:r>
        <w:rPr>
          <w:sz w:val="24"/>
          <w:szCs w:val="24"/>
        </w:rPr>
        <w:t>OSI model, data networking concepts and technologies</w:t>
      </w:r>
      <w:r w:rsidR="00243E5E">
        <w:rPr>
          <w:sz w:val="24"/>
          <w:szCs w:val="24"/>
        </w:rPr>
        <w:t>.</w:t>
      </w:r>
    </w:p>
    <w:p w14:paraId="238E3791" w14:textId="0F887866" w:rsidR="006300E9" w:rsidRPr="006300E9" w:rsidRDefault="006300E9" w:rsidP="00731EC8">
      <w:pPr>
        <w:pStyle w:val="ListParagraph"/>
        <w:numPr>
          <w:ilvl w:val="0"/>
          <w:numId w:val="4"/>
        </w:numPr>
        <w:tabs>
          <w:tab w:val="left" w:pos="839"/>
          <w:tab w:val="left" w:pos="840"/>
          <w:tab w:val="left" w:pos="7110"/>
          <w:tab w:val="left" w:pos="9090"/>
        </w:tabs>
        <w:spacing w:after="80"/>
        <w:ind w:left="835" w:right="401"/>
        <w:rPr>
          <w:rFonts w:ascii="Symbol" w:hAnsi="Symbol"/>
          <w:sz w:val="24"/>
        </w:rPr>
      </w:pPr>
      <w:r>
        <w:rPr>
          <w:sz w:val="24"/>
        </w:rPr>
        <w:t xml:space="preserve">Concepts and principles </w:t>
      </w:r>
      <w:r w:rsidR="00030B6A">
        <w:rPr>
          <w:sz w:val="24"/>
        </w:rPr>
        <w:t>of security equipment, such as firewalls, a</w:t>
      </w:r>
      <w:r>
        <w:rPr>
          <w:sz w:val="24"/>
        </w:rPr>
        <w:t xml:space="preserve">ccess </w:t>
      </w:r>
      <w:r w:rsidR="00030B6A">
        <w:rPr>
          <w:sz w:val="24"/>
        </w:rPr>
        <w:t>c</w:t>
      </w:r>
      <w:r>
        <w:rPr>
          <w:sz w:val="24"/>
        </w:rPr>
        <w:t>ontrol</w:t>
      </w:r>
      <w:r>
        <w:rPr>
          <w:spacing w:val="-20"/>
          <w:sz w:val="24"/>
        </w:rPr>
        <w:t xml:space="preserve"> </w:t>
      </w:r>
      <w:r w:rsidR="00030B6A">
        <w:rPr>
          <w:sz w:val="24"/>
        </w:rPr>
        <w:t xml:space="preserve">lists, intrusion detection </w:t>
      </w:r>
      <w:r w:rsidR="00762F6B">
        <w:rPr>
          <w:sz w:val="24"/>
        </w:rPr>
        <w:t>a</w:t>
      </w:r>
      <w:r>
        <w:rPr>
          <w:sz w:val="24"/>
        </w:rPr>
        <w:t>nd</w:t>
      </w:r>
      <w:r>
        <w:rPr>
          <w:spacing w:val="-2"/>
          <w:sz w:val="24"/>
        </w:rPr>
        <w:t xml:space="preserve"> </w:t>
      </w:r>
      <w:r w:rsidR="00030B6A">
        <w:rPr>
          <w:spacing w:val="-2"/>
          <w:sz w:val="24"/>
        </w:rPr>
        <w:t>intrusion preventions systems</w:t>
      </w:r>
      <w:r w:rsidR="00243E5E">
        <w:rPr>
          <w:spacing w:val="-2"/>
          <w:sz w:val="24"/>
        </w:rPr>
        <w:t>.</w:t>
      </w:r>
    </w:p>
    <w:p w14:paraId="0012F1C3" w14:textId="017F9030" w:rsidR="00962E30" w:rsidRPr="001A4A16" w:rsidRDefault="00E02EA6" w:rsidP="00731EC8">
      <w:pPr>
        <w:pStyle w:val="ListParagraph"/>
        <w:numPr>
          <w:ilvl w:val="0"/>
          <w:numId w:val="2"/>
        </w:numPr>
        <w:tabs>
          <w:tab w:val="left" w:pos="839"/>
          <w:tab w:val="left" w:pos="840"/>
          <w:tab w:val="left" w:pos="7110"/>
          <w:tab w:val="left" w:pos="9090"/>
        </w:tabs>
        <w:spacing w:after="80"/>
        <w:ind w:left="835" w:right="1242"/>
        <w:rPr>
          <w:rFonts w:ascii="Symbol" w:hAnsi="Symbol"/>
          <w:sz w:val="24"/>
        </w:rPr>
      </w:pPr>
      <w:r>
        <w:rPr>
          <w:sz w:val="24"/>
        </w:rPr>
        <w:t>Principles and theory of disaster-recovery design and planning</w:t>
      </w:r>
      <w:r w:rsidR="00507638">
        <w:rPr>
          <w:sz w:val="24"/>
        </w:rPr>
        <w:t>;</w:t>
      </w:r>
      <w:r>
        <w:rPr>
          <w:sz w:val="24"/>
        </w:rPr>
        <w:t xml:space="preserve"> including audit requirements, legal requirements, risk analysis, and recovery</w:t>
      </w:r>
      <w:r>
        <w:rPr>
          <w:spacing w:val="-11"/>
          <w:sz w:val="24"/>
        </w:rPr>
        <w:t xml:space="preserve"> </w:t>
      </w:r>
      <w:r>
        <w:rPr>
          <w:sz w:val="24"/>
        </w:rPr>
        <w:t>strategies</w:t>
      </w:r>
      <w:r w:rsidR="00243E5E">
        <w:rPr>
          <w:sz w:val="24"/>
        </w:rPr>
        <w:t>.</w:t>
      </w:r>
    </w:p>
    <w:p w14:paraId="22D06505" w14:textId="15CB3E95" w:rsidR="006300E9" w:rsidRPr="006300E9" w:rsidRDefault="001A4A16" w:rsidP="00731EC8">
      <w:pPr>
        <w:pStyle w:val="ListParagraph"/>
        <w:numPr>
          <w:ilvl w:val="0"/>
          <w:numId w:val="2"/>
        </w:numPr>
        <w:tabs>
          <w:tab w:val="left" w:pos="839"/>
          <w:tab w:val="left" w:pos="840"/>
          <w:tab w:val="left" w:pos="7110"/>
          <w:tab w:val="left" w:pos="9090"/>
        </w:tabs>
        <w:spacing w:after="80"/>
        <w:ind w:left="835" w:right="1242"/>
        <w:rPr>
          <w:rFonts w:ascii="Symbol" w:hAnsi="Symbol"/>
          <w:sz w:val="24"/>
        </w:rPr>
      </w:pPr>
      <w:r w:rsidRPr="006300E9">
        <w:rPr>
          <w:sz w:val="24"/>
        </w:rPr>
        <w:t xml:space="preserve">Federal, state, and local regulations and guidelines related to information security: HIPAA, FERPA, FISMA, </w:t>
      </w:r>
      <w:r w:rsidR="006300E9" w:rsidRPr="006300E9">
        <w:rPr>
          <w:sz w:val="24"/>
        </w:rPr>
        <w:t xml:space="preserve">PCI-DSS </w:t>
      </w:r>
      <w:r w:rsidRPr="006300E9">
        <w:rPr>
          <w:sz w:val="24"/>
        </w:rPr>
        <w:t>and GLBA</w:t>
      </w:r>
      <w:r w:rsidR="00243E5E">
        <w:rPr>
          <w:sz w:val="24"/>
        </w:rPr>
        <w:t>.</w:t>
      </w:r>
    </w:p>
    <w:p w14:paraId="4C8CE836" w14:textId="312C9600" w:rsidR="006300E9" w:rsidRPr="006300E9" w:rsidRDefault="006300E9" w:rsidP="0D3A1753">
      <w:pPr>
        <w:pStyle w:val="ListParagraph"/>
        <w:numPr>
          <w:ilvl w:val="0"/>
          <w:numId w:val="2"/>
        </w:numPr>
        <w:tabs>
          <w:tab w:val="left" w:pos="839"/>
          <w:tab w:val="left" w:pos="840"/>
          <w:tab w:val="left" w:pos="7110"/>
          <w:tab w:val="left" w:pos="9090"/>
        </w:tabs>
        <w:spacing w:after="80"/>
        <w:ind w:left="835" w:right="1242"/>
        <w:rPr>
          <w:rFonts w:ascii="Symbol" w:hAnsi="Symbol"/>
          <w:sz w:val="24"/>
          <w:szCs w:val="24"/>
        </w:rPr>
      </w:pPr>
      <w:r w:rsidRPr="0D3A1753">
        <w:rPr>
          <w:sz w:val="24"/>
          <w:szCs w:val="24"/>
        </w:rPr>
        <w:t xml:space="preserve">Risk Management </w:t>
      </w:r>
      <w:r w:rsidR="00731EC8" w:rsidRPr="0D3A1753">
        <w:rPr>
          <w:sz w:val="24"/>
          <w:szCs w:val="24"/>
        </w:rPr>
        <w:t xml:space="preserve">and Control </w:t>
      </w:r>
      <w:r w:rsidRPr="0D3A1753">
        <w:rPr>
          <w:sz w:val="24"/>
          <w:szCs w:val="24"/>
        </w:rPr>
        <w:t>Frameworks: NIST 800-53, ISO 27001</w:t>
      </w:r>
      <w:r w:rsidR="093358DE" w:rsidRPr="0D3A1753">
        <w:rPr>
          <w:sz w:val="24"/>
          <w:szCs w:val="24"/>
        </w:rPr>
        <w:t>, CSF, CIS</w:t>
      </w:r>
      <w:r w:rsidR="00243E5E">
        <w:rPr>
          <w:sz w:val="24"/>
          <w:szCs w:val="24"/>
        </w:rPr>
        <w:t>.</w:t>
      </w:r>
    </w:p>
    <w:p w14:paraId="45FB0818" w14:textId="77777777" w:rsidR="00962E30" w:rsidRDefault="00962E30">
      <w:pPr>
        <w:pStyle w:val="BodyText"/>
        <w:spacing w:before="10"/>
        <w:ind w:left="0" w:firstLine="0"/>
        <w:rPr>
          <w:sz w:val="23"/>
        </w:rPr>
      </w:pPr>
    </w:p>
    <w:p w14:paraId="31EC94BB" w14:textId="384BB28C" w:rsidR="00A052A1" w:rsidRDefault="00E02EA6" w:rsidP="00A052A1">
      <w:pPr>
        <w:pStyle w:val="BodyText"/>
        <w:ind w:left="120" w:firstLine="0"/>
      </w:pPr>
      <w:r>
        <w:t>Ability to:</w:t>
      </w:r>
    </w:p>
    <w:p w14:paraId="16FEE886" w14:textId="074BFA33" w:rsidR="00A052A1" w:rsidRPr="00A052A1" w:rsidRDefault="00A052A1" w:rsidP="00A052A1">
      <w:pPr>
        <w:pStyle w:val="BodyText"/>
        <w:tabs>
          <w:tab w:val="left" w:pos="839"/>
          <w:tab w:val="left" w:pos="840"/>
        </w:tabs>
        <w:ind w:left="0" w:right="992" w:firstLine="0"/>
        <w:rPr>
          <w:rFonts w:ascii="Symbol" w:hAnsi="Symbol"/>
        </w:rPr>
      </w:pPr>
    </w:p>
    <w:p w14:paraId="52C86E6D" w14:textId="16834200" w:rsidR="00962E30" w:rsidRPr="00A052A1" w:rsidRDefault="00A052A1" w:rsidP="002B4C47">
      <w:pPr>
        <w:pStyle w:val="BodyText"/>
        <w:numPr>
          <w:ilvl w:val="0"/>
          <w:numId w:val="2"/>
        </w:numPr>
        <w:tabs>
          <w:tab w:val="left" w:pos="839"/>
          <w:tab w:val="left" w:pos="840"/>
        </w:tabs>
        <w:ind w:right="992"/>
        <w:rPr>
          <w:rFonts w:ascii="Symbol" w:hAnsi="Symbol"/>
        </w:rPr>
      </w:pPr>
      <w:r>
        <w:t>Conduct information security</w:t>
      </w:r>
      <w:r w:rsidR="00731EC8">
        <w:t xml:space="preserve"> </w:t>
      </w:r>
      <w:r>
        <w:t>assessments</w:t>
      </w:r>
      <w:r w:rsidR="00C44913">
        <w:t>; identify, prioritize, and communicate impact of I.T. security risks and exposures</w:t>
      </w:r>
      <w:r w:rsidR="00243E5E">
        <w:t>.</w:t>
      </w:r>
    </w:p>
    <w:p w14:paraId="13DA7FA1" w14:textId="4487BA7A" w:rsidR="00A052A1" w:rsidRPr="00A052A1" w:rsidRDefault="00A052A1" w:rsidP="002B4C47">
      <w:pPr>
        <w:pStyle w:val="BodyText"/>
        <w:numPr>
          <w:ilvl w:val="0"/>
          <w:numId w:val="2"/>
        </w:numPr>
        <w:tabs>
          <w:tab w:val="left" w:pos="839"/>
          <w:tab w:val="left" w:pos="840"/>
        </w:tabs>
        <w:ind w:right="992"/>
        <w:rPr>
          <w:rFonts w:ascii="Symbol" w:hAnsi="Symbol"/>
        </w:rPr>
      </w:pPr>
      <w:r>
        <w:t>Provide effective liaison among management, programmers</w:t>
      </w:r>
      <w:r w:rsidR="00D92895">
        <w:t>, IT staff, auditors on information security issues and activities</w:t>
      </w:r>
      <w:r w:rsidR="00243E5E">
        <w:t>.</w:t>
      </w:r>
    </w:p>
    <w:p w14:paraId="7CA627B8" w14:textId="2609AC8E" w:rsidR="00962E30" w:rsidRDefault="00A052A1">
      <w:pPr>
        <w:pStyle w:val="ListParagraph"/>
        <w:numPr>
          <w:ilvl w:val="0"/>
          <w:numId w:val="2"/>
        </w:numPr>
        <w:tabs>
          <w:tab w:val="left" w:pos="839"/>
          <w:tab w:val="left" w:pos="840"/>
        </w:tabs>
        <w:ind w:right="313"/>
        <w:rPr>
          <w:rFonts w:ascii="Symbol" w:hAnsi="Symbol"/>
          <w:sz w:val="24"/>
        </w:rPr>
      </w:pPr>
      <w:r>
        <w:rPr>
          <w:sz w:val="24"/>
        </w:rPr>
        <w:t>P</w:t>
      </w:r>
      <w:r w:rsidR="00E02EA6">
        <w:rPr>
          <w:sz w:val="24"/>
        </w:rPr>
        <w:t>rovide technical advice and assistance on matters relating to the installa</w:t>
      </w:r>
      <w:r w:rsidR="00731EC8">
        <w:rPr>
          <w:sz w:val="24"/>
        </w:rPr>
        <w:t>tion, operation, and support of information</w:t>
      </w:r>
      <w:r w:rsidR="00E02EA6">
        <w:rPr>
          <w:sz w:val="24"/>
        </w:rPr>
        <w:t xml:space="preserve"> systems including multiple networks, peripherals, telecommunications, and Internet</w:t>
      </w:r>
      <w:r w:rsidR="00243E5E">
        <w:rPr>
          <w:sz w:val="24"/>
        </w:rPr>
        <w:t>.</w:t>
      </w:r>
    </w:p>
    <w:p w14:paraId="7C48DBCC" w14:textId="5C2D97A7" w:rsidR="00962E30" w:rsidRDefault="00A052A1" w:rsidP="0430CDEB">
      <w:pPr>
        <w:pStyle w:val="ListParagraph"/>
        <w:numPr>
          <w:ilvl w:val="0"/>
          <w:numId w:val="2"/>
        </w:numPr>
        <w:tabs>
          <w:tab w:val="left" w:pos="839"/>
          <w:tab w:val="left" w:pos="840"/>
        </w:tabs>
        <w:spacing w:line="293" w:lineRule="exact"/>
        <w:rPr>
          <w:rFonts w:ascii="Symbol" w:hAnsi="Symbol"/>
          <w:sz w:val="24"/>
          <w:szCs w:val="24"/>
        </w:rPr>
      </w:pPr>
      <w:r>
        <w:rPr>
          <w:sz w:val="24"/>
          <w:szCs w:val="24"/>
        </w:rPr>
        <w:lastRenderedPageBreak/>
        <w:t>E</w:t>
      </w:r>
      <w:r w:rsidR="00E02EA6" w:rsidRPr="0430CDEB">
        <w:rPr>
          <w:sz w:val="24"/>
          <w:szCs w:val="24"/>
        </w:rPr>
        <w:t xml:space="preserve">xercise </w:t>
      </w:r>
      <w:r w:rsidR="4CDCC454" w:rsidRPr="0430CDEB">
        <w:rPr>
          <w:sz w:val="24"/>
          <w:szCs w:val="24"/>
        </w:rPr>
        <w:t>high-level problem-solving</w:t>
      </w:r>
      <w:r w:rsidR="00E02EA6" w:rsidRPr="0430CDEB">
        <w:rPr>
          <w:sz w:val="24"/>
          <w:szCs w:val="24"/>
        </w:rPr>
        <w:t xml:space="preserve"> skills and follow-through on</w:t>
      </w:r>
      <w:r w:rsidR="00E02EA6" w:rsidRPr="0430CDEB">
        <w:rPr>
          <w:spacing w:val="-9"/>
          <w:sz w:val="24"/>
          <w:szCs w:val="24"/>
        </w:rPr>
        <w:t xml:space="preserve"> </w:t>
      </w:r>
      <w:r w:rsidR="00E02EA6" w:rsidRPr="0430CDEB">
        <w:rPr>
          <w:sz w:val="24"/>
          <w:szCs w:val="24"/>
        </w:rPr>
        <w:t>assignments</w:t>
      </w:r>
      <w:r w:rsidR="00243E5E">
        <w:rPr>
          <w:sz w:val="24"/>
          <w:szCs w:val="24"/>
        </w:rPr>
        <w:t>.</w:t>
      </w:r>
    </w:p>
    <w:p w14:paraId="78457E54" w14:textId="5C1FDA3A" w:rsidR="00962E30" w:rsidRDefault="00A052A1">
      <w:pPr>
        <w:pStyle w:val="ListParagraph"/>
        <w:numPr>
          <w:ilvl w:val="0"/>
          <w:numId w:val="2"/>
        </w:numPr>
        <w:tabs>
          <w:tab w:val="left" w:pos="839"/>
          <w:tab w:val="left" w:pos="840"/>
        </w:tabs>
        <w:spacing w:line="292" w:lineRule="exact"/>
        <w:rPr>
          <w:rFonts w:ascii="Symbol" w:hAnsi="Symbol"/>
          <w:sz w:val="24"/>
        </w:rPr>
      </w:pPr>
      <w:r>
        <w:rPr>
          <w:sz w:val="24"/>
        </w:rPr>
        <w:t>W</w:t>
      </w:r>
      <w:r w:rsidR="00E02EA6">
        <w:rPr>
          <w:sz w:val="24"/>
        </w:rPr>
        <w:t>ork as a team in a collaborative and supportive</w:t>
      </w:r>
      <w:r w:rsidR="00E02EA6">
        <w:rPr>
          <w:spacing w:val="-3"/>
          <w:sz w:val="24"/>
        </w:rPr>
        <w:t xml:space="preserve"> </w:t>
      </w:r>
      <w:r w:rsidR="00E02EA6">
        <w:rPr>
          <w:sz w:val="24"/>
        </w:rPr>
        <w:t>manner</w:t>
      </w:r>
      <w:r w:rsidR="00243E5E">
        <w:rPr>
          <w:sz w:val="24"/>
        </w:rPr>
        <w:t>.</w:t>
      </w:r>
    </w:p>
    <w:p w14:paraId="572FBEA1" w14:textId="4D03C6E0" w:rsidR="00962E30" w:rsidRDefault="00A052A1">
      <w:pPr>
        <w:pStyle w:val="ListParagraph"/>
        <w:numPr>
          <w:ilvl w:val="0"/>
          <w:numId w:val="2"/>
        </w:numPr>
        <w:tabs>
          <w:tab w:val="left" w:pos="839"/>
          <w:tab w:val="left" w:pos="840"/>
        </w:tabs>
        <w:spacing w:line="293" w:lineRule="exact"/>
        <w:rPr>
          <w:rFonts w:ascii="Symbol" w:hAnsi="Symbol"/>
          <w:sz w:val="24"/>
        </w:rPr>
      </w:pPr>
      <w:r>
        <w:rPr>
          <w:sz w:val="24"/>
        </w:rPr>
        <w:t>M</w:t>
      </w:r>
      <w:r w:rsidR="00731EC8">
        <w:rPr>
          <w:sz w:val="24"/>
        </w:rPr>
        <w:t>ulti-</w:t>
      </w:r>
      <w:r w:rsidR="00E02EA6">
        <w:rPr>
          <w:sz w:val="24"/>
        </w:rPr>
        <w:t>task several jobs at one time under sometimes stressful</w:t>
      </w:r>
      <w:r w:rsidR="00E02EA6">
        <w:rPr>
          <w:spacing w:val="-6"/>
          <w:sz w:val="24"/>
        </w:rPr>
        <w:t xml:space="preserve"> </w:t>
      </w:r>
      <w:r w:rsidR="00E02EA6">
        <w:rPr>
          <w:sz w:val="24"/>
        </w:rPr>
        <w:t>conditions</w:t>
      </w:r>
      <w:r w:rsidR="00243E5E">
        <w:rPr>
          <w:sz w:val="24"/>
        </w:rPr>
        <w:t>.</w:t>
      </w:r>
    </w:p>
    <w:p w14:paraId="28742FDB" w14:textId="24F1571E" w:rsidR="00962E30" w:rsidRDefault="00A052A1">
      <w:pPr>
        <w:pStyle w:val="ListParagraph"/>
        <w:numPr>
          <w:ilvl w:val="0"/>
          <w:numId w:val="2"/>
        </w:numPr>
        <w:tabs>
          <w:tab w:val="left" w:pos="839"/>
          <w:tab w:val="left" w:pos="840"/>
        </w:tabs>
        <w:spacing w:line="293" w:lineRule="exact"/>
        <w:rPr>
          <w:rFonts w:ascii="Symbol" w:hAnsi="Symbol"/>
          <w:sz w:val="24"/>
        </w:rPr>
      </w:pPr>
      <w:r>
        <w:rPr>
          <w:sz w:val="24"/>
        </w:rPr>
        <w:t>U</w:t>
      </w:r>
      <w:r w:rsidR="00E02EA6">
        <w:rPr>
          <w:sz w:val="24"/>
        </w:rPr>
        <w:t>se electronic test equipment and common small hand</w:t>
      </w:r>
      <w:r w:rsidR="00E02EA6">
        <w:rPr>
          <w:spacing w:val="-2"/>
          <w:sz w:val="24"/>
        </w:rPr>
        <w:t xml:space="preserve"> </w:t>
      </w:r>
      <w:r w:rsidR="00E02EA6">
        <w:rPr>
          <w:sz w:val="24"/>
        </w:rPr>
        <w:t>tools</w:t>
      </w:r>
      <w:r w:rsidR="00243E5E">
        <w:rPr>
          <w:sz w:val="24"/>
        </w:rPr>
        <w:t>.</w:t>
      </w:r>
    </w:p>
    <w:p w14:paraId="1F20A0BF" w14:textId="59A7E846" w:rsidR="00962E30" w:rsidRDefault="00A052A1">
      <w:pPr>
        <w:pStyle w:val="ListParagraph"/>
        <w:numPr>
          <w:ilvl w:val="0"/>
          <w:numId w:val="2"/>
        </w:numPr>
        <w:tabs>
          <w:tab w:val="left" w:pos="839"/>
          <w:tab w:val="left" w:pos="840"/>
        </w:tabs>
        <w:spacing w:line="293" w:lineRule="exact"/>
        <w:rPr>
          <w:rFonts w:ascii="Symbol" w:hAnsi="Symbol"/>
          <w:sz w:val="24"/>
        </w:rPr>
      </w:pPr>
      <w:r>
        <w:rPr>
          <w:sz w:val="24"/>
        </w:rPr>
        <w:t>E</w:t>
      </w:r>
      <w:r w:rsidR="00E02EA6">
        <w:rPr>
          <w:sz w:val="24"/>
        </w:rPr>
        <w:t>xecute and communicate</w:t>
      </w:r>
      <w:r w:rsidR="00731EC8">
        <w:rPr>
          <w:sz w:val="24"/>
        </w:rPr>
        <w:t xml:space="preserve"> clear</w:t>
      </w:r>
      <w:r w:rsidR="00E02EA6">
        <w:rPr>
          <w:sz w:val="24"/>
        </w:rPr>
        <w:t xml:space="preserve"> oral and written</w:t>
      </w:r>
      <w:r w:rsidR="00E02EA6">
        <w:rPr>
          <w:spacing w:val="-5"/>
          <w:sz w:val="24"/>
        </w:rPr>
        <w:t xml:space="preserve"> </w:t>
      </w:r>
      <w:r w:rsidR="00E02EA6">
        <w:rPr>
          <w:sz w:val="24"/>
        </w:rPr>
        <w:t>instructions</w:t>
      </w:r>
      <w:r w:rsidR="00243E5E">
        <w:rPr>
          <w:sz w:val="24"/>
        </w:rPr>
        <w:t>.</w:t>
      </w:r>
    </w:p>
    <w:p w14:paraId="0B036510" w14:textId="19869F1F" w:rsidR="00962E30" w:rsidRDefault="00A052A1">
      <w:pPr>
        <w:pStyle w:val="ListParagraph"/>
        <w:numPr>
          <w:ilvl w:val="0"/>
          <w:numId w:val="2"/>
        </w:numPr>
        <w:tabs>
          <w:tab w:val="left" w:pos="839"/>
          <w:tab w:val="left" w:pos="840"/>
        </w:tabs>
        <w:rPr>
          <w:rFonts w:ascii="Symbol" w:hAnsi="Symbol"/>
          <w:sz w:val="24"/>
        </w:rPr>
      </w:pPr>
      <w:r>
        <w:rPr>
          <w:sz w:val="24"/>
        </w:rPr>
        <w:t>C</w:t>
      </w:r>
      <w:r w:rsidR="00E02EA6">
        <w:rPr>
          <w:sz w:val="24"/>
        </w:rPr>
        <w:t>omprehend technical manuals and</w:t>
      </w:r>
      <w:r w:rsidR="00E02EA6">
        <w:rPr>
          <w:spacing w:val="-1"/>
          <w:sz w:val="24"/>
        </w:rPr>
        <w:t xml:space="preserve"> </w:t>
      </w:r>
      <w:r w:rsidR="00E02EA6">
        <w:rPr>
          <w:sz w:val="24"/>
        </w:rPr>
        <w:t>instructions</w:t>
      </w:r>
      <w:r w:rsidR="00243E5E">
        <w:rPr>
          <w:sz w:val="24"/>
        </w:rPr>
        <w:t>.</w:t>
      </w:r>
    </w:p>
    <w:p w14:paraId="53128261" w14:textId="77777777" w:rsidR="00962E30" w:rsidRDefault="00962E30">
      <w:pPr>
        <w:pStyle w:val="BodyText"/>
        <w:ind w:left="0" w:firstLine="0"/>
      </w:pPr>
    </w:p>
    <w:p w14:paraId="108F8B71" w14:textId="77777777" w:rsidR="00962E30" w:rsidRDefault="00E02EA6">
      <w:pPr>
        <w:pStyle w:val="Heading2"/>
      </w:pPr>
      <w:r>
        <w:t>ENVIRONMENTAL DEMANDS</w:t>
      </w:r>
    </w:p>
    <w:p w14:paraId="62486C05" w14:textId="77777777" w:rsidR="00962E30" w:rsidRDefault="00962E30">
      <w:pPr>
        <w:pStyle w:val="BodyText"/>
        <w:spacing w:before="9"/>
        <w:ind w:left="0" w:firstLine="0"/>
        <w:rPr>
          <w:b/>
          <w:sz w:val="23"/>
        </w:rPr>
      </w:pPr>
    </w:p>
    <w:p w14:paraId="0D4B7085" w14:textId="12884F1A" w:rsidR="00962E30" w:rsidRDefault="00E02EA6">
      <w:pPr>
        <w:pStyle w:val="ListParagraph"/>
        <w:numPr>
          <w:ilvl w:val="0"/>
          <w:numId w:val="1"/>
        </w:numPr>
        <w:tabs>
          <w:tab w:val="left" w:pos="263"/>
        </w:tabs>
        <w:rPr>
          <w:sz w:val="24"/>
        </w:rPr>
      </w:pPr>
      <w:r>
        <w:rPr>
          <w:sz w:val="24"/>
        </w:rPr>
        <w:t>Occasional work performed</w:t>
      </w:r>
      <w:r>
        <w:rPr>
          <w:spacing w:val="-1"/>
          <w:sz w:val="24"/>
        </w:rPr>
        <w:t xml:space="preserve"> </w:t>
      </w:r>
      <w:r>
        <w:rPr>
          <w:sz w:val="24"/>
        </w:rPr>
        <w:t>alone</w:t>
      </w:r>
      <w:r w:rsidR="00BD0BAF">
        <w:rPr>
          <w:sz w:val="24"/>
        </w:rPr>
        <w:t>.</w:t>
      </w:r>
    </w:p>
    <w:p w14:paraId="5F35C588" w14:textId="124F5810" w:rsidR="00962E30" w:rsidRDefault="00E02EA6">
      <w:pPr>
        <w:pStyle w:val="ListParagraph"/>
        <w:numPr>
          <w:ilvl w:val="0"/>
          <w:numId w:val="1"/>
        </w:numPr>
        <w:tabs>
          <w:tab w:val="left" w:pos="263"/>
        </w:tabs>
        <w:rPr>
          <w:sz w:val="24"/>
        </w:rPr>
      </w:pPr>
      <w:r>
        <w:rPr>
          <w:sz w:val="24"/>
        </w:rPr>
        <w:t>Constant work around and with</w:t>
      </w:r>
      <w:r>
        <w:rPr>
          <w:spacing w:val="-4"/>
          <w:sz w:val="24"/>
        </w:rPr>
        <w:t xml:space="preserve"> </w:t>
      </w:r>
      <w:r>
        <w:rPr>
          <w:sz w:val="24"/>
        </w:rPr>
        <w:t>people</w:t>
      </w:r>
      <w:r w:rsidR="00BD0BAF">
        <w:rPr>
          <w:sz w:val="24"/>
        </w:rPr>
        <w:t>.</w:t>
      </w:r>
    </w:p>
    <w:p w14:paraId="097CEE6A" w14:textId="08F21976" w:rsidR="00243E5E" w:rsidRDefault="00E02EA6">
      <w:pPr>
        <w:pStyle w:val="ListParagraph"/>
        <w:numPr>
          <w:ilvl w:val="0"/>
          <w:numId w:val="1"/>
        </w:numPr>
        <w:tabs>
          <w:tab w:val="left" w:pos="264"/>
        </w:tabs>
        <w:ind w:left="263" w:hanging="144"/>
        <w:rPr>
          <w:sz w:val="24"/>
        </w:rPr>
      </w:pPr>
      <w:r>
        <w:rPr>
          <w:sz w:val="24"/>
        </w:rPr>
        <w:t>Work schedule</w:t>
      </w:r>
      <w:r>
        <w:rPr>
          <w:spacing w:val="-1"/>
          <w:sz w:val="24"/>
        </w:rPr>
        <w:t xml:space="preserve"> </w:t>
      </w:r>
      <w:r>
        <w:rPr>
          <w:sz w:val="24"/>
        </w:rPr>
        <w:t>flexibility</w:t>
      </w:r>
      <w:r w:rsidR="00BD0BAF">
        <w:rPr>
          <w:sz w:val="24"/>
        </w:rPr>
        <w:t>.</w:t>
      </w:r>
    </w:p>
    <w:p w14:paraId="4525EE31" w14:textId="77777777" w:rsidR="00FA681B" w:rsidRDefault="00FA681B" w:rsidP="00FA681B">
      <w:pPr>
        <w:pStyle w:val="ListParagraph"/>
        <w:tabs>
          <w:tab w:val="left" w:pos="264"/>
        </w:tabs>
        <w:ind w:left="263" w:firstLine="0"/>
        <w:rPr>
          <w:sz w:val="24"/>
        </w:rPr>
      </w:pPr>
    </w:p>
    <w:p w14:paraId="41E57258" w14:textId="77777777" w:rsidR="00962E30" w:rsidRDefault="00E02EA6" w:rsidP="00243E5E">
      <w:pPr>
        <w:pStyle w:val="Heading2"/>
        <w:ind w:left="0"/>
      </w:pPr>
      <w:r>
        <w:t>PHYSICAL REQUIREMENTS</w:t>
      </w:r>
    </w:p>
    <w:p w14:paraId="4B99056E" w14:textId="77777777" w:rsidR="00962E30" w:rsidRDefault="00962E30">
      <w:pPr>
        <w:pStyle w:val="BodyText"/>
        <w:spacing w:before="9"/>
        <w:ind w:left="0" w:firstLine="0"/>
        <w:rPr>
          <w:b/>
          <w:sz w:val="23"/>
        </w:rPr>
      </w:pPr>
    </w:p>
    <w:p w14:paraId="2F16EF4B" w14:textId="3CB3124C" w:rsidR="00962E30" w:rsidRDefault="00E02EA6" w:rsidP="00D92895">
      <w:pPr>
        <w:pStyle w:val="ListParagraph"/>
        <w:numPr>
          <w:ilvl w:val="0"/>
          <w:numId w:val="1"/>
        </w:numPr>
        <w:tabs>
          <w:tab w:val="left" w:pos="263"/>
        </w:tabs>
        <w:spacing w:after="80"/>
        <w:ind w:left="259" w:hanging="144"/>
        <w:rPr>
          <w:sz w:val="24"/>
        </w:rPr>
      </w:pPr>
      <w:r>
        <w:rPr>
          <w:sz w:val="24"/>
        </w:rPr>
        <w:t>Occasional standing, walking, stooping, kneeling, squatting, and climbing</w:t>
      </w:r>
      <w:r>
        <w:rPr>
          <w:spacing w:val="-2"/>
          <w:sz w:val="24"/>
        </w:rPr>
        <w:t xml:space="preserve"> </w:t>
      </w:r>
      <w:r w:rsidR="00B82C2E">
        <w:rPr>
          <w:sz w:val="24"/>
        </w:rPr>
        <w:t>stairs</w:t>
      </w:r>
      <w:r w:rsidR="00A356F8">
        <w:rPr>
          <w:sz w:val="24"/>
        </w:rPr>
        <w:t>.</w:t>
      </w:r>
    </w:p>
    <w:p w14:paraId="3CFDC4CF" w14:textId="77777777" w:rsidR="00962E30" w:rsidRDefault="00E02EA6" w:rsidP="00D92895">
      <w:pPr>
        <w:pStyle w:val="ListParagraph"/>
        <w:numPr>
          <w:ilvl w:val="0"/>
          <w:numId w:val="1"/>
        </w:numPr>
        <w:tabs>
          <w:tab w:val="left" w:pos="263"/>
        </w:tabs>
        <w:spacing w:after="80"/>
        <w:ind w:left="259" w:hanging="144"/>
        <w:rPr>
          <w:sz w:val="24"/>
        </w:rPr>
      </w:pPr>
      <w:r>
        <w:rPr>
          <w:sz w:val="24"/>
        </w:rPr>
        <w:t>Occasional lifting and carrying up to 25</w:t>
      </w:r>
      <w:r>
        <w:rPr>
          <w:spacing w:val="-4"/>
          <w:sz w:val="24"/>
        </w:rPr>
        <w:t xml:space="preserve"> </w:t>
      </w:r>
      <w:r>
        <w:rPr>
          <w:sz w:val="24"/>
        </w:rPr>
        <w:t>lbs.</w:t>
      </w:r>
    </w:p>
    <w:p w14:paraId="731BFDD6" w14:textId="77777777" w:rsidR="00962E30" w:rsidRDefault="00E02EA6" w:rsidP="00D92895">
      <w:pPr>
        <w:pStyle w:val="ListParagraph"/>
        <w:numPr>
          <w:ilvl w:val="0"/>
          <w:numId w:val="1"/>
        </w:numPr>
        <w:tabs>
          <w:tab w:val="left" w:pos="263"/>
        </w:tabs>
        <w:spacing w:after="80"/>
        <w:ind w:left="259" w:hanging="144"/>
        <w:rPr>
          <w:sz w:val="24"/>
        </w:rPr>
      </w:pPr>
      <w:r>
        <w:rPr>
          <w:sz w:val="24"/>
        </w:rPr>
        <w:t>Occasional pushing and pulling up to 40</w:t>
      </w:r>
      <w:r>
        <w:rPr>
          <w:spacing w:val="-4"/>
          <w:sz w:val="24"/>
        </w:rPr>
        <w:t xml:space="preserve"> </w:t>
      </w:r>
      <w:r>
        <w:rPr>
          <w:sz w:val="24"/>
        </w:rPr>
        <w:t>lbs.</w:t>
      </w:r>
    </w:p>
    <w:p w14:paraId="407D52D5" w14:textId="3CD1CCB2" w:rsidR="00962E30" w:rsidRDefault="00E02EA6" w:rsidP="00D92895">
      <w:pPr>
        <w:pStyle w:val="ListParagraph"/>
        <w:numPr>
          <w:ilvl w:val="0"/>
          <w:numId w:val="1"/>
        </w:numPr>
        <w:tabs>
          <w:tab w:val="left" w:pos="263"/>
        </w:tabs>
        <w:spacing w:after="80"/>
        <w:ind w:left="259" w:hanging="144"/>
        <w:rPr>
          <w:sz w:val="24"/>
        </w:rPr>
      </w:pPr>
      <w:r>
        <w:rPr>
          <w:sz w:val="24"/>
        </w:rPr>
        <w:t>Occasional twisting of</w:t>
      </w:r>
      <w:r>
        <w:rPr>
          <w:spacing w:val="-2"/>
          <w:sz w:val="24"/>
        </w:rPr>
        <w:t xml:space="preserve"> </w:t>
      </w:r>
      <w:r>
        <w:rPr>
          <w:sz w:val="24"/>
        </w:rPr>
        <w:t>body</w:t>
      </w:r>
      <w:r w:rsidR="00A356F8">
        <w:rPr>
          <w:sz w:val="24"/>
        </w:rPr>
        <w:t>.</w:t>
      </w:r>
    </w:p>
    <w:p w14:paraId="2966B964" w14:textId="57A68F65" w:rsidR="00962E30" w:rsidRDefault="00E02EA6" w:rsidP="00D92895">
      <w:pPr>
        <w:pStyle w:val="ListParagraph"/>
        <w:numPr>
          <w:ilvl w:val="0"/>
          <w:numId w:val="1"/>
        </w:numPr>
        <w:tabs>
          <w:tab w:val="left" w:pos="263"/>
        </w:tabs>
        <w:spacing w:after="80"/>
        <w:ind w:left="259" w:hanging="144"/>
        <w:rPr>
          <w:sz w:val="24"/>
        </w:rPr>
      </w:pPr>
      <w:r>
        <w:rPr>
          <w:sz w:val="24"/>
        </w:rPr>
        <w:t>Occasional use of manual</w:t>
      </w:r>
      <w:r>
        <w:rPr>
          <w:spacing w:val="-1"/>
          <w:sz w:val="24"/>
        </w:rPr>
        <w:t xml:space="preserve"> </w:t>
      </w:r>
      <w:r>
        <w:rPr>
          <w:sz w:val="24"/>
        </w:rPr>
        <w:t>dexterity</w:t>
      </w:r>
      <w:r w:rsidR="00A356F8">
        <w:rPr>
          <w:sz w:val="24"/>
        </w:rPr>
        <w:t>.</w:t>
      </w:r>
    </w:p>
    <w:p w14:paraId="600585E9" w14:textId="2BD80184" w:rsidR="00962E30" w:rsidRDefault="00E02EA6" w:rsidP="00D92895">
      <w:pPr>
        <w:pStyle w:val="ListParagraph"/>
        <w:numPr>
          <w:ilvl w:val="0"/>
          <w:numId w:val="1"/>
        </w:numPr>
        <w:tabs>
          <w:tab w:val="left" w:pos="263"/>
        </w:tabs>
        <w:spacing w:after="80"/>
        <w:ind w:left="259" w:hanging="144"/>
        <w:rPr>
          <w:sz w:val="24"/>
        </w:rPr>
      </w:pPr>
      <w:r>
        <w:rPr>
          <w:sz w:val="24"/>
        </w:rPr>
        <w:t>Occasional use of tactile</w:t>
      </w:r>
      <w:r>
        <w:rPr>
          <w:spacing w:val="-1"/>
          <w:sz w:val="24"/>
        </w:rPr>
        <w:t xml:space="preserve"> </w:t>
      </w:r>
      <w:r>
        <w:rPr>
          <w:sz w:val="24"/>
        </w:rPr>
        <w:t>acuity</w:t>
      </w:r>
      <w:r w:rsidR="00A356F8">
        <w:rPr>
          <w:sz w:val="24"/>
        </w:rPr>
        <w:t>.</w:t>
      </w:r>
    </w:p>
    <w:p w14:paraId="0702F223" w14:textId="18BEE70B" w:rsidR="00962E30" w:rsidRDefault="00E02EA6" w:rsidP="00D92895">
      <w:pPr>
        <w:pStyle w:val="ListParagraph"/>
        <w:numPr>
          <w:ilvl w:val="0"/>
          <w:numId w:val="1"/>
        </w:numPr>
        <w:tabs>
          <w:tab w:val="left" w:pos="263"/>
        </w:tabs>
        <w:spacing w:after="80"/>
        <w:ind w:left="259" w:hanging="144"/>
        <w:rPr>
          <w:sz w:val="24"/>
        </w:rPr>
      </w:pPr>
      <w:r>
        <w:rPr>
          <w:sz w:val="24"/>
        </w:rPr>
        <w:t>Occasional use of visual acuity from a distance, with depth, and for</w:t>
      </w:r>
      <w:r>
        <w:rPr>
          <w:spacing w:val="-6"/>
          <w:sz w:val="24"/>
        </w:rPr>
        <w:t xml:space="preserve"> </w:t>
      </w:r>
      <w:r>
        <w:rPr>
          <w:sz w:val="24"/>
        </w:rPr>
        <w:t>color</w:t>
      </w:r>
      <w:r w:rsidR="00A356F8">
        <w:rPr>
          <w:sz w:val="24"/>
        </w:rPr>
        <w:t>.</w:t>
      </w:r>
    </w:p>
    <w:p w14:paraId="40A34821" w14:textId="6EB24C69" w:rsidR="00962E30" w:rsidRDefault="00E02EA6" w:rsidP="00D92895">
      <w:pPr>
        <w:pStyle w:val="ListParagraph"/>
        <w:numPr>
          <w:ilvl w:val="0"/>
          <w:numId w:val="1"/>
        </w:numPr>
        <w:tabs>
          <w:tab w:val="left" w:pos="263"/>
        </w:tabs>
        <w:spacing w:after="80"/>
        <w:ind w:left="259" w:hanging="144"/>
        <w:rPr>
          <w:sz w:val="24"/>
        </w:rPr>
      </w:pPr>
      <w:r>
        <w:rPr>
          <w:sz w:val="24"/>
        </w:rPr>
        <w:t>Frequent work at a rapid</w:t>
      </w:r>
      <w:r>
        <w:rPr>
          <w:spacing w:val="-3"/>
          <w:sz w:val="24"/>
        </w:rPr>
        <w:t xml:space="preserve"> </w:t>
      </w:r>
      <w:r>
        <w:rPr>
          <w:sz w:val="24"/>
        </w:rPr>
        <w:t>pace</w:t>
      </w:r>
      <w:r w:rsidR="00A356F8">
        <w:rPr>
          <w:sz w:val="24"/>
        </w:rPr>
        <w:t>.</w:t>
      </w:r>
    </w:p>
    <w:p w14:paraId="43016E5F" w14:textId="492A59EC" w:rsidR="00962E30" w:rsidRDefault="00E02EA6" w:rsidP="00D92895">
      <w:pPr>
        <w:pStyle w:val="ListParagraph"/>
        <w:numPr>
          <w:ilvl w:val="0"/>
          <w:numId w:val="1"/>
        </w:numPr>
        <w:tabs>
          <w:tab w:val="left" w:pos="263"/>
        </w:tabs>
        <w:spacing w:after="80"/>
        <w:ind w:left="259" w:hanging="144"/>
        <w:rPr>
          <w:sz w:val="24"/>
        </w:rPr>
      </w:pPr>
      <w:r>
        <w:rPr>
          <w:sz w:val="24"/>
        </w:rPr>
        <w:t>Frequent reaching, high, low, and</w:t>
      </w:r>
      <w:r>
        <w:rPr>
          <w:spacing w:val="-1"/>
          <w:sz w:val="24"/>
        </w:rPr>
        <w:t xml:space="preserve"> </w:t>
      </w:r>
      <w:r>
        <w:rPr>
          <w:sz w:val="24"/>
        </w:rPr>
        <w:t>level</w:t>
      </w:r>
      <w:r w:rsidR="00A356F8">
        <w:rPr>
          <w:sz w:val="24"/>
        </w:rPr>
        <w:t>.</w:t>
      </w:r>
    </w:p>
    <w:p w14:paraId="766FBE9D" w14:textId="16A9A077" w:rsidR="00962E30" w:rsidRDefault="00E02EA6" w:rsidP="00D92895">
      <w:pPr>
        <w:pStyle w:val="ListParagraph"/>
        <w:numPr>
          <w:ilvl w:val="0"/>
          <w:numId w:val="1"/>
        </w:numPr>
        <w:tabs>
          <w:tab w:val="left" w:pos="263"/>
        </w:tabs>
        <w:spacing w:after="80"/>
        <w:ind w:left="259" w:hanging="144"/>
        <w:rPr>
          <w:sz w:val="24"/>
        </w:rPr>
      </w:pPr>
      <w:r>
        <w:rPr>
          <w:sz w:val="24"/>
        </w:rPr>
        <w:t>Frequent audio acuity at all ranges, including</w:t>
      </w:r>
      <w:r>
        <w:rPr>
          <w:spacing w:val="-4"/>
          <w:sz w:val="24"/>
        </w:rPr>
        <w:t xml:space="preserve"> </w:t>
      </w:r>
      <w:r w:rsidR="00B82C2E">
        <w:rPr>
          <w:sz w:val="24"/>
        </w:rPr>
        <w:t>speech.</w:t>
      </w:r>
    </w:p>
    <w:p w14:paraId="7818120E" w14:textId="78C87D49" w:rsidR="00962E30" w:rsidRDefault="00E02EA6" w:rsidP="00D92895">
      <w:pPr>
        <w:pStyle w:val="ListParagraph"/>
        <w:numPr>
          <w:ilvl w:val="0"/>
          <w:numId w:val="1"/>
        </w:numPr>
        <w:tabs>
          <w:tab w:val="left" w:pos="263"/>
        </w:tabs>
        <w:spacing w:after="80"/>
        <w:ind w:left="259" w:hanging="144"/>
        <w:rPr>
          <w:sz w:val="24"/>
        </w:rPr>
      </w:pPr>
      <w:r>
        <w:rPr>
          <w:sz w:val="24"/>
        </w:rPr>
        <w:t>Frequent visual acuity for</w:t>
      </w:r>
      <w:r>
        <w:rPr>
          <w:spacing w:val="-2"/>
          <w:sz w:val="24"/>
        </w:rPr>
        <w:t xml:space="preserve"> </w:t>
      </w:r>
      <w:r>
        <w:rPr>
          <w:sz w:val="24"/>
        </w:rPr>
        <w:t>reading</w:t>
      </w:r>
      <w:r w:rsidR="00A356F8">
        <w:rPr>
          <w:sz w:val="24"/>
        </w:rPr>
        <w:t>.</w:t>
      </w:r>
    </w:p>
    <w:p w14:paraId="7C056616" w14:textId="3E7B4F75" w:rsidR="00D92895" w:rsidRDefault="00E02EA6" w:rsidP="00D92895">
      <w:pPr>
        <w:pStyle w:val="ListParagraph"/>
        <w:numPr>
          <w:ilvl w:val="0"/>
          <w:numId w:val="1"/>
        </w:numPr>
        <w:tabs>
          <w:tab w:val="left" w:pos="263"/>
        </w:tabs>
        <w:spacing w:after="80"/>
        <w:ind w:left="259" w:hanging="144"/>
        <w:rPr>
          <w:sz w:val="24"/>
        </w:rPr>
      </w:pPr>
      <w:r w:rsidRPr="00D92895">
        <w:rPr>
          <w:sz w:val="24"/>
        </w:rPr>
        <w:t>Constant sitting</w:t>
      </w:r>
      <w:r w:rsidR="00A356F8">
        <w:rPr>
          <w:sz w:val="24"/>
        </w:rPr>
        <w:t>.</w:t>
      </w:r>
    </w:p>
    <w:p w14:paraId="4DDBEF00" w14:textId="7D155FB8" w:rsidR="00962E30" w:rsidRPr="00FA62E2" w:rsidRDefault="00E02EA6" w:rsidP="00FA62E2">
      <w:pPr>
        <w:pStyle w:val="ListParagraph"/>
        <w:numPr>
          <w:ilvl w:val="0"/>
          <w:numId w:val="1"/>
        </w:numPr>
        <w:tabs>
          <w:tab w:val="left" w:pos="263"/>
        </w:tabs>
        <w:spacing w:after="80"/>
        <w:ind w:left="259" w:hanging="144"/>
        <w:rPr>
          <w:sz w:val="24"/>
        </w:rPr>
      </w:pPr>
      <w:r w:rsidRPr="00D92895">
        <w:rPr>
          <w:sz w:val="24"/>
        </w:rPr>
        <w:t>Constant use of clear oral</w:t>
      </w:r>
      <w:r w:rsidRPr="00D92895">
        <w:rPr>
          <w:spacing w:val="-1"/>
          <w:sz w:val="24"/>
        </w:rPr>
        <w:t xml:space="preserve"> </w:t>
      </w:r>
      <w:r w:rsidRPr="00D92895">
        <w:rPr>
          <w:sz w:val="24"/>
        </w:rPr>
        <w:t>communication</w:t>
      </w:r>
      <w:r w:rsidR="00A356F8">
        <w:rPr>
          <w:sz w:val="24"/>
        </w:rPr>
        <w:t>.</w:t>
      </w:r>
    </w:p>
    <w:p w14:paraId="3461D779" w14:textId="77777777" w:rsidR="00962E30" w:rsidRDefault="00962E30">
      <w:pPr>
        <w:pStyle w:val="BodyText"/>
        <w:spacing w:before="2"/>
        <w:ind w:left="0" w:firstLine="0"/>
        <w:rPr>
          <w:sz w:val="22"/>
        </w:rPr>
      </w:pPr>
    </w:p>
    <w:p w14:paraId="68C6D623" w14:textId="77777777" w:rsidR="00962E30" w:rsidRDefault="00E02EA6">
      <w:pPr>
        <w:pStyle w:val="Heading2"/>
      </w:pPr>
      <w:r>
        <w:t>TOOLS AND EQUIPMENT USED</w:t>
      </w:r>
    </w:p>
    <w:p w14:paraId="3CF2D8B6" w14:textId="77777777" w:rsidR="00962E30" w:rsidRDefault="00962E30">
      <w:pPr>
        <w:pStyle w:val="BodyText"/>
        <w:spacing w:before="9"/>
        <w:ind w:left="0" w:firstLine="0"/>
        <w:rPr>
          <w:b/>
          <w:sz w:val="23"/>
        </w:rPr>
      </w:pPr>
    </w:p>
    <w:p w14:paraId="2F7B5D1C" w14:textId="0049A8DA" w:rsidR="00962E30" w:rsidRDefault="00E02EA6">
      <w:pPr>
        <w:pStyle w:val="ListParagraph"/>
        <w:numPr>
          <w:ilvl w:val="0"/>
          <w:numId w:val="1"/>
        </w:numPr>
        <w:tabs>
          <w:tab w:val="left" w:pos="263"/>
        </w:tabs>
        <w:rPr>
          <w:sz w:val="24"/>
        </w:rPr>
      </w:pPr>
      <w:r>
        <w:rPr>
          <w:sz w:val="24"/>
        </w:rPr>
        <w:t>Standard office</w:t>
      </w:r>
      <w:r>
        <w:rPr>
          <w:spacing w:val="-2"/>
          <w:sz w:val="24"/>
        </w:rPr>
        <w:t xml:space="preserve"> </w:t>
      </w:r>
      <w:r>
        <w:rPr>
          <w:sz w:val="24"/>
        </w:rPr>
        <w:t>equipment</w:t>
      </w:r>
      <w:r w:rsidR="00A356F8">
        <w:rPr>
          <w:sz w:val="24"/>
        </w:rPr>
        <w:t>.</w:t>
      </w:r>
    </w:p>
    <w:p w14:paraId="5C5B9778" w14:textId="789F4E35" w:rsidR="00731EC8" w:rsidRDefault="00731EC8">
      <w:pPr>
        <w:pStyle w:val="ListParagraph"/>
        <w:numPr>
          <w:ilvl w:val="0"/>
          <w:numId w:val="1"/>
        </w:numPr>
        <w:tabs>
          <w:tab w:val="left" w:pos="263"/>
        </w:tabs>
        <w:rPr>
          <w:sz w:val="24"/>
        </w:rPr>
      </w:pPr>
      <w:r>
        <w:rPr>
          <w:sz w:val="24"/>
        </w:rPr>
        <w:t>Small hand tools</w:t>
      </w:r>
      <w:r w:rsidR="00BD0BAF">
        <w:rPr>
          <w:sz w:val="24"/>
        </w:rPr>
        <w:t>.</w:t>
      </w:r>
    </w:p>
    <w:p w14:paraId="083355F1" w14:textId="54BE83E5" w:rsidR="00962E30" w:rsidRDefault="00962E30" w:rsidP="00FA681B">
      <w:pPr>
        <w:pStyle w:val="BodyText"/>
        <w:tabs>
          <w:tab w:val="left" w:pos="592"/>
        </w:tabs>
        <w:spacing w:before="208"/>
        <w:ind w:left="0" w:firstLine="0"/>
        <w:rPr>
          <w:rFonts w:ascii="Cambria"/>
        </w:rPr>
      </w:pPr>
    </w:p>
    <w:sectPr w:rsidR="00962E30" w:rsidSect="002C66D7">
      <w:headerReference w:type="default" r:id="rId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AF554" w14:textId="77777777" w:rsidR="0063791B" w:rsidRDefault="0063791B" w:rsidP="00ED001D">
      <w:r>
        <w:separator/>
      </w:r>
    </w:p>
  </w:endnote>
  <w:endnote w:type="continuationSeparator" w:id="0">
    <w:p w14:paraId="51EF3720" w14:textId="77777777" w:rsidR="0063791B" w:rsidRDefault="0063791B" w:rsidP="00ED001D">
      <w:r>
        <w:continuationSeparator/>
      </w:r>
    </w:p>
  </w:endnote>
  <w:endnote w:type="continuationNotice" w:id="1">
    <w:p w14:paraId="097B3B02" w14:textId="77777777" w:rsidR="0063791B" w:rsidRDefault="00637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2003F" w14:textId="77777777" w:rsidR="0063791B" w:rsidRDefault="0063791B" w:rsidP="00ED001D">
      <w:r>
        <w:separator/>
      </w:r>
    </w:p>
  </w:footnote>
  <w:footnote w:type="continuationSeparator" w:id="0">
    <w:p w14:paraId="3EA910A8" w14:textId="77777777" w:rsidR="0063791B" w:rsidRDefault="0063791B" w:rsidP="00ED001D">
      <w:r>
        <w:continuationSeparator/>
      </w:r>
    </w:p>
  </w:footnote>
  <w:footnote w:type="continuationNotice" w:id="1">
    <w:p w14:paraId="0F84454B" w14:textId="77777777" w:rsidR="0063791B" w:rsidRDefault="006379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41805" w14:textId="030AA1FC" w:rsidR="00931C3B" w:rsidRPr="00E6164B" w:rsidRDefault="00931C3B">
    <w:pPr>
      <w:pStyle w:val="Header"/>
      <w:rPr>
        <w:sz w:val="16"/>
        <w:szCs w:val="16"/>
      </w:rPr>
    </w:pPr>
    <w:r w:rsidRPr="00E6164B">
      <w:rPr>
        <w:sz w:val="16"/>
        <w:szCs w:val="16"/>
      </w:rPr>
      <w:t xml:space="preserve">Job Description: </w:t>
    </w:r>
    <w:r w:rsidR="00E6164B">
      <w:rPr>
        <w:sz w:val="16"/>
        <w:szCs w:val="16"/>
      </w:rPr>
      <w:t>Infosec Program Coordinator/Network Communications Administrator</w:t>
    </w:r>
  </w:p>
  <w:p w14:paraId="5D981833" w14:textId="2A35A051" w:rsidR="00ED001D" w:rsidRPr="008A60D8" w:rsidRDefault="00ED001D" w:rsidP="008A60D8">
    <w:pPr>
      <w:pStyle w:val="Header"/>
      <w:jc w:val="center"/>
      <w:rPr>
        <w:b/>
        <w:i/>
        <w:color w:val="002060"/>
        <w:sz w:val="40"/>
        <w:szCs w:val="40"/>
      </w:rPr>
    </w:pPr>
  </w:p>
</w:hdr>
</file>

<file path=word/intelligence2.xml><?xml version="1.0" encoding="utf-8"?>
<int2:intelligence xmlns:int2="http://schemas.microsoft.com/office/intelligence/2020/intelligence" xmlns:oel="http://schemas.microsoft.com/office/2019/extlst">
  <int2:observations>
    <int2:textHash int2:hashCode="fSpEtUpp8oDDTF" int2:id="DwIqzCC4">
      <int2:state int2:value="Rejected" int2:type="LegacyProofing"/>
    </int2:textHash>
    <int2:textHash int2:hashCode="vAAWKC5ceOIfPd" int2:id="tTlbX03H">
      <int2:state int2:value="Rejected" int2:type="AugLoop_Text_Critique"/>
    </int2:textHash>
    <int2:bookmark int2:bookmarkName="_Int_GgrKHbB4" int2:invalidationBookmarkName="" int2:hashCode="wMsTnM40dp+37Z" int2:id="msHWfGOh">
      <int2:state int2:value="Rejected" int2:type="AugLoop_Text_Critique"/>
    </int2:bookmark>
    <int2:bookmark int2:bookmarkName="_Int_bglf4nwI" int2:invalidationBookmarkName="" int2:hashCode="wMsTnM40dp+37Z" int2:id="XzPOdJT2">
      <int2:state int2:value="Rejected" int2:type="AugLoop_Text_Critique"/>
      <int2:state int2:value="Rejected" int2:type="LegacyProofing"/>
    </int2:bookmark>
    <int2:bookmark int2:bookmarkName="_Int_of3JD8N8" int2:invalidationBookmarkName="" int2:hashCode="cACIjTwtthDcU+" int2:id="Q2911QRp">
      <int2:state int2:value="Rejected" int2:type="AugLoop_Text_Critique"/>
      <int2:state int2:value="Rejected" int2:type="LegacyProofing"/>
    </int2:bookmark>
    <int2:bookmark int2:bookmarkName="_Int_iZChqEV6" int2:invalidationBookmarkName="" int2:hashCode="aMFlZxcWdytOFn" int2:id="W6jRv85N">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D6A58"/>
    <w:multiLevelType w:val="hybridMultilevel"/>
    <w:tmpl w:val="172C67D2"/>
    <w:lvl w:ilvl="0" w:tplc="FFFFFFFF">
      <w:start w:val="1"/>
      <w:numFmt w:val="bullet"/>
      <w:lvlText w:val=""/>
      <w:lvlJc w:val="left"/>
      <w:pPr>
        <w:ind w:left="480" w:hanging="360"/>
      </w:pPr>
      <w:rPr>
        <w:rFonts w:ascii="Symbol" w:hAnsi="Symbol" w:hint="default"/>
        <w:w w:val="100"/>
        <w:sz w:val="24"/>
        <w:szCs w:val="24"/>
      </w:rPr>
    </w:lvl>
    <w:lvl w:ilvl="1" w:tplc="ECB47DAA">
      <w:start w:val="1"/>
      <w:numFmt w:val="decimal"/>
      <w:lvlText w:val="%2."/>
      <w:lvlJc w:val="left"/>
      <w:pPr>
        <w:ind w:left="840" w:hanging="360"/>
      </w:pPr>
      <w:rPr>
        <w:rFonts w:ascii="Times New Roman" w:eastAsia="Times New Roman" w:hAnsi="Times New Roman" w:cs="Times New Roman" w:hint="default"/>
        <w:spacing w:val="-30"/>
        <w:w w:val="100"/>
        <w:sz w:val="24"/>
        <w:szCs w:val="24"/>
      </w:rPr>
    </w:lvl>
    <w:lvl w:ilvl="2" w:tplc="804A3976">
      <w:numFmt w:val="bullet"/>
      <w:lvlText w:val="•"/>
      <w:lvlJc w:val="left"/>
      <w:pPr>
        <w:ind w:left="1813" w:hanging="360"/>
      </w:pPr>
      <w:rPr>
        <w:rFonts w:hint="default"/>
      </w:rPr>
    </w:lvl>
    <w:lvl w:ilvl="3" w:tplc="D13EE47C">
      <w:numFmt w:val="bullet"/>
      <w:lvlText w:val="•"/>
      <w:lvlJc w:val="left"/>
      <w:pPr>
        <w:ind w:left="2786" w:hanging="360"/>
      </w:pPr>
      <w:rPr>
        <w:rFonts w:hint="default"/>
      </w:rPr>
    </w:lvl>
    <w:lvl w:ilvl="4" w:tplc="00BED574">
      <w:numFmt w:val="bullet"/>
      <w:lvlText w:val="•"/>
      <w:lvlJc w:val="left"/>
      <w:pPr>
        <w:ind w:left="3760" w:hanging="360"/>
      </w:pPr>
      <w:rPr>
        <w:rFonts w:hint="default"/>
      </w:rPr>
    </w:lvl>
    <w:lvl w:ilvl="5" w:tplc="4EF6B276">
      <w:numFmt w:val="bullet"/>
      <w:lvlText w:val="•"/>
      <w:lvlJc w:val="left"/>
      <w:pPr>
        <w:ind w:left="4733" w:hanging="360"/>
      </w:pPr>
      <w:rPr>
        <w:rFonts w:hint="default"/>
      </w:rPr>
    </w:lvl>
    <w:lvl w:ilvl="6" w:tplc="DE16A382">
      <w:numFmt w:val="bullet"/>
      <w:lvlText w:val="•"/>
      <w:lvlJc w:val="left"/>
      <w:pPr>
        <w:ind w:left="5706" w:hanging="360"/>
      </w:pPr>
      <w:rPr>
        <w:rFonts w:hint="default"/>
      </w:rPr>
    </w:lvl>
    <w:lvl w:ilvl="7" w:tplc="396A0676">
      <w:numFmt w:val="bullet"/>
      <w:lvlText w:val="•"/>
      <w:lvlJc w:val="left"/>
      <w:pPr>
        <w:ind w:left="6680" w:hanging="360"/>
      </w:pPr>
      <w:rPr>
        <w:rFonts w:hint="default"/>
      </w:rPr>
    </w:lvl>
    <w:lvl w:ilvl="8" w:tplc="2480B418">
      <w:numFmt w:val="bullet"/>
      <w:lvlText w:val="•"/>
      <w:lvlJc w:val="left"/>
      <w:pPr>
        <w:ind w:left="7653" w:hanging="360"/>
      </w:pPr>
      <w:rPr>
        <w:rFonts w:hint="default"/>
      </w:rPr>
    </w:lvl>
  </w:abstractNum>
  <w:abstractNum w:abstractNumId="1" w15:restartNumberingAfterBreak="0">
    <w:nsid w:val="13BD7DCF"/>
    <w:multiLevelType w:val="hybridMultilevel"/>
    <w:tmpl w:val="9B1611C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261D7083"/>
    <w:multiLevelType w:val="hybridMultilevel"/>
    <w:tmpl w:val="5D841442"/>
    <w:lvl w:ilvl="0" w:tplc="E14235AC">
      <w:numFmt w:val="bullet"/>
      <w:lvlText w:val=""/>
      <w:lvlJc w:val="left"/>
      <w:pPr>
        <w:ind w:left="960" w:hanging="360"/>
      </w:pPr>
      <w:rPr>
        <w:rFonts w:hint="default"/>
        <w:w w:val="10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2B9C470F"/>
    <w:multiLevelType w:val="hybridMultilevel"/>
    <w:tmpl w:val="B706019A"/>
    <w:lvl w:ilvl="0" w:tplc="FFFFFFFF">
      <w:start w:val="1"/>
      <w:numFmt w:val="bullet"/>
      <w:lvlText w:val=""/>
      <w:lvlJc w:val="left"/>
      <w:pPr>
        <w:ind w:left="840" w:hanging="360"/>
      </w:pPr>
      <w:rPr>
        <w:rFonts w:ascii="Symbol" w:hAnsi="Symbol" w:hint="default"/>
        <w:w w:val="100"/>
      </w:rPr>
    </w:lvl>
    <w:lvl w:ilvl="1" w:tplc="74BA784E">
      <w:numFmt w:val="bullet"/>
      <w:lvlText w:val="•"/>
      <w:lvlJc w:val="left"/>
      <w:pPr>
        <w:ind w:left="1716" w:hanging="360"/>
      </w:pPr>
      <w:rPr>
        <w:rFonts w:hint="default"/>
      </w:rPr>
    </w:lvl>
    <w:lvl w:ilvl="2" w:tplc="D50A6250">
      <w:numFmt w:val="bullet"/>
      <w:lvlText w:val="•"/>
      <w:lvlJc w:val="left"/>
      <w:pPr>
        <w:ind w:left="2592" w:hanging="360"/>
      </w:pPr>
      <w:rPr>
        <w:rFonts w:hint="default"/>
      </w:rPr>
    </w:lvl>
    <w:lvl w:ilvl="3" w:tplc="1A3AA402">
      <w:numFmt w:val="bullet"/>
      <w:lvlText w:val="•"/>
      <w:lvlJc w:val="left"/>
      <w:pPr>
        <w:ind w:left="3468" w:hanging="360"/>
      </w:pPr>
      <w:rPr>
        <w:rFonts w:hint="default"/>
      </w:rPr>
    </w:lvl>
    <w:lvl w:ilvl="4" w:tplc="73C4C2F2">
      <w:numFmt w:val="bullet"/>
      <w:lvlText w:val="•"/>
      <w:lvlJc w:val="left"/>
      <w:pPr>
        <w:ind w:left="4344" w:hanging="360"/>
      </w:pPr>
      <w:rPr>
        <w:rFonts w:hint="default"/>
      </w:rPr>
    </w:lvl>
    <w:lvl w:ilvl="5" w:tplc="4972F23C">
      <w:numFmt w:val="bullet"/>
      <w:lvlText w:val="•"/>
      <w:lvlJc w:val="left"/>
      <w:pPr>
        <w:ind w:left="5220" w:hanging="360"/>
      </w:pPr>
      <w:rPr>
        <w:rFonts w:hint="default"/>
      </w:rPr>
    </w:lvl>
    <w:lvl w:ilvl="6" w:tplc="71F08348">
      <w:numFmt w:val="bullet"/>
      <w:lvlText w:val="•"/>
      <w:lvlJc w:val="left"/>
      <w:pPr>
        <w:ind w:left="6096" w:hanging="360"/>
      </w:pPr>
      <w:rPr>
        <w:rFonts w:hint="default"/>
      </w:rPr>
    </w:lvl>
    <w:lvl w:ilvl="7" w:tplc="F280DB72">
      <w:numFmt w:val="bullet"/>
      <w:lvlText w:val="•"/>
      <w:lvlJc w:val="left"/>
      <w:pPr>
        <w:ind w:left="6972" w:hanging="360"/>
      </w:pPr>
      <w:rPr>
        <w:rFonts w:hint="default"/>
      </w:rPr>
    </w:lvl>
    <w:lvl w:ilvl="8" w:tplc="4776F672">
      <w:numFmt w:val="bullet"/>
      <w:lvlText w:val="•"/>
      <w:lvlJc w:val="left"/>
      <w:pPr>
        <w:ind w:left="7848" w:hanging="360"/>
      </w:pPr>
      <w:rPr>
        <w:rFonts w:hint="default"/>
      </w:rPr>
    </w:lvl>
  </w:abstractNum>
  <w:abstractNum w:abstractNumId="4" w15:restartNumberingAfterBreak="0">
    <w:nsid w:val="5C114C77"/>
    <w:multiLevelType w:val="hybridMultilevel"/>
    <w:tmpl w:val="6E5C32C6"/>
    <w:lvl w:ilvl="0" w:tplc="3A66C25C">
      <w:numFmt w:val="bullet"/>
      <w:lvlText w:val="•"/>
      <w:lvlJc w:val="left"/>
      <w:pPr>
        <w:ind w:left="262" w:hanging="143"/>
      </w:pPr>
      <w:rPr>
        <w:rFonts w:ascii="Times New Roman" w:eastAsia="Times New Roman" w:hAnsi="Times New Roman" w:cs="Times New Roman" w:hint="default"/>
        <w:w w:val="100"/>
        <w:sz w:val="24"/>
        <w:szCs w:val="24"/>
      </w:rPr>
    </w:lvl>
    <w:lvl w:ilvl="1" w:tplc="FDC07A0C">
      <w:numFmt w:val="bullet"/>
      <w:lvlText w:val="•"/>
      <w:lvlJc w:val="left"/>
      <w:pPr>
        <w:ind w:left="1194" w:hanging="143"/>
      </w:pPr>
      <w:rPr>
        <w:rFonts w:hint="default"/>
      </w:rPr>
    </w:lvl>
    <w:lvl w:ilvl="2" w:tplc="7D92B82C">
      <w:numFmt w:val="bullet"/>
      <w:lvlText w:val="•"/>
      <w:lvlJc w:val="left"/>
      <w:pPr>
        <w:ind w:left="2128" w:hanging="143"/>
      </w:pPr>
      <w:rPr>
        <w:rFonts w:hint="default"/>
      </w:rPr>
    </w:lvl>
    <w:lvl w:ilvl="3" w:tplc="25D02162">
      <w:numFmt w:val="bullet"/>
      <w:lvlText w:val="•"/>
      <w:lvlJc w:val="left"/>
      <w:pPr>
        <w:ind w:left="3062" w:hanging="143"/>
      </w:pPr>
      <w:rPr>
        <w:rFonts w:hint="default"/>
      </w:rPr>
    </w:lvl>
    <w:lvl w:ilvl="4" w:tplc="1FA8F1E8">
      <w:numFmt w:val="bullet"/>
      <w:lvlText w:val="•"/>
      <w:lvlJc w:val="left"/>
      <w:pPr>
        <w:ind w:left="3996" w:hanging="143"/>
      </w:pPr>
      <w:rPr>
        <w:rFonts w:hint="default"/>
      </w:rPr>
    </w:lvl>
    <w:lvl w:ilvl="5" w:tplc="093E09C0">
      <w:numFmt w:val="bullet"/>
      <w:lvlText w:val="•"/>
      <w:lvlJc w:val="left"/>
      <w:pPr>
        <w:ind w:left="4930" w:hanging="143"/>
      </w:pPr>
      <w:rPr>
        <w:rFonts w:hint="default"/>
      </w:rPr>
    </w:lvl>
    <w:lvl w:ilvl="6" w:tplc="5AAA901E">
      <w:numFmt w:val="bullet"/>
      <w:lvlText w:val="•"/>
      <w:lvlJc w:val="left"/>
      <w:pPr>
        <w:ind w:left="5864" w:hanging="143"/>
      </w:pPr>
      <w:rPr>
        <w:rFonts w:hint="default"/>
      </w:rPr>
    </w:lvl>
    <w:lvl w:ilvl="7" w:tplc="3F341890">
      <w:numFmt w:val="bullet"/>
      <w:lvlText w:val="•"/>
      <w:lvlJc w:val="left"/>
      <w:pPr>
        <w:ind w:left="6798" w:hanging="143"/>
      </w:pPr>
      <w:rPr>
        <w:rFonts w:hint="default"/>
      </w:rPr>
    </w:lvl>
    <w:lvl w:ilvl="8" w:tplc="A056A9E6">
      <w:numFmt w:val="bullet"/>
      <w:lvlText w:val="•"/>
      <w:lvlJc w:val="left"/>
      <w:pPr>
        <w:ind w:left="7732" w:hanging="143"/>
      </w:pPr>
      <w:rPr>
        <w:rFonts w:hint="default"/>
      </w:rPr>
    </w:lvl>
  </w:abstractNum>
  <w:abstractNum w:abstractNumId="5" w15:restartNumberingAfterBreak="0">
    <w:nsid w:val="62063CE0"/>
    <w:multiLevelType w:val="hybridMultilevel"/>
    <w:tmpl w:val="42B234EA"/>
    <w:lvl w:ilvl="0" w:tplc="E14235AC">
      <w:numFmt w:val="bullet"/>
      <w:lvlText w:val=""/>
      <w:lvlJc w:val="left"/>
      <w:pPr>
        <w:ind w:left="960" w:hanging="360"/>
      </w:pPr>
      <w:rPr>
        <w:rFonts w:hint="default"/>
        <w:w w:val="10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874882174">
    <w:abstractNumId w:val="4"/>
  </w:num>
  <w:num w:numId="2" w16cid:durableId="1287396005">
    <w:abstractNumId w:val="3"/>
  </w:num>
  <w:num w:numId="3" w16cid:durableId="961033847">
    <w:abstractNumId w:val="0"/>
  </w:num>
  <w:num w:numId="4" w16cid:durableId="1183740558">
    <w:abstractNumId w:val="1"/>
  </w:num>
  <w:num w:numId="5" w16cid:durableId="355935549">
    <w:abstractNumId w:val="2"/>
  </w:num>
  <w:num w:numId="6" w16cid:durableId="1252930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8A"/>
    <w:rsid w:val="00030B6A"/>
    <w:rsid w:val="00055048"/>
    <w:rsid w:val="00063B0A"/>
    <w:rsid w:val="00080232"/>
    <w:rsid w:val="000909A9"/>
    <w:rsid w:val="000C5110"/>
    <w:rsid w:val="000E207B"/>
    <w:rsid w:val="00102F36"/>
    <w:rsid w:val="001A4A16"/>
    <w:rsid w:val="001A5583"/>
    <w:rsid w:val="001E4D8A"/>
    <w:rsid w:val="00243E5E"/>
    <w:rsid w:val="00262D26"/>
    <w:rsid w:val="002C66D7"/>
    <w:rsid w:val="00301657"/>
    <w:rsid w:val="00345DC7"/>
    <w:rsid w:val="00363DFA"/>
    <w:rsid w:val="0044003D"/>
    <w:rsid w:val="00467541"/>
    <w:rsid w:val="0047677B"/>
    <w:rsid w:val="00507638"/>
    <w:rsid w:val="00531BB1"/>
    <w:rsid w:val="005364FD"/>
    <w:rsid w:val="00550449"/>
    <w:rsid w:val="00571463"/>
    <w:rsid w:val="005A0DA4"/>
    <w:rsid w:val="005C7B7D"/>
    <w:rsid w:val="005F4CF0"/>
    <w:rsid w:val="006300E9"/>
    <w:rsid w:val="0063791B"/>
    <w:rsid w:val="00650537"/>
    <w:rsid w:val="00650CEB"/>
    <w:rsid w:val="0067331F"/>
    <w:rsid w:val="006A664F"/>
    <w:rsid w:val="006C0253"/>
    <w:rsid w:val="006C2677"/>
    <w:rsid w:val="00701D32"/>
    <w:rsid w:val="007107F3"/>
    <w:rsid w:val="00731EC8"/>
    <w:rsid w:val="007503AB"/>
    <w:rsid w:val="00762F6B"/>
    <w:rsid w:val="00781F0E"/>
    <w:rsid w:val="007A030C"/>
    <w:rsid w:val="00835DF8"/>
    <w:rsid w:val="008414D9"/>
    <w:rsid w:val="00874F26"/>
    <w:rsid w:val="008A11FE"/>
    <w:rsid w:val="008A60D8"/>
    <w:rsid w:val="00931C3B"/>
    <w:rsid w:val="00940E0E"/>
    <w:rsid w:val="00962E30"/>
    <w:rsid w:val="00A052A1"/>
    <w:rsid w:val="00A1484E"/>
    <w:rsid w:val="00A356F8"/>
    <w:rsid w:val="00A45DB9"/>
    <w:rsid w:val="00A7224C"/>
    <w:rsid w:val="00AC2CB6"/>
    <w:rsid w:val="00AE16A8"/>
    <w:rsid w:val="00B1073B"/>
    <w:rsid w:val="00B31016"/>
    <w:rsid w:val="00B5047E"/>
    <w:rsid w:val="00B64949"/>
    <w:rsid w:val="00B6572C"/>
    <w:rsid w:val="00B70684"/>
    <w:rsid w:val="00B82C2E"/>
    <w:rsid w:val="00B82C51"/>
    <w:rsid w:val="00BA646F"/>
    <w:rsid w:val="00BD0BAF"/>
    <w:rsid w:val="00BE37FA"/>
    <w:rsid w:val="00BF40C5"/>
    <w:rsid w:val="00C1409B"/>
    <w:rsid w:val="00C15887"/>
    <w:rsid w:val="00C44913"/>
    <w:rsid w:val="00C95941"/>
    <w:rsid w:val="00CB385B"/>
    <w:rsid w:val="00CC2144"/>
    <w:rsid w:val="00D33373"/>
    <w:rsid w:val="00D84796"/>
    <w:rsid w:val="00D92895"/>
    <w:rsid w:val="00D93701"/>
    <w:rsid w:val="00DC009A"/>
    <w:rsid w:val="00DC231C"/>
    <w:rsid w:val="00DC262B"/>
    <w:rsid w:val="00DE13F5"/>
    <w:rsid w:val="00E02EA6"/>
    <w:rsid w:val="00E6164B"/>
    <w:rsid w:val="00E92660"/>
    <w:rsid w:val="00ED001D"/>
    <w:rsid w:val="00EF680E"/>
    <w:rsid w:val="00F37E77"/>
    <w:rsid w:val="00F91300"/>
    <w:rsid w:val="00F97A67"/>
    <w:rsid w:val="00FA4DFE"/>
    <w:rsid w:val="00FA62E2"/>
    <w:rsid w:val="00FA681B"/>
    <w:rsid w:val="00FE25D7"/>
    <w:rsid w:val="011DA6A8"/>
    <w:rsid w:val="02EA5D56"/>
    <w:rsid w:val="03D1B914"/>
    <w:rsid w:val="0405E940"/>
    <w:rsid w:val="0430CDEB"/>
    <w:rsid w:val="056D8975"/>
    <w:rsid w:val="05E8ADCA"/>
    <w:rsid w:val="06CAD5CF"/>
    <w:rsid w:val="06D0BC64"/>
    <w:rsid w:val="07FCF965"/>
    <w:rsid w:val="0866A630"/>
    <w:rsid w:val="087A3086"/>
    <w:rsid w:val="093358DE"/>
    <w:rsid w:val="0A1600E7"/>
    <w:rsid w:val="0A4C0F4C"/>
    <w:rsid w:val="0B53758E"/>
    <w:rsid w:val="0B55FEB0"/>
    <w:rsid w:val="0BB1D148"/>
    <w:rsid w:val="0C794E52"/>
    <w:rsid w:val="0D3A1753"/>
    <w:rsid w:val="0DE3137A"/>
    <w:rsid w:val="10B3F529"/>
    <w:rsid w:val="10D06452"/>
    <w:rsid w:val="118F6A39"/>
    <w:rsid w:val="1203BC8A"/>
    <w:rsid w:val="123EEF5A"/>
    <w:rsid w:val="13D9EA51"/>
    <w:rsid w:val="143AC1D0"/>
    <w:rsid w:val="16B15E00"/>
    <w:rsid w:val="16D3309B"/>
    <w:rsid w:val="18333357"/>
    <w:rsid w:val="1986AAD3"/>
    <w:rsid w:val="19EA9259"/>
    <w:rsid w:val="1B6AD419"/>
    <w:rsid w:val="1C84F615"/>
    <w:rsid w:val="1D81FDFC"/>
    <w:rsid w:val="1E5E02FF"/>
    <w:rsid w:val="1F1F7BCC"/>
    <w:rsid w:val="1F98FBFB"/>
    <w:rsid w:val="219307EF"/>
    <w:rsid w:val="22FE46D6"/>
    <w:rsid w:val="23185CF1"/>
    <w:rsid w:val="23307D9C"/>
    <w:rsid w:val="23D94E36"/>
    <w:rsid w:val="24B42D52"/>
    <w:rsid w:val="2543135E"/>
    <w:rsid w:val="255F6481"/>
    <w:rsid w:val="257AA3A5"/>
    <w:rsid w:val="25F07DA1"/>
    <w:rsid w:val="26DADD18"/>
    <w:rsid w:val="283A8353"/>
    <w:rsid w:val="28C12259"/>
    <w:rsid w:val="28C1E91F"/>
    <w:rsid w:val="296A1F33"/>
    <w:rsid w:val="2A5CF2BA"/>
    <w:rsid w:val="2A9FABF0"/>
    <w:rsid w:val="2B064B91"/>
    <w:rsid w:val="2B2F9FCA"/>
    <w:rsid w:val="2EE9EB0C"/>
    <w:rsid w:val="30233B6B"/>
    <w:rsid w:val="30689701"/>
    <w:rsid w:val="317988F8"/>
    <w:rsid w:val="31D31F55"/>
    <w:rsid w:val="3202B067"/>
    <w:rsid w:val="32452B5B"/>
    <w:rsid w:val="3266BF2B"/>
    <w:rsid w:val="3316C2F5"/>
    <w:rsid w:val="331C5826"/>
    <w:rsid w:val="33D23906"/>
    <w:rsid w:val="33D414F7"/>
    <w:rsid w:val="34CBB2DD"/>
    <w:rsid w:val="34EA5F4D"/>
    <w:rsid w:val="355FEA2B"/>
    <w:rsid w:val="365D8D84"/>
    <w:rsid w:val="36862FAE"/>
    <w:rsid w:val="375854B3"/>
    <w:rsid w:val="37DEE2A2"/>
    <w:rsid w:val="38205AC3"/>
    <w:rsid w:val="3869CEB5"/>
    <w:rsid w:val="398B99AA"/>
    <w:rsid w:val="39BA11CA"/>
    <w:rsid w:val="3A7065B2"/>
    <w:rsid w:val="3A8F0B05"/>
    <w:rsid w:val="3ABDBD40"/>
    <w:rsid w:val="3AF94FA3"/>
    <w:rsid w:val="3B0742E1"/>
    <w:rsid w:val="3BB22FF4"/>
    <w:rsid w:val="3BD0C006"/>
    <w:rsid w:val="3BED82E5"/>
    <w:rsid w:val="3C02716B"/>
    <w:rsid w:val="3C73619A"/>
    <w:rsid w:val="3D9E41CC"/>
    <w:rsid w:val="3E457906"/>
    <w:rsid w:val="4017F03E"/>
    <w:rsid w:val="402B6CA8"/>
    <w:rsid w:val="41188D52"/>
    <w:rsid w:val="41445B9E"/>
    <w:rsid w:val="41670FF6"/>
    <w:rsid w:val="419FB5CF"/>
    <w:rsid w:val="4302E057"/>
    <w:rsid w:val="43F894CA"/>
    <w:rsid w:val="4469BEF2"/>
    <w:rsid w:val="450B45F6"/>
    <w:rsid w:val="452E6E73"/>
    <w:rsid w:val="456BA026"/>
    <w:rsid w:val="45CBA3E0"/>
    <w:rsid w:val="45E76AEE"/>
    <w:rsid w:val="4660A3B8"/>
    <w:rsid w:val="468185CF"/>
    <w:rsid w:val="468B762B"/>
    <w:rsid w:val="476FC3B4"/>
    <w:rsid w:val="47C17756"/>
    <w:rsid w:val="47D6517A"/>
    <w:rsid w:val="4AF6DB9C"/>
    <w:rsid w:val="4AFAB4CD"/>
    <w:rsid w:val="4B3B5207"/>
    <w:rsid w:val="4B70FE23"/>
    <w:rsid w:val="4BEE9731"/>
    <w:rsid w:val="4CDCC454"/>
    <w:rsid w:val="4D102788"/>
    <w:rsid w:val="4F1BB091"/>
    <w:rsid w:val="501A42BD"/>
    <w:rsid w:val="502AD08D"/>
    <w:rsid w:val="5030559B"/>
    <w:rsid w:val="50339CF0"/>
    <w:rsid w:val="5063F097"/>
    <w:rsid w:val="50A3514C"/>
    <w:rsid w:val="50B984E9"/>
    <w:rsid w:val="51CC25FC"/>
    <w:rsid w:val="5205A0F7"/>
    <w:rsid w:val="52496075"/>
    <w:rsid w:val="529D5BA7"/>
    <w:rsid w:val="5362E7AB"/>
    <w:rsid w:val="541D9C49"/>
    <w:rsid w:val="55B96CAA"/>
    <w:rsid w:val="564D7222"/>
    <w:rsid w:val="57553D0B"/>
    <w:rsid w:val="5820F3EC"/>
    <w:rsid w:val="59A7FCA6"/>
    <w:rsid w:val="59D737E1"/>
    <w:rsid w:val="5A28CF09"/>
    <w:rsid w:val="5A304F6C"/>
    <w:rsid w:val="5A88AFE8"/>
    <w:rsid w:val="5AF0F29F"/>
    <w:rsid w:val="5C749A5E"/>
    <w:rsid w:val="5C74BDC2"/>
    <w:rsid w:val="5CBA1958"/>
    <w:rsid w:val="5D8E7B1B"/>
    <w:rsid w:val="5E106ABF"/>
    <w:rsid w:val="5EAAA904"/>
    <w:rsid w:val="5ECA0939"/>
    <w:rsid w:val="5EEC57A9"/>
    <w:rsid w:val="5F58966F"/>
    <w:rsid w:val="5FA31861"/>
    <w:rsid w:val="601445F3"/>
    <w:rsid w:val="6065D99A"/>
    <w:rsid w:val="60F466D0"/>
    <w:rsid w:val="610D169D"/>
    <w:rsid w:val="618D8A7B"/>
    <w:rsid w:val="61AEADD5"/>
    <w:rsid w:val="621502F5"/>
    <w:rsid w:val="626DF220"/>
    <w:rsid w:val="62903731"/>
    <w:rsid w:val="642C0792"/>
    <w:rsid w:val="657C553F"/>
    <w:rsid w:val="658B97D8"/>
    <w:rsid w:val="68E65058"/>
    <w:rsid w:val="695BF081"/>
    <w:rsid w:val="6A5FDBA8"/>
    <w:rsid w:val="6D6558BE"/>
    <w:rsid w:val="6DFA8851"/>
    <w:rsid w:val="6DFF9703"/>
    <w:rsid w:val="6E376218"/>
    <w:rsid w:val="6E46A4B1"/>
    <w:rsid w:val="6EDED0C2"/>
    <w:rsid w:val="6EEB6C70"/>
    <w:rsid w:val="709CF980"/>
    <w:rsid w:val="71C20D72"/>
    <w:rsid w:val="725127F5"/>
    <w:rsid w:val="73E0F65E"/>
    <w:rsid w:val="74C622B9"/>
    <w:rsid w:val="7520508E"/>
    <w:rsid w:val="7678ABE2"/>
    <w:rsid w:val="769093A0"/>
    <w:rsid w:val="76EC33EA"/>
    <w:rsid w:val="774C3724"/>
    <w:rsid w:val="77859732"/>
    <w:rsid w:val="77A03CA2"/>
    <w:rsid w:val="7B96F2B8"/>
    <w:rsid w:val="7BCB3AB5"/>
    <w:rsid w:val="7C252B21"/>
    <w:rsid w:val="7D627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AD3BE"/>
  <w15:docId w15:val="{D5F77C5C-465D-44A9-B0C3-ED6E76B8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322" w:lineRule="exact"/>
      <w:ind w:left="1364" w:right="1364"/>
      <w:jc w:val="center"/>
      <w:outlineLvl w:val="0"/>
    </w:pPr>
    <w:rPr>
      <w:b/>
      <w:bCs/>
      <w:sz w:val="28"/>
      <w:szCs w:val="28"/>
    </w:rPr>
  </w:style>
  <w:style w:type="paragraph" w:styleId="Heading2">
    <w:name w:val="heading 2"/>
    <w:basedOn w:val="Normal"/>
    <w:uiPriority w:val="1"/>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001D"/>
    <w:pPr>
      <w:tabs>
        <w:tab w:val="center" w:pos="4680"/>
        <w:tab w:val="right" w:pos="9360"/>
      </w:tabs>
    </w:pPr>
  </w:style>
  <w:style w:type="character" w:customStyle="1" w:styleId="HeaderChar">
    <w:name w:val="Header Char"/>
    <w:basedOn w:val="DefaultParagraphFont"/>
    <w:link w:val="Header"/>
    <w:uiPriority w:val="99"/>
    <w:rsid w:val="00ED001D"/>
    <w:rPr>
      <w:rFonts w:ascii="Times New Roman" w:eastAsia="Times New Roman" w:hAnsi="Times New Roman" w:cs="Times New Roman"/>
    </w:rPr>
  </w:style>
  <w:style w:type="paragraph" w:styleId="Footer">
    <w:name w:val="footer"/>
    <w:basedOn w:val="Normal"/>
    <w:link w:val="FooterChar"/>
    <w:uiPriority w:val="99"/>
    <w:unhideWhenUsed/>
    <w:rsid w:val="00ED001D"/>
    <w:pPr>
      <w:tabs>
        <w:tab w:val="center" w:pos="4680"/>
        <w:tab w:val="right" w:pos="9360"/>
      </w:tabs>
    </w:pPr>
  </w:style>
  <w:style w:type="character" w:customStyle="1" w:styleId="FooterChar">
    <w:name w:val="Footer Char"/>
    <w:basedOn w:val="DefaultParagraphFont"/>
    <w:link w:val="Footer"/>
    <w:uiPriority w:val="99"/>
    <w:rsid w:val="00ED001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347BA-B881-46E9-81C1-4D35CAA7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1114</Words>
  <Characters>6353</Characters>
  <Application>Microsoft Office Word</Application>
  <DocSecurity>0</DocSecurity>
  <Lines>52</Lines>
  <Paragraphs>14</Paragraphs>
  <ScaleCrop>false</ScaleCrop>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Patricia Barton</cp:lastModifiedBy>
  <cp:revision>2</cp:revision>
  <dcterms:created xsi:type="dcterms:W3CDTF">2024-11-01T22:50:00Z</dcterms:created>
  <dcterms:modified xsi:type="dcterms:W3CDTF">2024-11-01T22:50:00Z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2019-04-15T00:00:00Z</vt:filetime>
  </property>
  <property fmtid="{D5CDD505-2E9C-101B-9397-08002B2CF9AE}" pid="3" name="Creator">
    <vt:lpwstr>PScript5.dll Version 5.2.2</vt:lpwstr>
  </property>
  <property fmtid="{D5CDD505-2E9C-101B-9397-08002B2CF9AE}" pid="4" name="LastSaved">
    <vt:filetime>2022-06-01T00:00:00Z</vt:filetime>
  </property>
  <property fmtid="{D5CDD505-2E9C-101B-9397-08002B2CF9AE}" pid="5" name="_DocHome">
    <vt:i4>1107236061</vt:i4>
  </property>
</Properties>
</file>