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55"/>
        <w:gridCol w:w="2590"/>
        <w:gridCol w:w="2935"/>
        <w:gridCol w:w="2245"/>
      </w:tblGrid>
      <w:tr w:rsidR="00C62418" w14:paraId="5CE87B14" w14:textId="77777777" w:rsidTr="00C62418">
        <w:tc>
          <w:tcPr>
            <w:tcW w:w="12950" w:type="dxa"/>
            <w:gridSpan w:val="5"/>
            <w:shd w:val="clear" w:color="auto" w:fill="595959" w:themeFill="text1" w:themeFillTint="A6"/>
          </w:tcPr>
          <w:p w14:paraId="5D0A9E90" w14:textId="6BA10B0E" w:rsidR="00C62418" w:rsidRPr="00C62418" w:rsidRDefault="00C62418" w:rsidP="00C62418">
            <w:pPr>
              <w:tabs>
                <w:tab w:val="left" w:pos="8010"/>
              </w:tabs>
              <w:rPr>
                <w:rFonts w:ascii="Times New Roman" w:hAnsi="Times New Roman" w:cs="Times New Roman"/>
                <w:color w:val="FFFFFF" w:themeColor="background1"/>
              </w:rPr>
            </w:pPr>
            <w:r w:rsidRPr="00C62418">
              <w:rPr>
                <w:rFonts w:ascii="Times New Roman" w:hAnsi="Times New Roman" w:cs="Times New Roman"/>
                <w:color w:val="FFFFFF" w:themeColor="background1"/>
              </w:rPr>
              <w:t>Resources that Support           Activities/Strategies                    General Outputs                  Short/Long Term Outcomes</w:t>
            </w:r>
            <w:r w:rsidR="000F0915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C62418">
              <w:rPr>
                <w:rFonts w:ascii="Times New Roman" w:hAnsi="Times New Roman" w:cs="Times New Roman"/>
                <w:color w:val="FFFFFF" w:themeColor="background1"/>
              </w:rPr>
              <w:t xml:space="preserve">     </w:t>
            </w:r>
            <w:r w:rsidR="009A442E">
              <w:rPr>
                <w:rFonts w:ascii="Times New Roman" w:hAnsi="Times New Roman" w:cs="Times New Roman"/>
                <w:color w:val="FFFFFF" w:themeColor="background1"/>
              </w:rPr>
              <w:t>Major Desired</w:t>
            </w:r>
            <w:r w:rsidRPr="00C62418">
              <w:rPr>
                <w:rFonts w:ascii="Times New Roman" w:hAnsi="Times New Roman" w:cs="Times New Roman"/>
                <w:color w:val="FFFFFF" w:themeColor="background1"/>
              </w:rPr>
              <w:t xml:space="preserve"> Impact</w:t>
            </w:r>
            <w:r w:rsidR="009A442E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0AD65E33" w14:textId="2A40B7E3" w:rsidR="00C62418" w:rsidRPr="00C62418" w:rsidRDefault="00C6241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62418">
              <w:rPr>
                <w:rFonts w:ascii="Times New Roman" w:hAnsi="Times New Roman" w:cs="Times New Roman"/>
                <w:color w:val="FFFFFF" w:themeColor="background1"/>
              </w:rPr>
              <w:t>The Project</w:t>
            </w:r>
          </w:p>
        </w:tc>
      </w:tr>
      <w:tr w:rsidR="00C62418" w14:paraId="2743E052" w14:textId="77777777" w:rsidTr="00C62418">
        <w:tc>
          <w:tcPr>
            <w:tcW w:w="2425" w:type="dxa"/>
          </w:tcPr>
          <w:p w14:paraId="3FF78F23" w14:textId="6CEF3357" w:rsidR="00C62418" w:rsidRDefault="005E00C4">
            <w:pPr>
              <w:rPr>
                <w:rFonts w:ascii="Times New Roman" w:hAnsi="Times New Roman" w:cs="Times New Roman"/>
              </w:rPr>
            </w:pPr>
            <w:r w:rsidRPr="007B1297">
              <w:rPr>
                <w:rFonts w:ascii="Times New Roman" w:hAnsi="Times New Roman" w:cs="Times New Roman"/>
                <w:b/>
                <w:bCs/>
              </w:rPr>
              <w:t>Project funded positions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A84D3F3" w14:textId="27EF1477" w:rsidR="005E00C4" w:rsidRDefault="005E00C4" w:rsidP="005E00C4">
            <w:r>
              <w:t>Project Director</w:t>
            </w:r>
          </w:p>
          <w:p w14:paraId="4B1A11AD" w14:textId="11C279B0" w:rsidR="005E00C4" w:rsidRDefault="005E00C4" w:rsidP="005E00C4">
            <w:r>
              <w:t>Principal Investigator</w:t>
            </w:r>
          </w:p>
          <w:p w14:paraId="0FDEEAED" w14:textId="29009D36" w:rsidR="005E00C4" w:rsidRDefault="005E00C4" w:rsidP="005E00C4">
            <w:r>
              <w:t>Qualitative Research Expert</w:t>
            </w:r>
          </w:p>
          <w:p w14:paraId="402EE015" w14:textId="422FEE3B" w:rsidR="007B1297" w:rsidRDefault="00126EDB" w:rsidP="005E00C4">
            <w:r>
              <w:t xml:space="preserve">2 </w:t>
            </w:r>
            <w:r w:rsidR="00D577DD">
              <w:t>Part-time counselors</w:t>
            </w:r>
          </w:p>
          <w:p w14:paraId="3797E33C" w14:textId="24860B66" w:rsidR="00291247" w:rsidRDefault="00291247" w:rsidP="005E00C4">
            <w:r>
              <w:t>Student Translators</w:t>
            </w:r>
          </w:p>
          <w:p w14:paraId="78B76C89" w14:textId="6D51759C" w:rsidR="00291247" w:rsidRDefault="00291247" w:rsidP="005E00C4">
            <w:r>
              <w:t xml:space="preserve">2 part-time </w:t>
            </w:r>
            <w:r w:rsidR="00164A43">
              <w:t>data assistants</w:t>
            </w:r>
          </w:p>
          <w:p w14:paraId="1D12CD21" w14:textId="029A5BF5" w:rsidR="00164A43" w:rsidRDefault="00164A43" w:rsidP="005E00C4">
            <w:r>
              <w:t xml:space="preserve">External </w:t>
            </w:r>
            <w:r w:rsidR="00E41BE2">
              <w:t>Evaluator</w:t>
            </w:r>
          </w:p>
          <w:p w14:paraId="388545F8" w14:textId="60D0206D" w:rsidR="00E41BE2" w:rsidRDefault="00E41BE2" w:rsidP="005E00C4">
            <w:r>
              <w:t>Program Consultant</w:t>
            </w:r>
          </w:p>
          <w:p w14:paraId="75F042A6" w14:textId="77777777" w:rsidR="00992F2A" w:rsidRDefault="00E41BE2" w:rsidP="005E00C4">
            <w:r>
              <w:t xml:space="preserve">Part-time admin. Assistant to the </w:t>
            </w:r>
          </w:p>
          <w:p w14:paraId="0446C256" w14:textId="1D39D6D7" w:rsidR="002B0734" w:rsidRDefault="00E41BE2" w:rsidP="005E00C4">
            <w:r>
              <w:t>Directo</w:t>
            </w:r>
            <w:r w:rsidR="00992F2A">
              <w:t>r</w:t>
            </w:r>
          </w:p>
          <w:p w14:paraId="4001F54E" w14:textId="4EF3A562" w:rsidR="00D577DD" w:rsidRDefault="00D577DD" w:rsidP="005E00C4"/>
          <w:p w14:paraId="6A4EA944" w14:textId="77777777" w:rsidR="002B0734" w:rsidRDefault="00CA518B" w:rsidP="005E00C4">
            <w:pPr>
              <w:rPr>
                <w:b/>
                <w:bCs/>
              </w:rPr>
            </w:pPr>
            <w:r w:rsidRPr="00126EDB">
              <w:rPr>
                <w:b/>
                <w:bCs/>
              </w:rPr>
              <w:t xml:space="preserve">College-funded </w:t>
            </w:r>
          </w:p>
          <w:p w14:paraId="442C7DE2" w14:textId="062C3DE2" w:rsidR="00CA518B" w:rsidRDefault="00CA518B" w:rsidP="005E00C4">
            <w:pPr>
              <w:rPr>
                <w:b/>
                <w:bCs/>
              </w:rPr>
            </w:pPr>
            <w:r w:rsidRPr="00126EDB">
              <w:rPr>
                <w:b/>
                <w:bCs/>
              </w:rPr>
              <w:t>Personnel</w:t>
            </w:r>
            <w:r w:rsidR="00126EDB">
              <w:rPr>
                <w:b/>
                <w:bCs/>
              </w:rPr>
              <w:t xml:space="preserve"> (in-kind)</w:t>
            </w:r>
          </w:p>
          <w:p w14:paraId="1409F776" w14:textId="0350C853" w:rsidR="00126EDB" w:rsidRDefault="00126EDB" w:rsidP="005E00C4">
            <w:r w:rsidRPr="00126EDB">
              <w:t>2 part-time counselors</w:t>
            </w:r>
          </w:p>
          <w:p w14:paraId="1909D74A" w14:textId="77777777" w:rsidR="002B0734" w:rsidRPr="00126EDB" w:rsidRDefault="002B0734" w:rsidP="005E00C4"/>
          <w:p w14:paraId="6130532F" w14:textId="1173A3AB" w:rsidR="00CA518B" w:rsidRPr="00B06CF4" w:rsidRDefault="004F4F90" w:rsidP="005E00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Existing </w:t>
            </w:r>
            <w:r w:rsidR="00126EDB" w:rsidRPr="00B06CF4">
              <w:rPr>
                <w:b/>
                <w:bCs/>
              </w:rPr>
              <w:t>College staff</w:t>
            </w:r>
          </w:p>
          <w:p w14:paraId="266776D4" w14:textId="05BA8FEE" w:rsidR="00D577DD" w:rsidRDefault="00D577DD" w:rsidP="005E00C4">
            <w:r>
              <w:t>ESOL faculty</w:t>
            </w:r>
          </w:p>
          <w:p w14:paraId="319205C1" w14:textId="011BA047" w:rsidR="00D577DD" w:rsidRPr="005E00C4" w:rsidRDefault="00291247" w:rsidP="005E00C4">
            <w:r>
              <w:t>Sr Research Analyst</w:t>
            </w:r>
          </w:p>
          <w:p w14:paraId="5DC6A314" w14:textId="77777777" w:rsidR="00C62418" w:rsidRDefault="00C62418"/>
        </w:tc>
        <w:tc>
          <w:tcPr>
            <w:tcW w:w="2755" w:type="dxa"/>
          </w:tcPr>
          <w:p w14:paraId="0FFAC37B" w14:textId="77777777" w:rsidR="00C62418" w:rsidRPr="00E02796" w:rsidRDefault="00093292">
            <w:pPr>
              <w:rPr>
                <w:rFonts w:ascii="Times New Roman" w:hAnsi="Times New Roman" w:cs="Times New Roman"/>
                <w:b/>
                <w:bCs/>
              </w:rPr>
            </w:pPr>
            <w:r w:rsidRPr="00E02796">
              <w:rPr>
                <w:rFonts w:ascii="Times New Roman" w:hAnsi="Times New Roman" w:cs="Times New Roman"/>
                <w:b/>
                <w:bCs/>
              </w:rPr>
              <w:t>Implementation of Project Design</w:t>
            </w:r>
          </w:p>
          <w:p w14:paraId="17D53EE9" w14:textId="5284C62A" w:rsidR="00DE4898" w:rsidRDefault="007E4C75">
            <w:r>
              <w:t xml:space="preserve">1. </w:t>
            </w:r>
            <w:r w:rsidR="00636537">
              <w:t xml:space="preserve">Identify and randomize course sections into the sections that receive treatment versus those </w:t>
            </w:r>
            <w:r w:rsidR="00863D07">
              <w:t>that</w:t>
            </w:r>
            <w:r w:rsidR="00636537">
              <w:t xml:space="preserve"> do </w:t>
            </w:r>
            <w:r w:rsidR="00337182">
              <w:t>not.</w:t>
            </w:r>
            <w:r w:rsidR="00423281">
              <w:t xml:space="preserve"> </w:t>
            </w:r>
          </w:p>
          <w:p w14:paraId="2DD88F72" w14:textId="715C0304" w:rsidR="00093292" w:rsidRDefault="007E4C75">
            <w:r>
              <w:t xml:space="preserve">2. </w:t>
            </w:r>
            <w:r w:rsidR="00093292">
              <w:t>Orient faculty and designated embedded counselors</w:t>
            </w:r>
            <w:r>
              <w:t xml:space="preserve"> to project activities and expectations.</w:t>
            </w:r>
          </w:p>
          <w:p w14:paraId="16DA3F68" w14:textId="6A98883B" w:rsidR="007E4C75" w:rsidRDefault="00463C7B">
            <w:r>
              <w:t>3</w:t>
            </w:r>
            <w:r w:rsidR="00B914B4">
              <w:t xml:space="preserve">. Launch treatment </w:t>
            </w:r>
            <w:r w:rsidR="000C1342">
              <w:t>o</w:t>
            </w:r>
            <w:r w:rsidR="00E00407">
              <w:t>f</w:t>
            </w:r>
            <w:r w:rsidR="000C1342">
              <w:t xml:space="preserve"> </w:t>
            </w:r>
            <w:r w:rsidR="00B914B4">
              <w:t xml:space="preserve">embedded counseling in </w:t>
            </w:r>
            <w:r w:rsidR="00733628">
              <w:t>designated classes</w:t>
            </w:r>
            <w:r w:rsidR="003520AF">
              <w:t>.</w:t>
            </w:r>
          </w:p>
          <w:p w14:paraId="7D51A62F" w14:textId="5D37CCD4" w:rsidR="007333F9" w:rsidRDefault="007333F9">
            <w:r>
              <w:t>4. Collect quantitative data</w:t>
            </w:r>
          </w:p>
          <w:p w14:paraId="59EC7428" w14:textId="33F6CA8E" w:rsidR="00423281" w:rsidRDefault="007333F9">
            <w:r>
              <w:t>5</w:t>
            </w:r>
            <w:r w:rsidR="00733628">
              <w:t xml:space="preserve">. </w:t>
            </w:r>
            <w:r w:rsidR="000C1342">
              <w:t xml:space="preserve">Employ </w:t>
            </w:r>
            <w:r w:rsidR="00D03761">
              <w:t>qualitative formative evaluation strategies (surveys, focus groups, interviews)</w:t>
            </w:r>
          </w:p>
          <w:p w14:paraId="0B985971" w14:textId="1E3304E1" w:rsidR="00733628" w:rsidRDefault="007333F9" w:rsidP="00733628">
            <w:r>
              <w:t>6</w:t>
            </w:r>
            <w:r w:rsidR="00733628">
              <w:t xml:space="preserve">. Collect and analyze quantitative and qualitative data. </w:t>
            </w:r>
          </w:p>
          <w:p w14:paraId="6B8FFC8E" w14:textId="3C8AFEFF" w:rsidR="00CD7C6A" w:rsidRDefault="007333F9" w:rsidP="00733628">
            <w:r>
              <w:t>7</w:t>
            </w:r>
            <w:r w:rsidR="00164B2D">
              <w:t xml:space="preserve">. </w:t>
            </w:r>
            <w:r w:rsidR="00427DAB">
              <w:t xml:space="preserve">Employ model of continuous improvement. </w:t>
            </w:r>
            <w:r w:rsidR="00164B2D">
              <w:t xml:space="preserve">Use “lessons learned” from </w:t>
            </w:r>
            <w:r w:rsidR="000C1342">
              <w:t xml:space="preserve">Year 1 to </w:t>
            </w:r>
            <w:r w:rsidR="00CD7C6A">
              <w:t>improve treatment in Year 2</w:t>
            </w:r>
            <w:r w:rsidR="00863D07">
              <w:t xml:space="preserve"> and subsequent years. </w:t>
            </w:r>
          </w:p>
          <w:p w14:paraId="37BF2E7F" w14:textId="1E8E4CC0" w:rsidR="007333F9" w:rsidRDefault="007333F9" w:rsidP="00733628"/>
          <w:p w14:paraId="62C3C639" w14:textId="77777777" w:rsidR="00733628" w:rsidRDefault="00733628"/>
          <w:p w14:paraId="4BA6E9E5" w14:textId="77777777" w:rsidR="003942BE" w:rsidRDefault="003942BE"/>
          <w:p w14:paraId="286B16ED" w14:textId="23A6B6C8" w:rsidR="00093292" w:rsidRDefault="00093292"/>
        </w:tc>
        <w:tc>
          <w:tcPr>
            <w:tcW w:w="2590" w:type="dxa"/>
          </w:tcPr>
          <w:p w14:paraId="6E25DA80" w14:textId="7DFC7F77" w:rsidR="00C62418" w:rsidRDefault="00F52ACE">
            <w:r>
              <w:t xml:space="preserve">Students in </w:t>
            </w:r>
            <w:r w:rsidR="001D0AC5">
              <w:t xml:space="preserve">treatment group learn about college support services and how to access </w:t>
            </w:r>
            <w:r w:rsidR="001A57F2">
              <w:t>them.</w:t>
            </w:r>
          </w:p>
          <w:p w14:paraId="507089E6" w14:textId="77777777" w:rsidR="001D0AC5" w:rsidRDefault="001D0AC5"/>
          <w:p w14:paraId="78C41D34" w14:textId="51D342BE" w:rsidR="001D0AC5" w:rsidRDefault="001D0AC5">
            <w:r>
              <w:t xml:space="preserve">Students in </w:t>
            </w:r>
            <w:r w:rsidR="001A57F2">
              <w:t xml:space="preserve">higher level ESOL </w:t>
            </w:r>
            <w:r>
              <w:t>treatment</w:t>
            </w:r>
            <w:r w:rsidR="001A57F2">
              <w:t xml:space="preserve"> group</w:t>
            </w:r>
            <w:r w:rsidR="00732DD4">
              <w:t xml:space="preserve">, who want to pursue a degree, </w:t>
            </w:r>
            <w:r w:rsidR="0095393C">
              <w:t>certificate,</w:t>
            </w:r>
            <w:r w:rsidR="00732DD4">
              <w:t xml:space="preserve"> o</w:t>
            </w:r>
            <w:r w:rsidR="00FD1967">
              <w:t xml:space="preserve">r </w:t>
            </w:r>
            <w:r w:rsidR="00C43665">
              <w:t>exploration, develop</w:t>
            </w:r>
            <w:r>
              <w:t xml:space="preserve"> an educational plan </w:t>
            </w:r>
            <w:r w:rsidR="001A57F2">
              <w:t xml:space="preserve">for transition to college-level </w:t>
            </w:r>
            <w:r w:rsidR="00E70BCF">
              <w:t>work.</w:t>
            </w:r>
          </w:p>
          <w:p w14:paraId="4483214B" w14:textId="77777777" w:rsidR="00E70BCF" w:rsidRDefault="00E70BCF"/>
          <w:p w14:paraId="0EB1D7E6" w14:textId="1047E016" w:rsidR="00E70BCF" w:rsidRDefault="00E70BCF">
            <w:r>
              <w:t xml:space="preserve">Formative and summative </w:t>
            </w:r>
            <w:r w:rsidR="0095393C">
              <w:t xml:space="preserve">project </w:t>
            </w:r>
            <w:r>
              <w:t xml:space="preserve">evaluation </w:t>
            </w:r>
          </w:p>
          <w:p w14:paraId="13D81F37" w14:textId="77777777" w:rsidR="0095393C" w:rsidRDefault="0095393C"/>
          <w:p w14:paraId="510ACA13" w14:textId="38E81A38" w:rsidR="0095393C" w:rsidRDefault="0095393C">
            <w:r>
              <w:t>Research Project meets What Works Clearinghouse Standards with or without reservations.</w:t>
            </w:r>
          </w:p>
          <w:p w14:paraId="2F5B41B7" w14:textId="70BD0F16" w:rsidR="00E70BCF" w:rsidRDefault="00E70BCF"/>
        </w:tc>
        <w:tc>
          <w:tcPr>
            <w:tcW w:w="2935" w:type="dxa"/>
          </w:tcPr>
          <w:p w14:paraId="463EBED0" w14:textId="248E84F4" w:rsidR="00C62418" w:rsidRPr="00922D78" w:rsidRDefault="0053361F">
            <w:pPr>
              <w:rPr>
                <w:b/>
                <w:bCs/>
              </w:rPr>
            </w:pPr>
            <w:r w:rsidRPr="0005483F">
              <w:rPr>
                <w:b/>
                <w:bCs/>
              </w:rPr>
              <w:t>Short-term</w:t>
            </w:r>
            <w:r w:rsidR="00C00982">
              <w:rPr>
                <w:b/>
                <w:bCs/>
              </w:rPr>
              <w:t xml:space="preserve"> desired</w:t>
            </w:r>
            <w:r w:rsidRPr="0005483F">
              <w:rPr>
                <w:b/>
                <w:bCs/>
              </w:rPr>
              <w:t xml:space="preserve"> outcomes</w:t>
            </w:r>
            <w:r w:rsidR="000F0915">
              <w:rPr>
                <w:b/>
                <w:bCs/>
              </w:rPr>
              <w:t xml:space="preserve"> </w:t>
            </w:r>
            <w:r w:rsidR="000F0915" w:rsidRPr="00922D78">
              <w:rPr>
                <w:b/>
                <w:bCs/>
              </w:rPr>
              <w:t>f</w:t>
            </w:r>
            <w:r w:rsidR="00F22DE1" w:rsidRPr="00922D78">
              <w:rPr>
                <w:b/>
                <w:bCs/>
              </w:rPr>
              <w:t xml:space="preserve">or </w:t>
            </w:r>
            <w:r w:rsidR="00E00407">
              <w:rPr>
                <w:b/>
                <w:bCs/>
              </w:rPr>
              <w:t xml:space="preserve">ESOL </w:t>
            </w:r>
            <w:r w:rsidR="00F22DE1" w:rsidRPr="00922D78">
              <w:rPr>
                <w:b/>
                <w:bCs/>
              </w:rPr>
              <w:t>students</w:t>
            </w:r>
            <w:r w:rsidR="00E00407">
              <w:rPr>
                <w:b/>
                <w:bCs/>
              </w:rPr>
              <w:t xml:space="preserve"> </w:t>
            </w:r>
            <w:r w:rsidR="00C057A4">
              <w:rPr>
                <w:b/>
                <w:bCs/>
              </w:rPr>
              <w:t>receiving treatment.</w:t>
            </w:r>
          </w:p>
          <w:p w14:paraId="059CC9EB" w14:textId="2F3294D7" w:rsidR="0005483F" w:rsidRDefault="00163C40" w:rsidP="0005483F">
            <w:r>
              <w:t xml:space="preserve">1. </w:t>
            </w:r>
            <w:r w:rsidR="0005483F">
              <w:t>Successful persistence in ESOL classes enables students to   progress to the next level.</w:t>
            </w:r>
          </w:p>
          <w:p w14:paraId="6AFAF025" w14:textId="63080E57" w:rsidR="0005483F" w:rsidRDefault="00163C40" w:rsidP="0005483F">
            <w:r>
              <w:t xml:space="preserve">2. </w:t>
            </w:r>
            <w:r w:rsidR="003B53D9">
              <w:t xml:space="preserve">Improved retention of ESOL students in ESOL course sequence. </w:t>
            </w:r>
          </w:p>
          <w:p w14:paraId="2FCA34BE" w14:textId="250E7C1B" w:rsidR="0053361F" w:rsidRDefault="008C76BE" w:rsidP="0005483F">
            <w:r>
              <w:t xml:space="preserve">3. </w:t>
            </w:r>
            <w:r w:rsidR="009B4350">
              <w:t xml:space="preserve">Increase in number of ESOL students successfully </w:t>
            </w:r>
            <w:r w:rsidR="0005483F">
              <w:t>comple</w:t>
            </w:r>
            <w:r w:rsidR="009B4350">
              <w:t>ting their</w:t>
            </w:r>
            <w:r w:rsidR="006D4802">
              <w:t xml:space="preserve"> </w:t>
            </w:r>
            <w:r w:rsidR="0005483F">
              <w:t xml:space="preserve">first college-level </w:t>
            </w:r>
            <w:r>
              <w:t>English class</w:t>
            </w:r>
          </w:p>
          <w:p w14:paraId="3AD4F6A0" w14:textId="29019C17" w:rsidR="00667668" w:rsidRDefault="009B4350" w:rsidP="0005483F">
            <w:r>
              <w:t>4</w:t>
            </w:r>
            <w:r w:rsidR="004A52D2">
              <w:t>.</w:t>
            </w:r>
            <w:r w:rsidR="00A40F20">
              <w:t>More ESOL</w:t>
            </w:r>
            <w:r w:rsidR="00D9794D">
              <w:t xml:space="preserve"> </w:t>
            </w:r>
            <w:r w:rsidR="00702372">
              <w:t>Students select</w:t>
            </w:r>
            <w:r w:rsidR="00C00982">
              <w:t xml:space="preserve"> a </w:t>
            </w:r>
            <w:r w:rsidR="004A52D2">
              <w:t xml:space="preserve">college pathway </w:t>
            </w:r>
          </w:p>
          <w:p w14:paraId="3D3D4B32" w14:textId="36EAB8CB" w:rsidR="00023780" w:rsidRDefault="000F0915" w:rsidP="0005483F">
            <w:r>
              <w:t xml:space="preserve">5. </w:t>
            </w:r>
            <w:r w:rsidR="003077BC">
              <w:t xml:space="preserve">ESOL </w:t>
            </w:r>
            <w:r w:rsidR="00F22DE1">
              <w:t>Students</w:t>
            </w:r>
            <w:r w:rsidR="003077BC">
              <w:t xml:space="preserve"> report they</w:t>
            </w:r>
            <w:r w:rsidR="00F22DE1">
              <w:t xml:space="preserve"> know how to access college support services</w:t>
            </w:r>
          </w:p>
          <w:p w14:paraId="1CE9FFD1" w14:textId="72C2615B" w:rsidR="0005483F" w:rsidRDefault="0005483F">
            <w:pPr>
              <w:rPr>
                <w:b/>
                <w:bCs/>
              </w:rPr>
            </w:pPr>
            <w:r w:rsidRPr="00667668">
              <w:rPr>
                <w:b/>
                <w:bCs/>
              </w:rPr>
              <w:t xml:space="preserve">Long-term </w:t>
            </w:r>
            <w:r w:rsidR="00A95261">
              <w:rPr>
                <w:b/>
                <w:bCs/>
              </w:rPr>
              <w:t xml:space="preserve">desired </w:t>
            </w:r>
            <w:r w:rsidRPr="00667668">
              <w:rPr>
                <w:b/>
                <w:bCs/>
              </w:rPr>
              <w:t>outcomes</w:t>
            </w:r>
            <w:r w:rsidR="00A95261">
              <w:rPr>
                <w:b/>
                <w:bCs/>
              </w:rPr>
              <w:t xml:space="preserve"> for ESOL students</w:t>
            </w:r>
            <w:r w:rsidR="00E00407">
              <w:rPr>
                <w:b/>
                <w:bCs/>
              </w:rPr>
              <w:t xml:space="preserve"> receiving </w:t>
            </w:r>
            <w:r w:rsidR="00A95261">
              <w:rPr>
                <w:b/>
                <w:bCs/>
              </w:rPr>
              <w:t>treatment.</w:t>
            </w:r>
          </w:p>
          <w:p w14:paraId="7B90EE79" w14:textId="693840E7" w:rsidR="00667668" w:rsidRDefault="00667668">
            <w:r>
              <w:t xml:space="preserve">1. </w:t>
            </w:r>
            <w:r w:rsidR="00D45985">
              <w:t>Increase in students</w:t>
            </w:r>
            <w:r w:rsidR="00F173C7">
              <w:t xml:space="preserve"> completing</w:t>
            </w:r>
            <w:r>
              <w:t xml:space="preserve"> College Degree or certificate</w:t>
            </w:r>
          </w:p>
          <w:p w14:paraId="1F634566" w14:textId="4ACF0A2E" w:rsidR="003F056C" w:rsidRDefault="003151AA">
            <w:r>
              <w:t>2. Students completing a degre</w:t>
            </w:r>
            <w:r w:rsidR="0051175C">
              <w:t>e</w:t>
            </w:r>
            <w:r w:rsidR="00E00407">
              <w:t xml:space="preserve"> are prepared to transfer</w:t>
            </w:r>
          </w:p>
          <w:p w14:paraId="19174701" w14:textId="77777777" w:rsidR="00E00407" w:rsidRDefault="003A5F1F">
            <w:r>
              <w:t xml:space="preserve">2. </w:t>
            </w:r>
            <w:r w:rsidR="00AF607F">
              <w:t xml:space="preserve">ESOL </w:t>
            </w:r>
            <w:r>
              <w:t>Students</w:t>
            </w:r>
            <w:r w:rsidR="00702372">
              <w:t xml:space="preserve"> report they have</w:t>
            </w:r>
            <w:r>
              <w:t xml:space="preserve"> </w:t>
            </w:r>
            <w:r w:rsidR="00F22DE1">
              <w:t xml:space="preserve">a greater sense of </w:t>
            </w:r>
          </w:p>
          <w:p w14:paraId="1F65BFC9" w14:textId="184387C2" w:rsidR="003A5F1F" w:rsidRDefault="00F22DE1">
            <w:r>
              <w:t xml:space="preserve">belonging </w:t>
            </w:r>
            <w:r w:rsidR="00F04973">
              <w:t xml:space="preserve">in </w:t>
            </w:r>
            <w:r w:rsidR="00E00407">
              <w:t xml:space="preserve">an </w:t>
            </w:r>
            <w:r w:rsidR="00F04973">
              <w:t xml:space="preserve">educational setting at the college. </w:t>
            </w:r>
          </w:p>
          <w:p w14:paraId="5AF4C51F" w14:textId="639FA215" w:rsidR="003F056C" w:rsidRPr="00667668" w:rsidRDefault="003F056C"/>
        </w:tc>
        <w:tc>
          <w:tcPr>
            <w:tcW w:w="2245" w:type="dxa"/>
          </w:tcPr>
          <w:p w14:paraId="397C0D9A" w14:textId="4128EE3A" w:rsidR="00174313" w:rsidRPr="000B1C95" w:rsidRDefault="0046228B" w:rsidP="00E95E5D">
            <w:pPr>
              <w:rPr>
                <w:rFonts w:ascii="Times New Roman" w:hAnsi="Times New Roman" w:cs="Times New Roman"/>
              </w:rPr>
            </w:pPr>
            <w:r w:rsidRPr="000B1C9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085146" wp14:editId="7CADCC3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66040</wp:posOffset>
                      </wp:positionV>
                      <wp:extent cx="790575" cy="457200"/>
                      <wp:effectExtent l="38100" t="38100" r="9525" b="57150"/>
                      <wp:wrapNone/>
                      <wp:docPr id="1730467542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57200"/>
                              </a:xfrm>
                              <a:prstGeom prst="star5">
                                <a:avLst>
                                  <a:gd name="adj" fmla="val 12503"/>
                                  <a:gd name="hf" fmla="val 105146"/>
                                  <a:gd name="vf" fmla="val 11055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DE94" id="Star: 5 Points 1" o:spid="_x0000_s1026" style="position:absolute;margin-left:9.6pt;margin-top:5.2pt;width:62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" path="m1,174634r334197,26971l395288,r61089,201605l790574,174634,494133,272263,639588,457199,395288,315932,150987,457199,296442,272263,1,174634xe" fillcolor="#4472c4 [3204]" strokecolor="#09101d [484]" strokeweight="1pt">
                      <v:stroke joinstyle="miter"/>
                      <v:path arrowok="t" o:connecttype="custom" o:connectlocs="1,174634;334198,201605;395288,0;456377,201605;790574,174634;494133,272263;639588,457199;395288,315932;150987,457199;296442,272263;1,174634" o:connectangles="0,0,0,0,0,0,0,0,0,0,0"/>
                    </v:shape>
                  </w:pict>
                </mc:Fallback>
              </mc:AlternateContent>
            </w:r>
          </w:p>
          <w:p w14:paraId="683FB31B" w14:textId="552680D2" w:rsidR="00103143" w:rsidRPr="00131F60" w:rsidRDefault="00103143" w:rsidP="00E95E5D"/>
          <w:p w14:paraId="0BD62A07" w14:textId="77777777" w:rsidR="00131F60" w:rsidRDefault="00131F60" w:rsidP="00E95E5D"/>
          <w:p w14:paraId="79AEA154" w14:textId="77777777" w:rsidR="00AC6DB4" w:rsidRDefault="00AC6DB4" w:rsidP="00E95E5D"/>
          <w:p w14:paraId="19389EA2" w14:textId="538098D4" w:rsidR="00E95E5D" w:rsidRDefault="009E1527" w:rsidP="00E95E5D">
            <w:r>
              <w:t xml:space="preserve">Embedded counseling </w:t>
            </w:r>
            <w:r w:rsidR="00AF607F">
              <w:t xml:space="preserve">in ESOL classes </w:t>
            </w:r>
            <w:r w:rsidR="00C809CC">
              <w:t xml:space="preserve">is </w:t>
            </w:r>
            <w:r w:rsidR="009D4B52">
              <w:t xml:space="preserve">empirically </w:t>
            </w:r>
            <w:r w:rsidR="00C809CC">
              <w:t>proven</w:t>
            </w:r>
            <w:r w:rsidR="0066372E">
              <w:t xml:space="preserve"> to be </w:t>
            </w:r>
            <w:r w:rsidR="00EE4BC6">
              <w:t xml:space="preserve">a </w:t>
            </w:r>
            <w:r>
              <w:t>successful intrusive intervention</w:t>
            </w:r>
            <w:r w:rsidR="00AF607F">
              <w:t>.</w:t>
            </w:r>
            <w:r w:rsidR="0091414D">
              <w:t xml:space="preserve"> </w:t>
            </w:r>
          </w:p>
          <w:p w14:paraId="76C4027A" w14:textId="77777777" w:rsidR="009D4B52" w:rsidRDefault="009D4B52" w:rsidP="00E95E5D"/>
          <w:p w14:paraId="71F52E6B" w14:textId="77777777" w:rsidR="009D4B52" w:rsidRDefault="009D4B52" w:rsidP="009D4B52">
            <w:r>
              <w:t>Embedded counseling in ESOL classes is institutionalized.</w:t>
            </w:r>
          </w:p>
          <w:p w14:paraId="6602AAFE" w14:textId="77777777" w:rsidR="009D4B52" w:rsidRDefault="009D4B52" w:rsidP="009D4B52"/>
          <w:p w14:paraId="0C45EF2C" w14:textId="77777777" w:rsidR="009D4B52" w:rsidRDefault="009D4B52" w:rsidP="00E95E5D"/>
          <w:p w14:paraId="230E1B71" w14:textId="77777777" w:rsidR="00AE149B" w:rsidRDefault="00AE149B" w:rsidP="00E95E5D"/>
          <w:p w14:paraId="73D2CD18" w14:textId="1A0A6D04" w:rsidR="00AE149B" w:rsidRDefault="00AE149B" w:rsidP="00E95E5D">
            <w:r>
              <w:t>Increase in ESOL students pursuing college degrees and certificates</w:t>
            </w:r>
            <w:r w:rsidR="00D41937">
              <w:t xml:space="preserve">. </w:t>
            </w:r>
          </w:p>
          <w:p w14:paraId="62992EBD" w14:textId="77777777" w:rsidR="00D41937" w:rsidRDefault="00D41937" w:rsidP="00E95E5D"/>
          <w:p w14:paraId="28490683" w14:textId="3D49305B" w:rsidR="00404D96" w:rsidRDefault="00404D96" w:rsidP="00E95E5D">
            <w:r>
              <w:t>ESOL faculty</w:t>
            </w:r>
            <w:r w:rsidR="006839F2">
              <w:t xml:space="preserve"> develop </w:t>
            </w:r>
            <w:r w:rsidR="00205BA6">
              <w:t xml:space="preserve">improved </w:t>
            </w:r>
            <w:r w:rsidR="006839F2">
              <w:t>skills</w:t>
            </w:r>
            <w:r w:rsidR="00C5582E">
              <w:t xml:space="preserve"> in </w:t>
            </w:r>
            <w:r w:rsidR="006C2558">
              <w:t>decision-making.</w:t>
            </w:r>
            <w:r>
              <w:t xml:space="preserve"> </w:t>
            </w:r>
            <w:r w:rsidR="006839F2">
              <w:t xml:space="preserve"> </w:t>
            </w:r>
          </w:p>
          <w:p w14:paraId="5A272749" w14:textId="19A8329C" w:rsidR="009E1527" w:rsidRDefault="00245D86" w:rsidP="00E95E5D">
            <w:r>
              <w:t xml:space="preserve">to </w:t>
            </w:r>
            <w:r w:rsidR="00404D96">
              <w:t xml:space="preserve">better </w:t>
            </w:r>
            <w:r>
              <w:t>su</w:t>
            </w:r>
            <w:r w:rsidR="00C5582E">
              <w:t xml:space="preserve">pport student success, </w:t>
            </w:r>
            <w:r w:rsidR="00205BA6">
              <w:t xml:space="preserve">using analysis of </w:t>
            </w:r>
            <w:r w:rsidR="00AF16B8">
              <w:t xml:space="preserve">student data </w:t>
            </w:r>
            <w:r w:rsidR="00E00407">
              <w:t xml:space="preserve">regularly </w:t>
            </w:r>
            <w:r w:rsidR="00AF16B8">
              <w:t>gather</w:t>
            </w:r>
            <w:r w:rsidR="00D41937">
              <w:t>ed</w:t>
            </w:r>
            <w:r w:rsidR="009D4B52">
              <w:t xml:space="preserve"> </w:t>
            </w:r>
            <w:r w:rsidR="00AF16B8">
              <w:t>in ESOL classes.</w:t>
            </w:r>
          </w:p>
          <w:p w14:paraId="176E5243" w14:textId="062271E7" w:rsidR="00AC6DB4" w:rsidRDefault="00E36591" w:rsidP="00E95E5D">
            <w:r>
              <w:t>.</w:t>
            </w:r>
          </w:p>
          <w:p w14:paraId="44D9155E" w14:textId="77777777" w:rsidR="00216987" w:rsidRDefault="00216987" w:rsidP="00E95E5D"/>
          <w:p w14:paraId="7B3B2693" w14:textId="11ED4113" w:rsidR="00216987" w:rsidRDefault="00216987" w:rsidP="00E95E5D"/>
        </w:tc>
      </w:tr>
    </w:tbl>
    <w:p w14:paraId="55D1624C" w14:textId="77777777" w:rsidR="00F50B1A" w:rsidRDefault="00F50B1A"/>
    <w:sectPr w:rsidR="00F50B1A" w:rsidSect="00C624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7DC7B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2E219C"/>
    <w:multiLevelType w:val="hybridMultilevel"/>
    <w:tmpl w:val="0E9E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7B92"/>
    <w:multiLevelType w:val="hybridMultilevel"/>
    <w:tmpl w:val="0BF87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581551">
    <w:abstractNumId w:val="2"/>
  </w:num>
  <w:num w:numId="2" w16cid:durableId="1913544162">
    <w:abstractNumId w:val="0"/>
  </w:num>
  <w:num w:numId="3" w16cid:durableId="115842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18"/>
    <w:rsid w:val="00023780"/>
    <w:rsid w:val="0005483F"/>
    <w:rsid w:val="00093292"/>
    <w:rsid w:val="000B1C95"/>
    <w:rsid w:val="000C1342"/>
    <w:rsid w:val="000F0915"/>
    <w:rsid w:val="00103143"/>
    <w:rsid w:val="00126EDB"/>
    <w:rsid w:val="00131F60"/>
    <w:rsid w:val="00163C40"/>
    <w:rsid w:val="00164A43"/>
    <w:rsid w:val="00164B2D"/>
    <w:rsid w:val="00172C49"/>
    <w:rsid w:val="00174313"/>
    <w:rsid w:val="001A57F2"/>
    <w:rsid w:val="001C0C0F"/>
    <w:rsid w:val="001D0AC5"/>
    <w:rsid w:val="00205BA6"/>
    <w:rsid w:val="00216987"/>
    <w:rsid w:val="00224F80"/>
    <w:rsid w:val="00245D86"/>
    <w:rsid w:val="00291247"/>
    <w:rsid w:val="002B0734"/>
    <w:rsid w:val="003077BC"/>
    <w:rsid w:val="003151AA"/>
    <w:rsid w:val="00337182"/>
    <w:rsid w:val="003520AF"/>
    <w:rsid w:val="00371556"/>
    <w:rsid w:val="003942BE"/>
    <w:rsid w:val="003A5F1F"/>
    <w:rsid w:val="003B53D9"/>
    <w:rsid w:val="003F056C"/>
    <w:rsid w:val="00404D96"/>
    <w:rsid w:val="00423281"/>
    <w:rsid w:val="00427DAB"/>
    <w:rsid w:val="0046228B"/>
    <w:rsid w:val="00463C7B"/>
    <w:rsid w:val="004856DC"/>
    <w:rsid w:val="004A52D2"/>
    <w:rsid w:val="004F4F90"/>
    <w:rsid w:val="0050750E"/>
    <w:rsid w:val="0051175C"/>
    <w:rsid w:val="0053361F"/>
    <w:rsid w:val="005E00C4"/>
    <w:rsid w:val="00636537"/>
    <w:rsid w:val="0066372E"/>
    <w:rsid w:val="00667668"/>
    <w:rsid w:val="006839F2"/>
    <w:rsid w:val="006C2558"/>
    <w:rsid w:val="006D4802"/>
    <w:rsid w:val="00702372"/>
    <w:rsid w:val="007154AA"/>
    <w:rsid w:val="00732DD4"/>
    <w:rsid w:val="007333F9"/>
    <w:rsid w:val="00733628"/>
    <w:rsid w:val="0074074B"/>
    <w:rsid w:val="007A44D9"/>
    <w:rsid w:val="007B1297"/>
    <w:rsid w:val="007C777A"/>
    <w:rsid w:val="007E4C75"/>
    <w:rsid w:val="007F07F1"/>
    <w:rsid w:val="00801957"/>
    <w:rsid w:val="00816C40"/>
    <w:rsid w:val="00863D07"/>
    <w:rsid w:val="008C52C2"/>
    <w:rsid w:val="008C76BE"/>
    <w:rsid w:val="0091414D"/>
    <w:rsid w:val="00922D78"/>
    <w:rsid w:val="0095393C"/>
    <w:rsid w:val="00992F2A"/>
    <w:rsid w:val="009A442E"/>
    <w:rsid w:val="009A595C"/>
    <w:rsid w:val="009B4350"/>
    <w:rsid w:val="009B7B88"/>
    <w:rsid w:val="009D4B52"/>
    <w:rsid w:val="009E1527"/>
    <w:rsid w:val="009E784C"/>
    <w:rsid w:val="00A40F20"/>
    <w:rsid w:val="00A95261"/>
    <w:rsid w:val="00AC6DB4"/>
    <w:rsid w:val="00AE149B"/>
    <w:rsid w:val="00AF16B8"/>
    <w:rsid w:val="00AF2F87"/>
    <w:rsid w:val="00AF5FB7"/>
    <w:rsid w:val="00AF607F"/>
    <w:rsid w:val="00B06CF4"/>
    <w:rsid w:val="00B65069"/>
    <w:rsid w:val="00B72899"/>
    <w:rsid w:val="00B81B3E"/>
    <w:rsid w:val="00B914B4"/>
    <w:rsid w:val="00C00982"/>
    <w:rsid w:val="00C057A4"/>
    <w:rsid w:val="00C24068"/>
    <w:rsid w:val="00C43665"/>
    <w:rsid w:val="00C5582E"/>
    <w:rsid w:val="00C62418"/>
    <w:rsid w:val="00C809CC"/>
    <w:rsid w:val="00CA518B"/>
    <w:rsid w:val="00CD7C6A"/>
    <w:rsid w:val="00D03761"/>
    <w:rsid w:val="00D25EDE"/>
    <w:rsid w:val="00D41937"/>
    <w:rsid w:val="00D45985"/>
    <w:rsid w:val="00D46C88"/>
    <w:rsid w:val="00D577DD"/>
    <w:rsid w:val="00D9794D"/>
    <w:rsid w:val="00DE4898"/>
    <w:rsid w:val="00E00407"/>
    <w:rsid w:val="00E02796"/>
    <w:rsid w:val="00E36591"/>
    <w:rsid w:val="00E41BE2"/>
    <w:rsid w:val="00E70BCF"/>
    <w:rsid w:val="00E95E5D"/>
    <w:rsid w:val="00EE4BC6"/>
    <w:rsid w:val="00EE5397"/>
    <w:rsid w:val="00EF61B0"/>
    <w:rsid w:val="00F04973"/>
    <w:rsid w:val="00F173C7"/>
    <w:rsid w:val="00F22DE1"/>
    <w:rsid w:val="00F31147"/>
    <w:rsid w:val="00F50B1A"/>
    <w:rsid w:val="00F52ACE"/>
    <w:rsid w:val="00F63956"/>
    <w:rsid w:val="00FA6764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DFEA"/>
  <w15:chartTrackingRefBased/>
  <w15:docId w15:val="{65B36203-C26E-4C41-AA5E-87BE0357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24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paragraph" w:styleId="ListBullet">
    <w:name w:val="List Bullet"/>
    <w:basedOn w:val="Normal"/>
    <w:uiPriority w:val="99"/>
    <w:unhideWhenUsed/>
    <w:rsid w:val="00C62418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4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tinker</dc:creator>
  <cp:keywords/>
  <dc:description/>
  <cp:lastModifiedBy>Emily Kaplan</cp:lastModifiedBy>
  <cp:revision>2</cp:revision>
  <dcterms:created xsi:type="dcterms:W3CDTF">2024-06-19T16:29:00Z</dcterms:created>
  <dcterms:modified xsi:type="dcterms:W3CDTF">2024-06-19T16:29:00Z</dcterms:modified>
</cp:coreProperties>
</file>