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9C18" w14:textId="77777777" w:rsidR="001F5988" w:rsidRPr="001F5988" w:rsidRDefault="001F5988" w:rsidP="001F5988">
      <w:pPr>
        <w:shd w:val="clear" w:color="auto" w:fill="F9F9F9"/>
        <w:spacing w:after="0" w:line="240" w:lineRule="auto"/>
        <w:outlineLvl w:val="0"/>
        <w:rPr>
          <w:rFonts w:ascii="Roboto" w:eastAsia="Times New Roman" w:hAnsi="Roboto" w:cs="Times New Roman"/>
          <w:kern w:val="36"/>
          <w:sz w:val="48"/>
          <w:szCs w:val="48"/>
        </w:rPr>
      </w:pPr>
      <w:r w:rsidRPr="001F5988">
        <w:rPr>
          <w:rFonts w:ascii="Roboto" w:eastAsia="Times New Roman" w:hAnsi="Roboto" w:cs="Times New Roman"/>
          <w:kern w:val="36"/>
          <w:sz w:val="48"/>
          <w:szCs w:val="48"/>
        </w:rPr>
        <w:t>Peralta Governing Board Retreat Meeting: June 27, 2022</w:t>
      </w:r>
    </w:p>
    <w:p w14:paraId="5C54051A" w14:textId="7F56CCA8" w:rsidR="001F5988" w:rsidRDefault="001F5988">
      <w:hyperlink r:id="rId4" w:history="1">
        <w:r w:rsidRPr="00602BBF">
          <w:rPr>
            <w:rStyle w:val="Hyperlink"/>
          </w:rPr>
          <w:t>https://www.youtube.com/watch?v=LAyzA3bwvG4</w:t>
        </w:r>
      </w:hyperlink>
    </w:p>
    <w:p w14:paraId="3FF6426A" w14:textId="655EC03C" w:rsidR="001F5988" w:rsidRDefault="001F5988"/>
    <w:p w14:paraId="7F01B4EE" w14:textId="05ED2C4E" w:rsidR="001F5988" w:rsidRDefault="001F5988">
      <w:r>
        <w:t>Discussion from Board President at timeline 1:23.12 through 1:24.07</w:t>
      </w:r>
    </w:p>
    <w:p w14:paraId="523D087B" w14:textId="77777777" w:rsidR="001F5988" w:rsidRDefault="001F5988"/>
    <w:p w14:paraId="6E37BAF1" w14:textId="48400D88" w:rsidR="00090CF2" w:rsidRDefault="001F5988">
      <w:r>
        <w:rPr>
          <w:noProof/>
        </w:rPr>
        <w:drawing>
          <wp:inline distT="0" distB="0" distL="0" distR="0" wp14:anchorId="7ED94128" wp14:editId="4AE99DC8">
            <wp:extent cx="5270740" cy="4823805"/>
            <wp:effectExtent l="0" t="0" r="635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 rotWithShape="1">
                    <a:blip r:embed="rId5"/>
                    <a:srcRect l="16546" t="14191" r="33808" b="5033"/>
                    <a:stretch/>
                  </pic:blipFill>
                  <pic:spPr bwMode="auto">
                    <a:xfrm>
                      <a:off x="0" y="0"/>
                      <a:ext cx="5281087" cy="483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0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88"/>
    <w:rsid w:val="001826B2"/>
    <w:rsid w:val="001F5988"/>
    <w:rsid w:val="003E4ADA"/>
    <w:rsid w:val="00AB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B2236"/>
  <w15:chartTrackingRefBased/>
  <w15:docId w15:val="{FCC2C09D-C823-4B78-8496-1F6DF1E4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5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9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F59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www.youtube.com/watch?v=LAyzA3bwvG4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89DC0198D2646B84349375A8667BC" ma:contentTypeVersion="10" ma:contentTypeDescription="Create a new document." ma:contentTypeScope="" ma:versionID="671818d0c85738a150f6885d3dcf1805">
  <xsd:schema xmlns:xsd="http://www.w3.org/2001/XMLSchema" xmlns:xs="http://www.w3.org/2001/XMLSchema" xmlns:p="http://schemas.microsoft.com/office/2006/metadata/properties" xmlns:ns2="fc8f3051-5f59-45da-a2d2-a7208c6406a3" targetNamespace="http://schemas.microsoft.com/office/2006/metadata/properties" ma:root="true" ma:fieldsID="2e597b265914b4a833b8e5296cb5dc6b" ns2:_="">
    <xsd:import namespace="fc8f3051-5f59-45da-a2d2-a7208c640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f3051-5f59-45da-a2d2-a7208c640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8DC527-728F-43AE-82E5-162BBEFA410A}"/>
</file>

<file path=customXml/itemProps2.xml><?xml version="1.0" encoding="utf-8"?>
<ds:datastoreItem xmlns:ds="http://schemas.openxmlformats.org/officeDocument/2006/customXml" ds:itemID="{511713AF-E09A-4110-9576-A577A0D5096E}"/>
</file>

<file path=customXml/itemProps3.xml><?xml version="1.0" encoding="utf-8"?>
<ds:datastoreItem xmlns:ds="http://schemas.openxmlformats.org/officeDocument/2006/customXml" ds:itemID="{6855D02F-0F90-4353-86EB-5D0E7381B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Fulks</dc:creator>
  <cp:keywords/>
  <dc:description/>
  <cp:lastModifiedBy>Janet Fulks</cp:lastModifiedBy>
  <cp:revision>1</cp:revision>
  <dcterms:created xsi:type="dcterms:W3CDTF">2022-07-25T23:21:00Z</dcterms:created>
  <dcterms:modified xsi:type="dcterms:W3CDTF">2022-07-25T23:38:00Z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0x01010054A89DC0198D2646B84349375A8667BC</vt:lpwstr>
  </property>
</Properties>
</file>