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DA8D1" w14:textId="77777777" w:rsidR="00C66425" w:rsidRPr="00C66425" w:rsidRDefault="00C66425" w:rsidP="00C66425">
      <w:pPr>
        <w:pStyle w:val="Default"/>
        <w:jc w:val="center"/>
        <w:rPr>
          <w:rFonts w:ascii="Lucida Sans Unicode" w:hAnsi="Lucida Sans Unicode" w:cs="Lucida Sans Unicode"/>
          <w:b/>
          <w:sz w:val="28"/>
          <w:szCs w:val="28"/>
        </w:rPr>
      </w:pPr>
      <w:r w:rsidRPr="00C66425">
        <w:rPr>
          <w:rFonts w:ascii="Lucida Sans Unicode" w:hAnsi="Lucida Sans Unicode" w:cs="Lucida Sans Unicode"/>
          <w:b/>
          <w:sz w:val="28"/>
          <w:szCs w:val="28"/>
        </w:rPr>
        <w:t>PCCD</w:t>
      </w:r>
    </w:p>
    <w:p w14:paraId="58222DFF" w14:textId="77777777" w:rsidR="00C66425" w:rsidRDefault="00C66425" w:rsidP="00C66425">
      <w:pPr>
        <w:jc w:val="center"/>
        <w:rPr>
          <w:rFonts w:ascii="Lucida Sans Unicode" w:hAnsi="Lucida Sans Unicode" w:cs="Lucida Sans Unicode"/>
          <w:b/>
          <w:sz w:val="28"/>
          <w:szCs w:val="28"/>
        </w:rPr>
      </w:pPr>
      <w:r w:rsidRPr="00C66425">
        <w:rPr>
          <w:rFonts w:ascii="Lucida Sans Unicode" w:hAnsi="Lucida Sans Unicode" w:cs="Lucida Sans Unicode"/>
          <w:b/>
          <w:sz w:val="28"/>
          <w:szCs w:val="28"/>
        </w:rPr>
        <w:t>Distance Education Committee</w:t>
      </w:r>
    </w:p>
    <w:p w14:paraId="324B61D6" w14:textId="77777777" w:rsidR="00C66425" w:rsidRDefault="00C66425" w:rsidP="00C66425">
      <w:pPr>
        <w:jc w:val="center"/>
        <w:rPr>
          <w:rFonts w:ascii="Lucida Sans Unicode" w:hAnsi="Lucida Sans Unicode" w:cs="Lucida Sans Unicode"/>
          <w:b/>
          <w:sz w:val="28"/>
          <w:szCs w:val="28"/>
        </w:rPr>
      </w:pPr>
      <w:r>
        <w:rPr>
          <w:rFonts w:ascii="Lucida Sans Unicode" w:hAnsi="Lucida Sans Unicode" w:cs="Lucida Sans Unicode"/>
          <w:b/>
          <w:sz w:val="28"/>
          <w:szCs w:val="28"/>
        </w:rPr>
        <w:t>Minutes</w:t>
      </w:r>
    </w:p>
    <w:p w14:paraId="10F50C30" w14:textId="77777777" w:rsidR="00C66425" w:rsidRPr="00C66425" w:rsidRDefault="00C66425" w:rsidP="00C66425">
      <w:pPr>
        <w:jc w:val="center"/>
        <w:rPr>
          <w:rFonts w:ascii="Lucida Sans Unicode" w:hAnsi="Lucida Sans Unicode" w:cs="Lucida Sans Unicode"/>
          <w:sz w:val="24"/>
          <w:szCs w:val="24"/>
        </w:rPr>
      </w:pPr>
      <w:r w:rsidRPr="00C66425">
        <w:rPr>
          <w:rFonts w:ascii="Lucida Sans Unicode" w:hAnsi="Lucida Sans Unicode" w:cs="Lucida Sans Unicode"/>
          <w:sz w:val="24"/>
          <w:szCs w:val="24"/>
        </w:rPr>
        <w:t>Monday, October 12, 2020 1:00-2:30</w:t>
      </w:r>
    </w:p>
    <w:p w14:paraId="23E13ED1" w14:textId="77777777" w:rsidR="00C66425" w:rsidRPr="00C66425" w:rsidRDefault="00C66425" w:rsidP="00C66425">
      <w:pPr>
        <w:autoSpaceDE w:val="0"/>
        <w:autoSpaceDN w:val="0"/>
        <w:adjustRightInd w:val="0"/>
        <w:spacing w:after="0" w:line="240" w:lineRule="auto"/>
        <w:rPr>
          <w:rFonts w:ascii="Tahoma" w:hAnsi="Tahoma" w:cs="Tahoma"/>
          <w:color w:val="000000"/>
          <w:sz w:val="24"/>
          <w:szCs w:val="24"/>
        </w:rPr>
      </w:pPr>
    </w:p>
    <w:p w14:paraId="1333A64E" w14:textId="77777777" w:rsidR="00C66425" w:rsidRDefault="00C66425" w:rsidP="00C66425">
      <w:pPr>
        <w:rPr>
          <w:rFonts w:ascii="Tahoma" w:hAnsi="Tahoma" w:cs="Tahoma"/>
          <w:color w:val="000000"/>
        </w:rPr>
      </w:pPr>
      <w:r w:rsidRPr="00C66425">
        <w:rPr>
          <w:rFonts w:ascii="Tahoma" w:hAnsi="Tahoma" w:cs="Tahoma"/>
          <w:b/>
          <w:bCs/>
          <w:color w:val="000000"/>
        </w:rPr>
        <w:t>Committee Charge</w:t>
      </w:r>
      <w:r w:rsidRPr="00C66425">
        <w:rPr>
          <w:rFonts w:ascii="Tahoma" w:hAnsi="Tahoma" w:cs="Tahoma"/>
          <w:color w:val="000000"/>
        </w:rPr>
        <w:t>: to develop and make recommendations regarding policies, processes, and resources that support effective, innovative, and equitable online and hybrid education at PCCD.”</w:t>
      </w:r>
    </w:p>
    <w:p w14:paraId="3F7FB1AA" w14:textId="77777777" w:rsidR="00C66425" w:rsidRPr="00C66425" w:rsidRDefault="00C66425" w:rsidP="00C66425">
      <w:pPr>
        <w:autoSpaceDE w:val="0"/>
        <w:autoSpaceDN w:val="0"/>
        <w:adjustRightInd w:val="0"/>
        <w:spacing w:after="0" w:line="240" w:lineRule="auto"/>
        <w:rPr>
          <w:rFonts w:ascii="Times New Roman" w:hAnsi="Times New Roman" w:cs="Times New Roman"/>
          <w:color w:val="000000"/>
          <w:sz w:val="24"/>
          <w:szCs w:val="24"/>
        </w:rPr>
      </w:pPr>
    </w:p>
    <w:p w14:paraId="20CF8A7F" w14:textId="77777777" w:rsidR="00C66425" w:rsidRPr="00C66425" w:rsidRDefault="00C66425" w:rsidP="00C66425">
      <w:pPr>
        <w:autoSpaceDE w:val="0"/>
        <w:autoSpaceDN w:val="0"/>
        <w:adjustRightInd w:val="0"/>
        <w:spacing w:after="0" w:line="240" w:lineRule="auto"/>
        <w:rPr>
          <w:rFonts w:ascii="Tahoma" w:hAnsi="Tahoma" w:cs="Tahoma"/>
          <w:color w:val="000000"/>
        </w:rPr>
      </w:pPr>
      <w:r w:rsidRPr="00C66425">
        <w:rPr>
          <w:rFonts w:ascii="Tahoma" w:hAnsi="Tahoma" w:cs="Tahoma"/>
          <w:color w:val="000000"/>
        </w:rPr>
        <w:t xml:space="preserve"> </w:t>
      </w:r>
    </w:p>
    <w:p w14:paraId="5500E567" w14:textId="77777777" w:rsidR="00C66425" w:rsidRDefault="00C66425" w:rsidP="00C66425">
      <w:pPr>
        <w:pStyle w:val="ListParagraph"/>
        <w:numPr>
          <w:ilvl w:val="0"/>
          <w:numId w:val="5"/>
        </w:numPr>
        <w:autoSpaceDE w:val="0"/>
        <w:autoSpaceDN w:val="0"/>
        <w:adjustRightInd w:val="0"/>
        <w:spacing w:after="0" w:line="240" w:lineRule="auto"/>
        <w:rPr>
          <w:rFonts w:ascii="Tahoma" w:hAnsi="Tahoma" w:cs="Tahoma"/>
          <w:color w:val="000000"/>
        </w:rPr>
      </w:pPr>
      <w:r w:rsidRPr="00C66425">
        <w:rPr>
          <w:rFonts w:ascii="Tahoma" w:hAnsi="Tahoma" w:cs="Tahoma"/>
          <w:color w:val="000000"/>
        </w:rPr>
        <w:t xml:space="preserve">Welcome and Introductions </w:t>
      </w:r>
      <w:r w:rsidR="005D392A">
        <w:rPr>
          <w:rFonts w:ascii="Tahoma" w:hAnsi="Tahoma" w:cs="Tahoma"/>
          <w:color w:val="000000"/>
        </w:rPr>
        <w:t xml:space="preserve"> </w:t>
      </w:r>
    </w:p>
    <w:p w14:paraId="1E6D9442" w14:textId="77777777" w:rsidR="005D392A" w:rsidRDefault="005D392A" w:rsidP="005D392A">
      <w:pPr>
        <w:pStyle w:val="ListParagraph"/>
        <w:autoSpaceDE w:val="0"/>
        <w:autoSpaceDN w:val="0"/>
        <w:adjustRightInd w:val="0"/>
        <w:spacing w:after="0" w:line="240" w:lineRule="auto"/>
        <w:ind w:left="1080"/>
        <w:rPr>
          <w:rFonts w:ascii="Tahoma" w:hAnsi="Tahoma" w:cs="Tahoma"/>
          <w:color w:val="000000"/>
        </w:rPr>
      </w:pPr>
      <w:r>
        <w:rPr>
          <w:rFonts w:ascii="Tahoma" w:hAnsi="Tahoma" w:cs="Tahoma"/>
          <w:color w:val="000000"/>
        </w:rPr>
        <w:t xml:space="preserve">Meeting started at 1:05. </w:t>
      </w:r>
      <w:r w:rsidR="005F73AD">
        <w:rPr>
          <w:rFonts w:ascii="Tahoma" w:hAnsi="Tahoma" w:cs="Tahoma"/>
          <w:color w:val="000000"/>
        </w:rPr>
        <w:t xml:space="preserve">This will be </w:t>
      </w:r>
      <w:r>
        <w:rPr>
          <w:rFonts w:ascii="Tahoma" w:hAnsi="Tahoma" w:cs="Tahoma"/>
          <w:color w:val="000000"/>
        </w:rPr>
        <w:t>Inger</w:t>
      </w:r>
      <w:r w:rsidR="0099797E">
        <w:rPr>
          <w:rFonts w:ascii="Tahoma" w:hAnsi="Tahoma" w:cs="Tahoma"/>
          <w:color w:val="000000"/>
        </w:rPr>
        <w:t xml:space="preserve"> Stark</w:t>
      </w:r>
      <w:r>
        <w:rPr>
          <w:rFonts w:ascii="Tahoma" w:hAnsi="Tahoma" w:cs="Tahoma"/>
          <w:color w:val="000000"/>
        </w:rPr>
        <w:t xml:space="preserve">’s last meeting. </w:t>
      </w:r>
    </w:p>
    <w:p w14:paraId="6CDD7AC5" w14:textId="77777777" w:rsidR="005D392A" w:rsidRPr="00C66425" w:rsidRDefault="0099797E" w:rsidP="005D392A">
      <w:pPr>
        <w:pStyle w:val="ListParagraph"/>
        <w:autoSpaceDE w:val="0"/>
        <w:autoSpaceDN w:val="0"/>
        <w:adjustRightInd w:val="0"/>
        <w:spacing w:after="0" w:line="240" w:lineRule="auto"/>
        <w:ind w:left="1080"/>
        <w:rPr>
          <w:rFonts w:ascii="Tahoma" w:hAnsi="Tahoma" w:cs="Tahoma"/>
          <w:color w:val="000000"/>
        </w:rPr>
      </w:pPr>
      <w:r>
        <w:rPr>
          <w:rFonts w:ascii="Tahoma" w:hAnsi="Tahoma" w:cs="Tahoma"/>
          <w:color w:val="000000"/>
        </w:rPr>
        <w:t>Introductions.</w:t>
      </w:r>
    </w:p>
    <w:p w14:paraId="07BBCCC2" w14:textId="77777777" w:rsidR="00C66425" w:rsidRPr="00C66425" w:rsidRDefault="00C66425" w:rsidP="00C66425">
      <w:pPr>
        <w:autoSpaceDE w:val="0"/>
        <w:autoSpaceDN w:val="0"/>
        <w:adjustRightInd w:val="0"/>
        <w:spacing w:after="0" w:line="240" w:lineRule="auto"/>
        <w:rPr>
          <w:rFonts w:ascii="Tahoma" w:hAnsi="Tahoma" w:cs="Tahoma"/>
          <w:color w:val="000000"/>
        </w:rPr>
      </w:pPr>
    </w:p>
    <w:p w14:paraId="4AAAE540" w14:textId="77777777" w:rsidR="00C66425" w:rsidRDefault="00C66425" w:rsidP="00773637">
      <w:pPr>
        <w:autoSpaceDE w:val="0"/>
        <w:autoSpaceDN w:val="0"/>
        <w:adjustRightInd w:val="0"/>
        <w:spacing w:after="0" w:line="240" w:lineRule="auto"/>
        <w:rPr>
          <w:rFonts w:ascii="Tahoma" w:hAnsi="Tahoma" w:cs="Tahoma"/>
          <w:color w:val="000000"/>
        </w:rPr>
      </w:pPr>
      <w:r w:rsidRPr="00C66425">
        <w:rPr>
          <w:rFonts w:ascii="Tahoma" w:hAnsi="Tahoma" w:cs="Tahoma"/>
          <w:color w:val="000000"/>
        </w:rPr>
        <w:t xml:space="preserve"> Updates </w:t>
      </w:r>
    </w:p>
    <w:p w14:paraId="192999A0" w14:textId="77777777" w:rsidR="00C66425" w:rsidRPr="00C66425" w:rsidRDefault="00C66425" w:rsidP="00C66425">
      <w:pPr>
        <w:pStyle w:val="ListParagraph"/>
        <w:autoSpaceDE w:val="0"/>
        <w:autoSpaceDN w:val="0"/>
        <w:adjustRightInd w:val="0"/>
        <w:spacing w:after="0" w:line="240" w:lineRule="auto"/>
        <w:ind w:left="1080"/>
        <w:rPr>
          <w:rFonts w:ascii="Tahoma" w:hAnsi="Tahoma" w:cs="Tahoma"/>
          <w:color w:val="000000"/>
        </w:rPr>
      </w:pPr>
    </w:p>
    <w:p w14:paraId="368EAEE1" w14:textId="77777777" w:rsidR="005E29FB" w:rsidRPr="00456FC9" w:rsidRDefault="00C66425" w:rsidP="00C66425">
      <w:pPr>
        <w:pStyle w:val="Default"/>
        <w:numPr>
          <w:ilvl w:val="0"/>
          <w:numId w:val="4"/>
        </w:numPr>
        <w:rPr>
          <w:rFonts w:ascii="Tahoma" w:hAnsi="Tahoma" w:cs="Tahoma"/>
          <w:sz w:val="22"/>
          <w:szCs w:val="22"/>
          <w:u w:val="single"/>
        </w:rPr>
      </w:pPr>
      <w:r w:rsidRPr="00456FC9">
        <w:rPr>
          <w:rFonts w:ascii="Tahoma" w:hAnsi="Tahoma" w:cs="Tahoma"/>
          <w:sz w:val="22"/>
          <w:szCs w:val="22"/>
          <w:u w:val="single"/>
        </w:rPr>
        <w:t xml:space="preserve">District DE Coordinator update </w:t>
      </w:r>
      <w:r w:rsidR="005F73AD" w:rsidRPr="00456FC9">
        <w:rPr>
          <w:rFonts w:ascii="Tahoma" w:hAnsi="Tahoma" w:cs="Tahoma"/>
          <w:sz w:val="22"/>
          <w:szCs w:val="22"/>
          <w:u w:val="single"/>
        </w:rPr>
        <w:t>D</w:t>
      </w:r>
      <w:r w:rsidR="005D392A" w:rsidRPr="00456FC9">
        <w:rPr>
          <w:rFonts w:ascii="Tahoma" w:hAnsi="Tahoma" w:cs="Tahoma"/>
          <w:sz w:val="22"/>
          <w:szCs w:val="22"/>
          <w:u w:val="single"/>
        </w:rPr>
        <w:t>idem</w:t>
      </w:r>
      <w:r w:rsidR="00773637" w:rsidRPr="00456FC9">
        <w:rPr>
          <w:rFonts w:ascii="Tahoma" w:hAnsi="Tahoma" w:cs="Tahoma"/>
          <w:sz w:val="22"/>
          <w:szCs w:val="22"/>
          <w:u w:val="single"/>
        </w:rPr>
        <w:t xml:space="preserve"> E</w:t>
      </w:r>
      <w:r w:rsidR="005F73AD" w:rsidRPr="00456FC9">
        <w:rPr>
          <w:rFonts w:ascii="Tahoma" w:hAnsi="Tahoma" w:cs="Tahoma"/>
          <w:sz w:val="22"/>
          <w:szCs w:val="22"/>
          <w:u w:val="single"/>
        </w:rPr>
        <w:t>ki</w:t>
      </w:r>
      <w:r w:rsidR="00773637" w:rsidRPr="00456FC9">
        <w:rPr>
          <w:rFonts w:ascii="Tahoma" w:hAnsi="Tahoma" w:cs="Tahoma"/>
          <w:sz w:val="22"/>
          <w:szCs w:val="22"/>
          <w:u w:val="single"/>
        </w:rPr>
        <w:t xml:space="preserve">ci- </w:t>
      </w:r>
    </w:p>
    <w:p w14:paraId="6BF74CA4" w14:textId="401CAB6D" w:rsidR="00C66425" w:rsidRDefault="00773637" w:rsidP="00A62840">
      <w:pPr>
        <w:pStyle w:val="Default"/>
        <w:numPr>
          <w:ilvl w:val="0"/>
          <w:numId w:val="8"/>
        </w:numPr>
        <w:rPr>
          <w:rFonts w:ascii="Tahoma" w:hAnsi="Tahoma" w:cs="Tahoma"/>
          <w:sz w:val="22"/>
          <w:szCs w:val="22"/>
        </w:rPr>
      </w:pPr>
      <w:r>
        <w:rPr>
          <w:rFonts w:ascii="Tahoma" w:hAnsi="Tahoma" w:cs="Tahoma"/>
          <w:sz w:val="22"/>
          <w:szCs w:val="22"/>
        </w:rPr>
        <w:t>The Trust relationship thru C</w:t>
      </w:r>
      <w:r w:rsidR="005D392A">
        <w:rPr>
          <w:rFonts w:ascii="Tahoma" w:hAnsi="Tahoma" w:cs="Tahoma"/>
          <w:sz w:val="22"/>
          <w:szCs w:val="22"/>
        </w:rPr>
        <w:t xml:space="preserve">anvas </w:t>
      </w:r>
      <w:r>
        <w:rPr>
          <w:rFonts w:ascii="Tahoma" w:hAnsi="Tahoma" w:cs="Tahoma"/>
          <w:sz w:val="22"/>
          <w:szCs w:val="22"/>
        </w:rPr>
        <w:t>was signed today. Student Exchange P</w:t>
      </w:r>
      <w:r w:rsidR="005D392A">
        <w:rPr>
          <w:rFonts w:ascii="Tahoma" w:hAnsi="Tahoma" w:cs="Tahoma"/>
          <w:sz w:val="22"/>
          <w:szCs w:val="22"/>
        </w:rPr>
        <w:t>rogram</w:t>
      </w:r>
      <w:r w:rsidR="005E29FB">
        <w:rPr>
          <w:rFonts w:ascii="Tahoma" w:hAnsi="Tahoma" w:cs="Tahoma"/>
          <w:sz w:val="22"/>
          <w:szCs w:val="22"/>
        </w:rPr>
        <w:t xml:space="preserve"> e</w:t>
      </w:r>
      <w:r w:rsidR="0099797E">
        <w:rPr>
          <w:rFonts w:ascii="Tahoma" w:hAnsi="Tahoma" w:cs="Tahoma"/>
          <w:sz w:val="22"/>
          <w:szCs w:val="22"/>
        </w:rPr>
        <w:t>nables</w:t>
      </w:r>
      <w:r w:rsidR="005D392A">
        <w:rPr>
          <w:rFonts w:ascii="Tahoma" w:hAnsi="Tahoma" w:cs="Tahoma"/>
          <w:sz w:val="22"/>
          <w:szCs w:val="22"/>
        </w:rPr>
        <w:t xml:space="preserve"> students to register</w:t>
      </w:r>
      <w:r w:rsidR="005E29FB">
        <w:rPr>
          <w:rFonts w:ascii="Tahoma" w:hAnsi="Tahoma" w:cs="Tahoma"/>
          <w:sz w:val="22"/>
          <w:szCs w:val="22"/>
        </w:rPr>
        <w:t xml:space="preserve"> classes across</w:t>
      </w:r>
      <w:r w:rsidR="005D392A">
        <w:rPr>
          <w:rFonts w:ascii="Tahoma" w:hAnsi="Tahoma" w:cs="Tahoma"/>
          <w:sz w:val="22"/>
          <w:szCs w:val="22"/>
        </w:rPr>
        <w:t xml:space="preserve"> all California community colleges. </w:t>
      </w:r>
      <w:r w:rsidR="005E29FB">
        <w:rPr>
          <w:rFonts w:ascii="Tahoma" w:hAnsi="Tahoma" w:cs="Tahoma"/>
          <w:sz w:val="22"/>
          <w:szCs w:val="22"/>
        </w:rPr>
        <w:t xml:space="preserve">Students will have one Canvas shell even though they take classes from different colleges. </w:t>
      </w:r>
    </w:p>
    <w:p w14:paraId="3B1C8791" w14:textId="0264D5F2" w:rsidR="00A62840" w:rsidRDefault="005E29FB" w:rsidP="00A62840">
      <w:pPr>
        <w:pStyle w:val="Default"/>
        <w:numPr>
          <w:ilvl w:val="0"/>
          <w:numId w:val="8"/>
        </w:numPr>
        <w:rPr>
          <w:rFonts w:ascii="Tahoma" w:hAnsi="Tahoma" w:cs="Tahoma"/>
          <w:sz w:val="22"/>
          <w:szCs w:val="22"/>
        </w:rPr>
      </w:pPr>
      <w:r>
        <w:rPr>
          <w:rFonts w:ascii="Tahoma" w:hAnsi="Tahoma" w:cs="Tahoma"/>
          <w:sz w:val="22"/>
          <w:szCs w:val="22"/>
        </w:rPr>
        <w:t xml:space="preserve">DE Coordinator met with the Union president to collaborate on the class list that would meet the AP </w:t>
      </w:r>
      <w:r w:rsidR="006D6731">
        <w:rPr>
          <w:rFonts w:ascii="Tahoma" w:hAnsi="Tahoma" w:cs="Tahoma"/>
          <w:sz w:val="22"/>
          <w:szCs w:val="22"/>
        </w:rPr>
        <w:t>41</w:t>
      </w:r>
      <w:r w:rsidR="005D392A">
        <w:rPr>
          <w:rFonts w:ascii="Tahoma" w:hAnsi="Tahoma" w:cs="Tahoma"/>
          <w:sz w:val="22"/>
          <w:szCs w:val="22"/>
        </w:rPr>
        <w:t xml:space="preserve">05 </w:t>
      </w:r>
      <w:r>
        <w:rPr>
          <w:rFonts w:ascii="Tahoma" w:hAnsi="Tahoma" w:cs="Tahoma"/>
          <w:sz w:val="22"/>
          <w:szCs w:val="22"/>
        </w:rPr>
        <w:t>requirement. The concerned was that DE Coordinators received many emails from the faculty with questions about whether some classes they have taken meet the requirement. These questions from the Faculty and the deans have increased the workload of the DE coordinators</w:t>
      </w:r>
      <w:r w:rsidR="005D392A">
        <w:rPr>
          <w:rFonts w:ascii="Tahoma" w:hAnsi="Tahoma" w:cs="Tahoma"/>
          <w:sz w:val="22"/>
          <w:szCs w:val="22"/>
        </w:rPr>
        <w:t xml:space="preserve">. </w:t>
      </w:r>
      <w:r>
        <w:rPr>
          <w:rFonts w:ascii="Tahoma" w:hAnsi="Tahoma" w:cs="Tahoma"/>
          <w:sz w:val="22"/>
          <w:szCs w:val="22"/>
        </w:rPr>
        <w:t>Creating</w:t>
      </w:r>
      <w:r w:rsidR="005D392A">
        <w:rPr>
          <w:rFonts w:ascii="Tahoma" w:hAnsi="Tahoma" w:cs="Tahoma"/>
          <w:sz w:val="22"/>
          <w:szCs w:val="22"/>
        </w:rPr>
        <w:t xml:space="preserve"> a list of classes that </w:t>
      </w:r>
      <w:r>
        <w:rPr>
          <w:rFonts w:ascii="Tahoma" w:hAnsi="Tahoma" w:cs="Tahoma"/>
          <w:sz w:val="22"/>
          <w:szCs w:val="22"/>
        </w:rPr>
        <w:t>can be recommended will hopefully end this confusion. The list is not completed yet</w:t>
      </w:r>
      <w:r w:rsidR="005D392A">
        <w:rPr>
          <w:rFonts w:ascii="Tahoma" w:hAnsi="Tahoma" w:cs="Tahoma"/>
          <w:sz w:val="22"/>
          <w:szCs w:val="22"/>
        </w:rPr>
        <w:t xml:space="preserve">. </w:t>
      </w:r>
      <w:r w:rsidR="0099797E">
        <w:rPr>
          <w:rFonts w:ascii="Tahoma" w:hAnsi="Tahoma" w:cs="Tahoma"/>
          <w:sz w:val="22"/>
          <w:szCs w:val="22"/>
        </w:rPr>
        <w:t>Discuss</w:t>
      </w:r>
      <w:r w:rsidR="005D392A">
        <w:rPr>
          <w:rFonts w:ascii="Tahoma" w:hAnsi="Tahoma" w:cs="Tahoma"/>
          <w:sz w:val="22"/>
          <w:szCs w:val="22"/>
        </w:rPr>
        <w:t xml:space="preserve"> on agenda item</w:t>
      </w:r>
      <w:r w:rsidR="00A62840">
        <w:rPr>
          <w:rFonts w:ascii="Tahoma" w:hAnsi="Tahoma" w:cs="Tahoma"/>
          <w:sz w:val="22"/>
          <w:szCs w:val="22"/>
        </w:rPr>
        <w:t>; DE committee update would be helpful.</w:t>
      </w:r>
    </w:p>
    <w:p w14:paraId="74E9D3C7" w14:textId="16DE6236" w:rsidR="005D392A" w:rsidRDefault="005D392A" w:rsidP="00A62840">
      <w:pPr>
        <w:pStyle w:val="Default"/>
        <w:numPr>
          <w:ilvl w:val="0"/>
          <w:numId w:val="8"/>
        </w:numPr>
        <w:rPr>
          <w:rFonts w:ascii="Tahoma" w:hAnsi="Tahoma" w:cs="Tahoma"/>
          <w:sz w:val="22"/>
          <w:szCs w:val="22"/>
        </w:rPr>
      </w:pPr>
      <w:r>
        <w:rPr>
          <w:rFonts w:ascii="Tahoma" w:hAnsi="Tahoma" w:cs="Tahoma"/>
          <w:sz w:val="22"/>
          <w:szCs w:val="22"/>
        </w:rPr>
        <w:t xml:space="preserve">Met with </w:t>
      </w:r>
      <w:r w:rsidR="0099797E">
        <w:rPr>
          <w:rFonts w:ascii="Tahoma" w:hAnsi="Tahoma" w:cs="Tahoma"/>
          <w:sz w:val="22"/>
          <w:szCs w:val="22"/>
        </w:rPr>
        <w:t>Siri</w:t>
      </w:r>
      <w:r>
        <w:rPr>
          <w:rFonts w:ascii="Tahoma" w:hAnsi="Tahoma" w:cs="Tahoma"/>
          <w:sz w:val="22"/>
          <w:szCs w:val="22"/>
        </w:rPr>
        <w:t xml:space="preserve"> on Friday and discussed </w:t>
      </w:r>
      <w:r w:rsidR="00A62840">
        <w:rPr>
          <w:rFonts w:ascii="Tahoma" w:hAnsi="Tahoma" w:cs="Tahoma"/>
          <w:sz w:val="22"/>
          <w:szCs w:val="22"/>
        </w:rPr>
        <w:t xml:space="preserve">adding some language about </w:t>
      </w:r>
      <w:r>
        <w:rPr>
          <w:rFonts w:ascii="Tahoma" w:hAnsi="Tahoma" w:cs="Tahoma"/>
          <w:sz w:val="22"/>
          <w:szCs w:val="22"/>
        </w:rPr>
        <w:t>online ethnics, academic integrity</w:t>
      </w:r>
      <w:r w:rsidR="00A62840">
        <w:rPr>
          <w:rFonts w:ascii="Tahoma" w:hAnsi="Tahoma" w:cs="Tahoma"/>
          <w:sz w:val="22"/>
          <w:szCs w:val="22"/>
        </w:rPr>
        <w:t xml:space="preserve"> on the existing AP. </w:t>
      </w:r>
      <w:r>
        <w:rPr>
          <w:rFonts w:ascii="Tahoma" w:hAnsi="Tahoma" w:cs="Tahoma"/>
          <w:sz w:val="22"/>
          <w:szCs w:val="22"/>
        </w:rPr>
        <w:t xml:space="preserve">Will share with </w:t>
      </w:r>
      <w:r w:rsidR="0099797E">
        <w:rPr>
          <w:rFonts w:ascii="Tahoma" w:hAnsi="Tahoma" w:cs="Tahoma"/>
          <w:sz w:val="22"/>
          <w:szCs w:val="22"/>
        </w:rPr>
        <w:t>Siri</w:t>
      </w:r>
      <w:r>
        <w:rPr>
          <w:rFonts w:ascii="Tahoma" w:hAnsi="Tahoma" w:cs="Tahoma"/>
          <w:sz w:val="22"/>
          <w:szCs w:val="22"/>
        </w:rPr>
        <w:t xml:space="preserve"> and she will </w:t>
      </w:r>
      <w:r w:rsidR="00A62840">
        <w:rPr>
          <w:rFonts w:ascii="Tahoma" w:hAnsi="Tahoma" w:cs="Tahoma"/>
          <w:sz w:val="22"/>
          <w:szCs w:val="22"/>
        </w:rPr>
        <w:t>s</w:t>
      </w:r>
      <w:r>
        <w:rPr>
          <w:rFonts w:ascii="Tahoma" w:hAnsi="Tahoma" w:cs="Tahoma"/>
          <w:sz w:val="22"/>
          <w:szCs w:val="22"/>
        </w:rPr>
        <w:t xml:space="preserve">he will take </w:t>
      </w:r>
      <w:r w:rsidR="00A62840">
        <w:rPr>
          <w:rFonts w:ascii="Tahoma" w:hAnsi="Tahoma" w:cs="Tahoma"/>
          <w:sz w:val="22"/>
          <w:szCs w:val="22"/>
        </w:rPr>
        <w:t xml:space="preserve">it </w:t>
      </w:r>
      <w:r>
        <w:rPr>
          <w:rFonts w:ascii="Tahoma" w:hAnsi="Tahoma" w:cs="Tahoma"/>
          <w:sz w:val="22"/>
          <w:szCs w:val="22"/>
        </w:rPr>
        <w:t xml:space="preserve">to </w:t>
      </w:r>
      <w:r w:rsidR="00A62840">
        <w:rPr>
          <w:rFonts w:ascii="Tahoma" w:hAnsi="Tahoma" w:cs="Tahoma"/>
          <w:sz w:val="22"/>
          <w:szCs w:val="22"/>
        </w:rPr>
        <w:t>Academic S</w:t>
      </w:r>
      <w:r>
        <w:rPr>
          <w:rFonts w:ascii="Tahoma" w:hAnsi="Tahoma" w:cs="Tahoma"/>
          <w:sz w:val="22"/>
          <w:szCs w:val="22"/>
        </w:rPr>
        <w:t xml:space="preserve">enate as recommendation from </w:t>
      </w:r>
      <w:r w:rsidR="00A62840">
        <w:rPr>
          <w:rFonts w:ascii="Tahoma" w:hAnsi="Tahoma" w:cs="Tahoma"/>
          <w:sz w:val="22"/>
          <w:szCs w:val="22"/>
        </w:rPr>
        <w:t xml:space="preserve">the </w:t>
      </w:r>
      <w:r>
        <w:rPr>
          <w:rFonts w:ascii="Tahoma" w:hAnsi="Tahoma" w:cs="Tahoma"/>
          <w:sz w:val="22"/>
          <w:szCs w:val="22"/>
        </w:rPr>
        <w:t xml:space="preserve">DE </w:t>
      </w:r>
      <w:r w:rsidR="00A62840">
        <w:rPr>
          <w:rFonts w:ascii="Tahoma" w:hAnsi="Tahoma" w:cs="Tahoma"/>
          <w:sz w:val="22"/>
          <w:szCs w:val="22"/>
        </w:rPr>
        <w:t>committee</w:t>
      </w:r>
      <w:r>
        <w:rPr>
          <w:rFonts w:ascii="Tahoma" w:hAnsi="Tahoma" w:cs="Tahoma"/>
          <w:sz w:val="22"/>
          <w:szCs w:val="22"/>
        </w:rPr>
        <w:t xml:space="preserve">. New </w:t>
      </w:r>
      <w:r w:rsidR="00773637">
        <w:rPr>
          <w:rFonts w:ascii="Tahoma" w:hAnsi="Tahoma" w:cs="Tahoma"/>
          <w:sz w:val="22"/>
          <w:szCs w:val="22"/>
        </w:rPr>
        <w:t>AP</w:t>
      </w:r>
      <w:r>
        <w:rPr>
          <w:rFonts w:ascii="Tahoma" w:hAnsi="Tahoma" w:cs="Tahoma"/>
          <w:sz w:val="22"/>
          <w:szCs w:val="22"/>
        </w:rPr>
        <w:t xml:space="preserve"> or add a few paragraphs to the </w:t>
      </w:r>
      <w:r w:rsidR="0099797E">
        <w:rPr>
          <w:rFonts w:ascii="Tahoma" w:hAnsi="Tahoma" w:cs="Tahoma"/>
          <w:sz w:val="22"/>
          <w:szCs w:val="22"/>
        </w:rPr>
        <w:t>existing</w:t>
      </w:r>
      <w:r>
        <w:rPr>
          <w:rFonts w:ascii="Tahoma" w:hAnsi="Tahoma" w:cs="Tahoma"/>
          <w:sz w:val="22"/>
          <w:szCs w:val="22"/>
        </w:rPr>
        <w:t xml:space="preserve"> one. </w:t>
      </w:r>
    </w:p>
    <w:p w14:paraId="4B921A6A" w14:textId="77777777" w:rsidR="00A62840" w:rsidRDefault="00A62840" w:rsidP="005D392A">
      <w:pPr>
        <w:pStyle w:val="Default"/>
        <w:rPr>
          <w:rFonts w:ascii="Tahoma" w:hAnsi="Tahoma" w:cs="Tahoma"/>
          <w:sz w:val="22"/>
          <w:szCs w:val="22"/>
        </w:rPr>
      </w:pPr>
    </w:p>
    <w:p w14:paraId="496E5FDF" w14:textId="6793092A" w:rsidR="005D392A" w:rsidRDefault="00A62840" w:rsidP="005D392A">
      <w:pPr>
        <w:pStyle w:val="Default"/>
        <w:rPr>
          <w:rFonts w:ascii="Tahoma" w:hAnsi="Tahoma" w:cs="Tahoma"/>
          <w:sz w:val="22"/>
          <w:szCs w:val="22"/>
        </w:rPr>
      </w:pPr>
      <w:r>
        <w:rPr>
          <w:rFonts w:ascii="Tahoma" w:hAnsi="Tahoma" w:cs="Tahoma"/>
          <w:sz w:val="22"/>
          <w:szCs w:val="22"/>
        </w:rPr>
        <w:t xml:space="preserve">Suggestion: </w:t>
      </w:r>
      <w:proofErr w:type="gramStart"/>
      <w:r>
        <w:rPr>
          <w:rFonts w:ascii="Tahoma" w:hAnsi="Tahoma" w:cs="Tahoma"/>
          <w:sz w:val="22"/>
          <w:szCs w:val="22"/>
        </w:rPr>
        <w:t>One page</w:t>
      </w:r>
      <w:proofErr w:type="gramEnd"/>
      <w:r>
        <w:rPr>
          <w:rFonts w:ascii="Tahoma" w:hAnsi="Tahoma" w:cs="Tahoma"/>
          <w:sz w:val="22"/>
          <w:szCs w:val="22"/>
        </w:rPr>
        <w:t xml:space="preserve"> </w:t>
      </w:r>
      <w:r w:rsidR="006D6731">
        <w:rPr>
          <w:rFonts w:ascii="Tahoma" w:hAnsi="Tahoma" w:cs="Tahoma"/>
          <w:sz w:val="22"/>
          <w:szCs w:val="22"/>
        </w:rPr>
        <w:t xml:space="preserve">FAQ </w:t>
      </w:r>
      <w:r>
        <w:rPr>
          <w:rFonts w:ascii="Tahoma" w:hAnsi="Tahoma" w:cs="Tahoma"/>
          <w:sz w:val="22"/>
          <w:szCs w:val="22"/>
        </w:rPr>
        <w:t>about cross enrollment questions by the time it launches w</w:t>
      </w:r>
      <w:r w:rsidR="006D6731">
        <w:rPr>
          <w:rFonts w:ascii="Tahoma" w:hAnsi="Tahoma" w:cs="Tahoma"/>
          <w:sz w:val="22"/>
          <w:szCs w:val="22"/>
        </w:rPr>
        <w:t>ould be helpful.</w:t>
      </w:r>
      <w:r>
        <w:rPr>
          <w:rFonts w:ascii="Tahoma" w:hAnsi="Tahoma" w:cs="Tahoma"/>
          <w:sz w:val="22"/>
          <w:szCs w:val="22"/>
        </w:rPr>
        <w:t xml:space="preserve"> Everything they do in their home colleges will be the same except for the </w:t>
      </w:r>
      <w:proofErr w:type="gramStart"/>
      <w:r>
        <w:rPr>
          <w:rFonts w:ascii="Tahoma" w:hAnsi="Tahoma" w:cs="Tahoma"/>
          <w:sz w:val="22"/>
          <w:szCs w:val="22"/>
        </w:rPr>
        <w:t>classes</w:t>
      </w:r>
      <w:proofErr w:type="gramEnd"/>
      <w:r>
        <w:rPr>
          <w:rFonts w:ascii="Tahoma" w:hAnsi="Tahoma" w:cs="Tahoma"/>
          <w:sz w:val="22"/>
          <w:szCs w:val="22"/>
        </w:rPr>
        <w:t xml:space="preserve"> students are taking. </w:t>
      </w:r>
    </w:p>
    <w:p w14:paraId="2A60BB1D" w14:textId="70787B4C" w:rsidR="006D6731" w:rsidRDefault="00773637" w:rsidP="005D392A">
      <w:pPr>
        <w:pStyle w:val="Default"/>
        <w:rPr>
          <w:rFonts w:ascii="Tahoma" w:hAnsi="Tahoma" w:cs="Tahoma"/>
          <w:sz w:val="22"/>
          <w:szCs w:val="22"/>
        </w:rPr>
      </w:pPr>
      <w:r>
        <w:rPr>
          <w:rFonts w:ascii="Tahoma" w:hAnsi="Tahoma" w:cs="Tahoma"/>
          <w:sz w:val="22"/>
          <w:szCs w:val="22"/>
        </w:rPr>
        <w:t>Mali and D</w:t>
      </w:r>
      <w:r w:rsidR="006D6731">
        <w:rPr>
          <w:rFonts w:ascii="Tahoma" w:hAnsi="Tahoma" w:cs="Tahoma"/>
          <w:sz w:val="22"/>
          <w:szCs w:val="22"/>
        </w:rPr>
        <w:t xml:space="preserve">idem had a productive meeting last week. </w:t>
      </w:r>
      <w:r w:rsidR="00A62840">
        <w:rPr>
          <w:rFonts w:ascii="Tahoma" w:hAnsi="Tahoma" w:cs="Tahoma"/>
          <w:sz w:val="22"/>
          <w:szCs w:val="22"/>
        </w:rPr>
        <w:t xml:space="preserve">Brainstormed on student support for the spring semester. </w:t>
      </w:r>
      <w:r w:rsidR="006D6731">
        <w:rPr>
          <w:rFonts w:ascii="Tahoma" w:hAnsi="Tahoma" w:cs="Tahoma"/>
          <w:sz w:val="22"/>
          <w:szCs w:val="22"/>
        </w:rPr>
        <w:t xml:space="preserve">Support from student to student would be more effective. </w:t>
      </w:r>
      <w:r w:rsidR="00A62840">
        <w:rPr>
          <w:rFonts w:ascii="Tahoma" w:hAnsi="Tahoma" w:cs="Tahoma"/>
          <w:sz w:val="22"/>
          <w:szCs w:val="22"/>
        </w:rPr>
        <w:t>It aligns with the DE plan and assessment. Will be discussed as the agenda item in our</w:t>
      </w:r>
      <w:r w:rsidR="006D6731">
        <w:rPr>
          <w:rFonts w:ascii="Tahoma" w:hAnsi="Tahoma" w:cs="Tahoma"/>
          <w:sz w:val="22"/>
          <w:szCs w:val="22"/>
        </w:rPr>
        <w:t xml:space="preserve"> next meeting. </w:t>
      </w:r>
    </w:p>
    <w:p w14:paraId="5BF71DDA" w14:textId="77777777" w:rsidR="006D6731" w:rsidRDefault="006D6731" w:rsidP="005D392A">
      <w:pPr>
        <w:pStyle w:val="Default"/>
        <w:rPr>
          <w:rFonts w:ascii="Tahoma" w:hAnsi="Tahoma" w:cs="Tahoma"/>
          <w:sz w:val="22"/>
          <w:szCs w:val="22"/>
        </w:rPr>
      </w:pPr>
    </w:p>
    <w:p w14:paraId="324117A0" w14:textId="77777777" w:rsidR="00C66425" w:rsidRPr="00456FC9" w:rsidRDefault="00C66425" w:rsidP="00C66425">
      <w:pPr>
        <w:pStyle w:val="Default"/>
        <w:numPr>
          <w:ilvl w:val="0"/>
          <w:numId w:val="4"/>
        </w:numPr>
        <w:rPr>
          <w:rFonts w:ascii="Tahoma" w:hAnsi="Tahoma" w:cs="Tahoma"/>
          <w:sz w:val="22"/>
          <w:szCs w:val="22"/>
          <w:u w:val="single"/>
        </w:rPr>
      </w:pPr>
      <w:r w:rsidRPr="00456FC9">
        <w:rPr>
          <w:rFonts w:ascii="Tahoma" w:hAnsi="Tahoma" w:cs="Tahoma"/>
          <w:sz w:val="22"/>
          <w:szCs w:val="22"/>
          <w:u w:val="single"/>
        </w:rPr>
        <w:t xml:space="preserve">College DE Committee updates </w:t>
      </w:r>
    </w:p>
    <w:p w14:paraId="06343064" w14:textId="2B0D8D31" w:rsidR="006D6731" w:rsidRDefault="00456FC9" w:rsidP="006D6731">
      <w:pPr>
        <w:pStyle w:val="Default"/>
        <w:rPr>
          <w:rFonts w:ascii="Tahoma" w:hAnsi="Tahoma" w:cs="Tahoma"/>
          <w:sz w:val="22"/>
          <w:szCs w:val="22"/>
        </w:rPr>
      </w:pPr>
      <w:r w:rsidRPr="00456FC9">
        <w:rPr>
          <w:rFonts w:ascii="Tahoma" w:hAnsi="Tahoma" w:cs="Tahoma"/>
          <w:i/>
          <w:iCs/>
          <w:sz w:val="22"/>
          <w:szCs w:val="22"/>
        </w:rPr>
        <w:t>Merritt:</w:t>
      </w:r>
      <w:r>
        <w:rPr>
          <w:rFonts w:ascii="Tahoma" w:hAnsi="Tahoma" w:cs="Tahoma"/>
          <w:sz w:val="22"/>
          <w:szCs w:val="22"/>
        </w:rPr>
        <w:t xml:space="preserve"> </w:t>
      </w:r>
      <w:proofErr w:type="spellStart"/>
      <w:r w:rsidR="00773637">
        <w:rPr>
          <w:rFonts w:ascii="Tahoma" w:hAnsi="Tahoma" w:cs="Tahoma"/>
          <w:sz w:val="22"/>
          <w:szCs w:val="22"/>
        </w:rPr>
        <w:t>Adoria</w:t>
      </w:r>
      <w:proofErr w:type="spellEnd"/>
      <w:r w:rsidR="00773637">
        <w:rPr>
          <w:rFonts w:ascii="Tahoma" w:hAnsi="Tahoma" w:cs="Tahoma"/>
          <w:sz w:val="22"/>
          <w:szCs w:val="22"/>
        </w:rPr>
        <w:t xml:space="preserve"> Williams- R</w:t>
      </w:r>
      <w:r w:rsidR="006D6731">
        <w:rPr>
          <w:rFonts w:ascii="Tahoma" w:hAnsi="Tahoma" w:cs="Tahoma"/>
          <w:sz w:val="22"/>
          <w:szCs w:val="22"/>
        </w:rPr>
        <w:t>egular mundane topics</w:t>
      </w:r>
      <w:r>
        <w:rPr>
          <w:rFonts w:ascii="Tahoma" w:hAnsi="Tahoma" w:cs="Tahoma"/>
          <w:sz w:val="22"/>
          <w:szCs w:val="22"/>
        </w:rPr>
        <w:t xml:space="preserve">. Offering a new EDT course, wellness module for students so that they can focus on self-care. </w:t>
      </w:r>
    </w:p>
    <w:p w14:paraId="1B3128F3" w14:textId="2FEB941D" w:rsidR="006D6731" w:rsidRDefault="00B32DE6" w:rsidP="006D6731">
      <w:pPr>
        <w:pStyle w:val="Default"/>
        <w:rPr>
          <w:rFonts w:ascii="Tahoma" w:hAnsi="Tahoma" w:cs="Tahoma"/>
          <w:sz w:val="22"/>
          <w:szCs w:val="22"/>
        </w:rPr>
      </w:pPr>
      <w:r w:rsidRPr="00B32DE6">
        <w:rPr>
          <w:rFonts w:ascii="Tahoma" w:hAnsi="Tahoma" w:cs="Tahoma"/>
          <w:i/>
          <w:iCs/>
          <w:sz w:val="22"/>
          <w:szCs w:val="22"/>
        </w:rPr>
        <w:t>Laney:</w:t>
      </w:r>
      <w:r>
        <w:rPr>
          <w:rFonts w:ascii="Tahoma" w:hAnsi="Tahoma" w:cs="Tahoma"/>
          <w:sz w:val="22"/>
          <w:szCs w:val="22"/>
        </w:rPr>
        <w:t xml:space="preserve"> </w:t>
      </w:r>
      <w:r w:rsidR="006D6731">
        <w:rPr>
          <w:rFonts w:ascii="Tahoma" w:hAnsi="Tahoma" w:cs="Tahoma"/>
          <w:sz w:val="22"/>
          <w:szCs w:val="22"/>
        </w:rPr>
        <w:t>Melissa/</w:t>
      </w:r>
      <w:r w:rsidR="0099797E">
        <w:rPr>
          <w:rFonts w:ascii="Tahoma" w:hAnsi="Tahoma" w:cs="Tahoma"/>
          <w:sz w:val="22"/>
          <w:szCs w:val="22"/>
        </w:rPr>
        <w:t>Judy</w:t>
      </w:r>
      <w:r w:rsidR="006D6731">
        <w:rPr>
          <w:rFonts w:ascii="Tahoma" w:hAnsi="Tahoma" w:cs="Tahoma"/>
          <w:sz w:val="22"/>
          <w:szCs w:val="22"/>
        </w:rPr>
        <w:t xml:space="preserve">- </w:t>
      </w:r>
      <w:r w:rsidR="00773637">
        <w:rPr>
          <w:rFonts w:ascii="Tahoma" w:hAnsi="Tahoma" w:cs="Tahoma"/>
          <w:sz w:val="22"/>
          <w:szCs w:val="22"/>
        </w:rPr>
        <w:t xml:space="preserve">The </w:t>
      </w:r>
      <w:r w:rsidR="006D6731">
        <w:rPr>
          <w:rFonts w:ascii="Tahoma" w:hAnsi="Tahoma" w:cs="Tahoma"/>
          <w:sz w:val="22"/>
          <w:szCs w:val="22"/>
        </w:rPr>
        <w:t>meeting focus on the survey that will go out for needs for training in general for DE. Perhaps dev</w:t>
      </w:r>
      <w:r w:rsidR="00773637">
        <w:rPr>
          <w:rFonts w:ascii="Tahoma" w:hAnsi="Tahoma" w:cs="Tahoma"/>
          <w:sz w:val="22"/>
          <w:szCs w:val="22"/>
        </w:rPr>
        <w:t>elop</w:t>
      </w:r>
      <w:r w:rsidR="006D6731">
        <w:rPr>
          <w:rFonts w:ascii="Tahoma" w:hAnsi="Tahoma" w:cs="Tahoma"/>
          <w:sz w:val="22"/>
          <w:szCs w:val="22"/>
        </w:rPr>
        <w:t xml:space="preserve"> one for staff. Priorities for the semester, goals for this academic year. Survey. Questions </w:t>
      </w:r>
      <w:r w:rsidR="0099797E">
        <w:rPr>
          <w:rFonts w:ascii="Tahoma" w:hAnsi="Tahoma" w:cs="Tahoma"/>
          <w:sz w:val="22"/>
          <w:szCs w:val="22"/>
        </w:rPr>
        <w:t>that</w:t>
      </w:r>
      <w:r w:rsidR="006D6731">
        <w:rPr>
          <w:rFonts w:ascii="Tahoma" w:hAnsi="Tahoma" w:cs="Tahoma"/>
          <w:sz w:val="22"/>
          <w:szCs w:val="22"/>
        </w:rPr>
        <w:t xml:space="preserve"> are faculty centered</w:t>
      </w:r>
      <w:r>
        <w:rPr>
          <w:rFonts w:ascii="Tahoma" w:hAnsi="Tahoma" w:cs="Tahoma"/>
          <w:sz w:val="22"/>
          <w:szCs w:val="22"/>
        </w:rPr>
        <w:t xml:space="preserve">, the needs of faculty for professional development. The second round of survey will be student centered.  </w:t>
      </w:r>
    </w:p>
    <w:p w14:paraId="47FCA3BB" w14:textId="4B009B23" w:rsidR="006D6731" w:rsidRDefault="00B32DE6" w:rsidP="006D6731">
      <w:pPr>
        <w:pStyle w:val="Default"/>
        <w:rPr>
          <w:rFonts w:ascii="Tahoma" w:hAnsi="Tahoma" w:cs="Tahoma"/>
          <w:sz w:val="22"/>
          <w:szCs w:val="22"/>
        </w:rPr>
      </w:pPr>
      <w:r w:rsidRPr="00B32DE6">
        <w:rPr>
          <w:rFonts w:ascii="Tahoma" w:hAnsi="Tahoma" w:cs="Tahoma"/>
          <w:i/>
          <w:iCs/>
          <w:sz w:val="22"/>
          <w:szCs w:val="22"/>
        </w:rPr>
        <w:t>Berkeley City College</w:t>
      </w:r>
      <w:r>
        <w:rPr>
          <w:rFonts w:ascii="Tahoma" w:hAnsi="Tahoma" w:cs="Tahoma"/>
          <w:sz w:val="22"/>
          <w:szCs w:val="22"/>
        </w:rPr>
        <w:t xml:space="preserve">: </w:t>
      </w:r>
      <w:r w:rsidR="0099797E">
        <w:rPr>
          <w:rFonts w:ascii="Tahoma" w:hAnsi="Tahoma" w:cs="Tahoma"/>
          <w:sz w:val="22"/>
          <w:szCs w:val="22"/>
        </w:rPr>
        <w:t>Chris</w:t>
      </w:r>
      <w:r w:rsidR="00773637">
        <w:rPr>
          <w:rFonts w:ascii="Tahoma" w:hAnsi="Tahoma" w:cs="Tahoma"/>
          <w:sz w:val="22"/>
          <w:szCs w:val="22"/>
        </w:rPr>
        <w:t xml:space="preserve"> Bernard- </w:t>
      </w:r>
      <w:r>
        <w:rPr>
          <w:rFonts w:ascii="Tahoma" w:hAnsi="Tahoma" w:cs="Tahoma"/>
          <w:sz w:val="22"/>
          <w:szCs w:val="22"/>
        </w:rPr>
        <w:t xml:space="preserve">Half of the DE meetings will be dedicated to POCR. </w:t>
      </w:r>
      <w:r w:rsidR="00773637">
        <w:rPr>
          <w:rFonts w:ascii="Tahoma" w:hAnsi="Tahoma" w:cs="Tahoma"/>
          <w:sz w:val="22"/>
          <w:szCs w:val="22"/>
        </w:rPr>
        <w:t>S</w:t>
      </w:r>
      <w:r w:rsidR="006D6731">
        <w:rPr>
          <w:rFonts w:ascii="Tahoma" w:hAnsi="Tahoma" w:cs="Tahoma"/>
          <w:sz w:val="22"/>
          <w:szCs w:val="22"/>
        </w:rPr>
        <w:t xml:space="preserve">tart to build additional </w:t>
      </w:r>
      <w:r>
        <w:rPr>
          <w:rFonts w:ascii="Tahoma" w:hAnsi="Tahoma" w:cs="Tahoma"/>
          <w:sz w:val="22"/>
          <w:szCs w:val="22"/>
        </w:rPr>
        <w:t>courses. The first cohort of ABCDs of Course Design is almost completed. The second cohort started today. Considering offering additional courses</w:t>
      </w:r>
      <w:r w:rsidR="006D6731">
        <w:rPr>
          <w:rFonts w:ascii="Tahoma" w:hAnsi="Tahoma" w:cs="Tahoma"/>
          <w:sz w:val="22"/>
          <w:szCs w:val="22"/>
        </w:rPr>
        <w:t xml:space="preserve"> </w:t>
      </w:r>
      <w:r>
        <w:rPr>
          <w:rFonts w:ascii="Tahoma" w:hAnsi="Tahoma" w:cs="Tahoma"/>
          <w:sz w:val="22"/>
          <w:szCs w:val="22"/>
        </w:rPr>
        <w:t xml:space="preserve">about online pedagogy, Canvas use etc. and design the survey questions accordingly </w:t>
      </w:r>
      <w:r w:rsidR="006D6731">
        <w:rPr>
          <w:rFonts w:ascii="Tahoma" w:hAnsi="Tahoma" w:cs="Tahoma"/>
          <w:sz w:val="22"/>
          <w:szCs w:val="22"/>
        </w:rPr>
        <w:t xml:space="preserve">to meet </w:t>
      </w:r>
      <w:r w:rsidR="0099797E">
        <w:rPr>
          <w:rFonts w:ascii="Tahoma" w:hAnsi="Tahoma" w:cs="Tahoma"/>
          <w:sz w:val="22"/>
          <w:szCs w:val="22"/>
        </w:rPr>
        <w:t>requirements</w:t>
      </w:r>
      <w:r w:rsidR="00773637">
        <w:rPr>
          <w:rFonts w:ascii="Tahoma" w:hAnsi="Tahoma" w:cs="Tahoma"/>
          <w:sz w:val="22"/>
          <w:szCs w:val="22"/>
        </w:rPr>
        <w:t xml:space="preserve"> for </w:t>
      </w:r>
      <w:r>
        <w:rPr>
          <w:rFonts w:ascii="Tahoma" w:hAnsi="Tahoma" w:cs="Tahoma"/>
          <w:sz w:val="22"/>
          <w:szCs w:val="22"/>
        </w:rPr>
        <w:t xml:space="preserve">AP </w:t>
      </w:r>
      <w:r w:rsidR="006D6731">
        <w:rPr>
          <w:rFonts w:ascii="Tahoma" w:hAnsi="Tahoma" w:cs="Tahoma"/>
          <w:sz w:val="22"/>
          <w:szCs w:val="22"/>
        </w:rPr>
        <w:t xml:space="preserve">4105. </w:t>
      </w:r>
      <w:r w:rsidR="00197E16">
        <w:rPr>
          <w:rFonts w:ascii="Tahoma" w:hAnsi="Tahoma" w:cs="Tahoma"/>
          <w:sz w:val="22"/>
          <w:szCs w:val="22"/>
        </w:rPr>
        <w:t>Learn how the integration of the at one has been going.</w:t>
      </w:r>
      <w:r>
        <w:rPr>
          <w:rFonts w:ascii="Tahoma" w:hAnsi="Tahoma" w:cs="Tahoma"/>
          <w:sz w:val="22"/>
          <w:szCs w:val="22"/>
        </w:rPr>
        <w:t xml:space="preserve"> Focusing on POCR, </w:t>
      </w:r>
      <w:r w:rsidR="00E71CA9">
        <w:rPr>
          <w:rFonts w:ascii="Tahoma" w:hAnsi="Tahoma" w:cs="Tahoma"/>
          <w:sz w:val="22"/>
          <w:szCs w:val="22"/>
        </w:rPr>
        <w:t xml:space="preserve">looking at what other collages have done so far. </w:t>
      </w:r>
    </w:p>
    <w:p w14:paraId="42221247" w14:textId="343AC0E6" w:rsidR="00197E16" w:rsidRDefault="00773637" w:rsidP="006D6731">
      <w:pPr>
        <w:pStyle w:val="Default"/>
        <w:rPr>
          <w:rFonts w:ascii="Tahoma" w:hAnsi="Tahoma" w:cs="Tahoma"/>
          <w:sz w:val="22"/>
          <w:szCs w:val="22"/>
        </w:rPr>
      </w:pPr>
      <w:r>
        <w:rPr>
          <w:rFonts w:ascii="Tahoma" w:hAnsi="Tahoma" w:cs="Tahoma"/>
          <w:sz w:val="22"/>
          <w:szCs w:val="22"/>
        </w:rPr>
        <w:lastRenderedPageBreak/>
        <w:t>Jennifer F</w:t>
      </w:r>
      <w:r w:rsidR="00197E16">
        <w:rPr>
          <w:rFonts w:ascii="Tahoma" w:hAnsi="Tahoma" w:cs="Tahoma"/>
          <w:sz w:val="22"/>
          <w:szCs w:val="22"/>
        </w:rPr>
        <w:t>owler- 3</w:t>
      </w:r>
      <w:r w:rsidR="00197E16" w:rsidRPr="00197E16">
        <w:rPr>
          <w:rFonts w:ascii="Tahoma" w:hAnsi="Tahoma" w:cs="Tahoma"/>
          <w:sz w:val="22"/>
          <w:szCs w:val="22"/>
          <w:vertAlign w:val="superscript"/>
        </w:rPr>
        <w:t>rd</w:t>
      </w:r>
      <w:r w:rsidR="00197E16">
        <w:rPr>
          <w:rFonts w:ascii="Tahoma" w:hAnsi="Tahoma" w:cs="Tahoma"/>
          <w:sz w:val="22"/>
          <w:szCs w:val="22"/>
        </w:rPr>
        <w:t xml:space="preserve"> cohort of </w:t>
      </w:r>
      <w:r w:rsidR="00E71CA9">
        <w:rPr>
          <w:rFonts w:ascii="Tahoma" w:hAnsi="Tahoma" w:cs="Tahoma"/>
          <w:sz w:val="22"/>
          <w:szCs w:val="22"/>
        </w:rPr>
        <w:t>“B</w:t>
      </w:r>
      <w:r w:rsidR="00197E16">
        <w:rPr>
          <w:rFonts w:ascii="Tahoma" w:hAnsi="Tahoma" w:cs="Tahoma"/>
          <w:sz w:val="22"/>
          <w:szCs w:val="22"/>
        </w:rPr>
        <w:t xml:space="preserve">ecoming </w:t>
      </w:r>
      <w:r w:rsidR="00E71CA9">
        <w:rPr>
          <w:rFonts w:ascii="Tahoma" w:hAnsi="Tahoma" w:cs="Tahoma"/>
          <w:sz w:val="22"/>
          <w:szCs w:val="22"/>
        </w:rPr>
        <w:t>M</w:t>
      </w:r>
      <w:r w:rsidR="00197E16">
        <w:rPr>
          <w:rFonts w:ascii="Tahoma" w:hAnsi="Tahoma" w:cs="Tahoma"/>
          <w:sz w:val="22"/>
          <w:szCs w:val="22"/>
        </w:rPr>
        <w:t xml:space="preserve">ore </w:t>
      </w:r>
      <w:r w:rsidR="00E71CA9">
        <w:rPr>
          <w:rFonts w:ascii="Tahoma" w:hAnsi="Tahoma" w:cs="Tahoma"/>
          <w:sz w:val="22"/>
          <w:szCs w:val="22"/>
        </w:rPr>
        <w:t>E</w:t>
      </w:r>
      <w:r w:rsidR="00197E16">
        <w:rPr>
          <w:rFonts w:ascii="Tahoma" w:hAnsi="Tahoma" w:cs="Tahoma"/>
          <w:sz w:val="22"/>
          <w:szCs w:val="22"/>
        </w:rPr>
        <w:t xml:space="preserve">ffective </w:t>
      </w:r>
      <w:r w:rsidR="00E71CA9">
        <w:rPr>
          <w:rFonts w:ascii="Tahoma" w:hAnsi="Tahoma" w:cs="Tahoma"/>
          <w:sz w:val="22"/>
          <w:szCs w:val="22"/>
        </w:rPr>
        <w:t>O</w:t>
      </w:r>
      <w:r w:rsidR="00197E16">
        <w:rPr>
          <w:rFonts w:ascii="Tahoma" w:hAnsi="Tahoma" w:cs="Tahoma"/>
          <w:sz w:val="22"/>
          <w:szCs w:val="22"/>
        </w:rPr>
        <w:t>nl</w:t>
      </w:r>
      <w:r>
        <w:rPr>
          <w:rFonts w:ascii="Tahoma" w:hAnsi="Tahoma" w:cs="Tahoma"/>
          <w:sz w:val="22"/>
          <w:szCs w:val="22"/>
        </w:rPr>
        <w:t xml:space="preserve">ine </w:t>
      </w:r>
      <w:r w:rsidR="00E71CA9">
        <w:rPr>
          <w:rFonts w:ascii="Tahoma" w:hAnsi="Tahoma" w:cs="Tahoma"/>
          <w:sz w:val="22"/>
          <w:szCs w:val="22"/>
        </w:rPr>
        <w:t>T</w:t>
      </w:r>
      <w:r>
        <w:rPr>
          <w:rFonts w:ascii="Tahoma" w:hAnsi="Tahoma" w:cs="Tahoma"/>
          <w:sz w:val="22"/>
          <w:szCs w:val="22"/>
        </w:rPr>
        <w:t>raining</w:t>
      </w:r>
      <w:r w:rsidR="00E71CA9">
        <w:rPr>
          <w:rFonts w:ascii="Tahoma" w:hAnsi="Tahoma" w:cs="Tahoma"/>
          <w:sz w:val="22"/>
          <w:szCs w:val="22"/>
        </w:rPr>
        <w:t>”</w:t>
      </w:r>
      <w:r>
        <w:rPr>
          <w:rFonts w:ascii="Tahoma" w:hAnsi="Tahoma" w:cs="Tahoma"/>
          <w:sz w:val="22"/>
          <w:szCs w:val="22"/>
        </w:rPr>
        <w:t xml:space="preserve"> starting today. COA </w:t>
      </w:r>
      <w:r w:rsidR="00E71CA9">
        <w:rPr>
          <w:rFonts w:ascii="Tahoma" w:hAnsi="Tahoma" w:cs="Tahoma"/>
          <w:sz w:val="22"/>
          <w:szCs w:val="22"/>
        </w:rPr>
        <w:t xml:space="preserve">is in the </w:t>
      </w:r>
      <w:r>
        <w:rPr>
          <w:rFonts w:ascii="Tahoma" w:hAnsi="Tahoma" w:cs="Tahoma"/>
          <w:sz w:val="22"/>
          <w:szCs w:val="22"/>
        </w:rPr>
        <w:t>process of assembling a P</w:t>
      </w:r>
      <w:r w:rsidR="00197E16">
        <w:rPr>
          <w:rFonts w:ascii="Tahoma" w:hAnsi="Tahoma" w:cs="Tahoma"/>
          <w:sz w:val="22"/>
          <w:szCs w:val="22"/>
        </w:rPr>
        <w:t>oker team</w:t>
      </w:r>
      <w:r w:rsidR="00E71CA9">
        <w:rPr>
          <w:rFonts w:ascii="Tahoma" w:hAnsi="Tahoma" w:cs="Tahoma"/>
          <w:sz w:val="22"/>
          <w:szCs w:val="22"/>
        </w:rPr>
        <w:t xml:space="preserve"> and coordinating three reviews</w:t>
      </w:r>
      <w:r w:rsidR="00197E16">
        <w:rPr>
          <w:rFonts w:ascii="Tahoma" w:hAnsi="Tahoma" w:cs="Tahoma"/>
          <w:sz w:val="22"/>
          <w:szCs w:val="22"/>
        </w:rPr>
        <w:t>.</w:t>
      </w:r>
    </w:p>
    <w:p w14:paraId="3024035D" w14:textId="77777777" w:rsidR="006D6731" w:rsidRPr="00C66425" w:rsidRDefault="006D6731" w:rsidP="006D6731">
      <w:pPr>
        <w:pStyle w:val="Default"/>
        <w:rPr>
          <w:rFonts w:ascii="Tahoma" w:hAnsi="Tahoma" w:cs="Tahoma"/>
          <w:sz w:val="22"/>
          <w:szCs w:val="22"/>
        </w:rPr>
      </w:pPr>
    </w:p>
    <w:p w14:paraId="70A1CAE4" w14:textId="77777777" w:rsidR="00C66425" w:rsidRPr="00E71CA9" w:rsidRDefault="00C66425" w:rsidP="00C66425">
      <w:pPr>
        <w:pStyle w:val="Default"/>
        <w:numPr>
          <w:ilvl w:val="0"/>
          <w:numId w:val="4"/>
        </w:numPr>
        <w:rPr>
          <w:rFonts w:ascii="Tahoma" w:hAnsi="Tahoma" w:cs="Tahoma"/>
          <w:sz w:val="22"/>
          <w:szCs w:val="22"/>
          <w:u w:val="single"/>
        </w:rPr>
      </w:pPr>
      <w:r w:rsidRPr="00E71CA9">
        <w:rPr>
          <w:rFonts w:ascii="Tahoma" w:hAnsi="Tahoma" w:cs="Tahoma"/>
          <w:sz w:val="22"/>
          <w:szCs w:val="22"/>
          <w:u w:val="single"/>
        </w:rPr>
        <w:t xml:space="preserve">Student Priorities &amp; Updates </w:t>
      </w:r>
    </w:p>
    <w:p w14:paraId="09F1914E" w14:textId="240B1B4F" w:rsidR="00197E16" w:rsidRPr="00C66425" w:rsidRDefault="00773637" w:rsidP="00197E16">
      <w:pPr>
        <w:pStyle w:val="Default"/>
        <w:rPr>
          <w:rFonts w:ascii="Tahoma" w:hAnsi="Tahoma" w:cs="Tahoma"/>
          <w:sz w:val="22"/>
          <w:szCs w:val="22"/>
        </w:rPr>
      </w:pPr>
      <w:r>
        <w:rPr>
          <w:rFonts w:ascii="Tahoma" w:hAnsi="Tahoma" w:cs="Tahoma"/>
          <w:sz w:val="22"/>
          <w:szCs w:val="22"/>
        </w:rPr>
        <w:t>Mali- Didem mentioned the meeting we had. Discussed w</w:t>
      </w:r>
      <w:r w:rsidR="00197E16">
        <w:rPr>
          <w:rFonts w:ascii="Tahoma" w:hAnsi="Tahoma" w:cs="Tahoma"/>
          <w:sz w:val="22"/>
          <w:szCs w:val="22"/>
        </w:rPr>
        <w:t xml:space="preserve">hat we can do for students and what doesn’t help at all. </w:t>
      </w:r>
      <w:r w:rsidR="00E71CA9">
        <w:rPr>
          <w:rFonts w:ascii="Tahoma" w:hAnsi="Tahoma" w:cs="Tahoma"/>
          <w:sz w:val="22"/>
          <w:szCs w:val="22"/>
        </w:rPr>
        <w:t>They are all v</w:t>
      </w:r>
      <w:r w:rsidR="00197E16">
        <w:rPr>
          <w:rFonts w:ascii="Tahoma" w:hAnsi="Tahoma" w:cs="Tahoma"/>
          <w:sz w:val="22"/>
          <w:szCs w:val="22"/>
        </w:rPr>
        <w:t>ery important for this semester. Effective use of the banners.</w:t>
      </w:r>
    </w:p>
    <w:p w14:paraId="13601636" w14:textId="77777777" w:rsidR="00C66425" w:rsidRPr="00C66425" w:rsidRDefault="00C66425" w:rsidP="00C66425">
      <w:pPr>
        <w:pStyle w:val="Default"/>
        <w:rPr>
          <w:rFonts w:ascii="Tahoma" w:hAnsi="Tahoma" w:cs="Tahoma"/>
          <w:sz w:val="22"/>
          <w:szCs w:val="22"/>
        </w:rPr>
      </w:pPr>
    </w:p>
    <w:p w14:paraId="6840C3EC" w14:textId="77777777" w:rsidR="00C66425" w:rsidRPr="00C66425" w:rsidRDefault="00C66425" w:rsidP="00C66425">
      <w:pPr>
        <w:pStyle w:val="Default"/>
        <w:numPr>
          <w:ilvl w:val="0"/>
          <w:numId w:val="5"/>
        </w:numPr>
        <w:spacing w:after="171"/>
        <w:rPr>
          <w:rFonts w:ascii="Tahoma" w:hAnsi="Tahoma" w:cs="Tahoma"/>
          <w:sz w:val="22"/>
          <w:szCs w:val="22"/>
        </w:rPr>
      </w:pPr>
      <w:r w:rsidRPr="00C66425">
        <w:rPr>
          <w:rFonts w:ascii="Tahoma" w:hAnsi="Tahoma" w:cs="Tahoma"/>
          <w:sz w:val="22"/>
          <w:szCs w:val="22"/>
        </w:rPr>
        <w:t>Approve minutes from:</w:t>
      </w:r>
    </w:p>
    <w:p w14:paraId="17A91851" w14:textId="77777777" w:rsidR="00C66425" w:rsidRDefault="00C66425" w:rsidP="00C66425">
      <w:pPr>
        <w:pStyle w:val="Default"/>
        <w:numPr>
          <w:ilvl w:val="1"/>
          <w:numId w:val="1"/>
        </w:numPr>
        <w:spacing w:after="171"/>
        <w:rPr>
          <w:rFonts w:ascii="Tahoma" w:hAnsi="Tahoma" w:cs="Tahoma"/>
          <w:sz w:val="22"/>
          <w:szCs w:val="22"/>
        </w:rPr>
      </w:pPr>
      <w:r w:rsidRPr="00C66425">
        <w:rPr>
          <w:rFonts w:ascii="Tahoma" w:hAnsi="Tahoma" w:cs="Tahoma"/>
          <w:sz w:val="22"/>
          <w:szCs w:val="22"/>
        </w:rPr>
        <w:t xml:space="preserve">Sept. 14 meeting </w:t>
      </w:r>
    </w:p>
    <w:p w14:paraId="4D169E43" w14:textId="77777777" w:rsidR="00841D7E" w:rsidRPr="00C66425" w:rsidRDefault="00841D7E" w:rsidP="00841D7E">
      <w:pPr>
        <w:pStyle w:val="Default"/>
        <w:spacing w:after="171"/>
        <w:rPr>
          <w:rFonts w:ascii="Tahoma" w:hAnsi="Tahoma" w:cs="Tahoma"/>
          <w:sz w:val="22"/>
          <w:szCs w:val="22"/>
        </w:rPr>
      </w:pPr>
      <w:r>
        <w:rPr>
          <w:rFonts w:ascii="Tahoma" w:hAnsi="Tahoma" w:cs="Tahoma"/>
          <w:sz w:val="22"/>
          <w:szCs w:val="22"/>
        </w:rPr>
        <w:t xml:space="preserve">Cora moved that the sept 14 minutes be approved. Melissa seconds. Approved. </w:t>
      </w:r>
    </w:p>
    <w:p w14:paraId="77C24B13" w14:textId="77777777" w:rsidR="00C66425" w:rsidRDefault="00C66425" w:rsidP="00C66425">
      <w:pPr>
        <w:pStyle w:val="Default"/>
        <w:numPr>
          <w:ilvl w:val="1"/>
          <w:numId w:val="1"/>
        </w:numPr>
        <w:rPr>
          <w:rFonts w:ascii="Tahoma" w:hAnsi="Tahoma" w:cs="Tahoma"/>
          <w:sz w:val="22"/>
          <w:szCs w:val="22"/>
        </w:rPr>
      </w:pPr>
      <w:r w:rsidRPr="00C66425">
        <w:rPr>
          <w:rFonts w:ascii="Tahoma" w:hAnsi="Tahoma" w:cs="Tahoma"/>
          <w:sz w:val="22"/>
          <w:szCs w:val="22"/>
        </w:rPr>
        <w:t xml:space="preserve">Sept. 28 meeting </w:t>
      </w:r>
    </w:p>
    <w:p w14:paraId="73C716D4" w14:textId="77777777" w:rsidR="00841D7E" w:rsidRDefault="00841D7E" w:rsidP="00841D7E">
      <w:pPr>
        <w:pStyle w:val="Default"/>
        <w:rPr>
          <w:rFonts w:ascii="Tahoma" w:hAnsi="Tahoma" w:cs="Tahoma"/>
          <w:sz w:val="22"/>
          <w:szCs w:val="22"/>
        </w:rPr>
      </w:pPr>
      <w:r>
        <w:rPr>
          <w:rFonts w:ascii="Tahoma" w:hAnsi="Tahoma" w:cs="Tahoma"/>
          <w:sz w:val="22"/>
          <w:szCs w:val="22"/>
        </w:rPr>
        <w:t>Adoria moved</w:t>
      </w:r>
      <w:r w:rsidR="00773637">
        <w:rPr>
          <w:rFonts w:ascii="Tahoma" w:hAnsi="Tahoma" w:cs="Tahoma"/>
          <w:sz w:val="22"/>
          <w:szCs w:val="22"/>
        </w:rPr>
        <w:t xml:space="preserve"> to approve</w:t>
      </w:r>
      <w:r>
        <w:rPr>
          <w:rFonts w:ascii="Tahoma" w:hAnsi="Tahoma" w:cs="Tahoma"/>
          <w:sz w:val="22"/>
          <w:szCs w:val="22"/>
        </w:rPr>
        <w:t xml:space="preserve"> the</w:t>
      </w:r>
      <w:r w:rsidR="00773637">
        <w:rPr>
          <w:rFonts w:ascii="Tahoma" w:hAnsi="Tahoma" w:cs="Tahoma"/>
          <w:sz w:val="22"/>
          <w:szCs w:val="22"/>
        </w:rPr>
        <w:t xml:space="preserve"> September 28 minutes</w:t>
      </w:r>
      <w:r>
        <w:rPr>
          <w:rFonts w:ascii="Tahoma" w:hAnsi="Tahoma" w:cs="Tahoma"/>
          <w:sz w:val="22"/>
          <w:szCs w:val="22"/>
        </w:rPr>
        <w:t>. Judy seconds. Approved.</w:t>
      </w:r>
    </w:p>
    <w:p w14:paraId="37C3B7D4" w14:textId="77777777" w:rsidR="00C66425" w:rsidRPr="00C66425" w:rsidRDefault="00C66425" w:rsidP="00C66425">
      <w:pPr>
        <w:pStyle w:val="Default"/>
        <w:rPr>
          <w:rFonts w:ascii="Tahoma" w:hAnsi="Tahoma" w:cs="Tahoma"/>
          <w:sz w:val="22"/>
          <w:szCs w:val="22"/>
        </w:rPr>
      </w:pPr>
    </w:p>
    <w:p w14:paraId="6A7020BF" w14:textId="77777777" w:rsidR="00C66425" w:rsidRDefault="00C66425" w:rsidP="00C66425">
      <w:pPr>
        <w:pStyle w:val="Default"/>
        <w:numPr>
          <w:ilvl w:val="0"/>
          <w:numId w:val="5"/>
        </w:numPr>
        <w:rPr>
          <w:rFonts w:ascii="Tahoma" w:hAnsi="Tahoma" w:cs="Tahoma"/>
          <w:sz w:val="22"/>
          <w:szCs w:val="22"/>
        </w:rPr>
      </w:pPr>
      <w:r w:rsidRPr="00C66425">
        <w:rPr>
          <w:rFonts w:ascii="Tahoma" w:hAnsi="Tahoma" w:cs="Tahoma"/>
          <w:sz w:val="22"/>
          <w:szCs w:val="22"/>
        </w:rPr>
        <w:t xml:space="preserve">Elect new DE Committee Chair </w:t>
      </w:r>
    </w:p>
    <w:p w14:paraId="6AA52C55" w14:textId="64C839D9" w:rsidR="004250D9" w:rsidRDefault="004250D9" w:rsidP="004250D9">
      <w:pPr>
        <w:pStyle w:val="Default"/>
        <w:rPr>
          <w:rFonts w:ascii="Tahoma" w:hAnsi="Tahoma" w:cs="Tahoma"/>
          <w:sz w:val="22"/>
          <w:szCs w:val="22"/>
        </w:rPr>
      </w:pPr>
      <w:r>
        <w:rPr>
          <w:rFonts w:ascii="Tahoma" w:hAnsi="Tahoma" w:cs="Tahoma"/>
          <w:sz w:val="22"/>
          <w:szCs w:val="22"/>
        </w:rPr>
        <w:t xml:space="preserve">Discussion: </w:t>
      </w:r>
      <w:proofErr w:type="spellStart"/>
      <w:r>
        <w:rPr>
          <w:rFonts w:ascii="Tahoma" w:hAnsi="Tahoma" w:cs="Tahoma"/>
          <w:sz w:val="22"/>
          <w:szCs w:val="22"/>
        </w:rPr>
        <w:t>Didem</w:t>
      </w:r>
      <w:proofErr w:type="spellEnd"/>
      <w:r>
        <w:rPr>
          <w:rFonts w:ascii="Tahoma" w:hAnsi="Tahoma" w:cs="Tahoma"/>
          <w:sz w:val="22"/>
          <w:szCs w:val="22"/>
        </w:rPr>
        <w:t xml:space="preserve"> </w:t>
      </w:r>
      <w:proofErr w:type="spellStart"/>
      <w:r>
        <w:rPr>
          <w:rFonts w:ascii="Tahoma" w:hAnsi="Tahoma" w:cs="Tahoma"/>
          <w:sz w:val="22"/>
          <w:szCs w:val="22"/>
        </w:rPr>
        <w:t>Ekici</w:t>
      </w:r>
      <w:proofErr w:type="spellEnd"/>
      <w:r>
        <w:rPr>
          <w:rFonts w:ascii="Tahoma" w:hAnsi="Tahoma" w:cs="Tahoma"/>
          <w:sz w:val="22"/>
          <w:szCs w:val="22"/>
        </w:rPr>
        <w:t xml:space="preserve"> nominated</w:t>
      </w:r>
      <w:r w:rsidR="0001652A">
        <w:rPr>
          <w:rFonts w:ascii="Tahoma" w:hAnsi="Tahoma" w:cs="Tahoma"/>
          <w:sz w:val="22"/>
          <w:szCs w:val="22"/>
        </w:rPr>
        <w:t xml:space="preserve"> herself.</w:t>
      </w:r>
      <w:r>
        <w:rPr>
          <w:rFonts w:ascii="Tahoma" w:hAnsi="Tahoma" w:cs="Tahoma"/>
          <w:sz w:val="22"/>
          <w:szCs w:val="22"/>
        </w:rPr>
        <w:t xml:space="preserve">  </w:t>
      </w:r>
      <w:r w:rsidR="008A27AE">
        <w:rPr>
          <w:rFonts w:ascii="Tahoma" w:hAnsi="Tahoma" w:cs="Tahoma"/>
          <w:sz w:val="22"/>
          <w:szCs w:val="22"/>
        </w:rPr>
        <w:t>Adoria</w:t>
      </w:r>
      <w:r>
        <w:rPr>
          <w:rFonts w:ascii="Tahoma" w:hAnsi="Tahoma" w:cs="Tahoma"/>
          <w:sz w:val="22"/>
          <w:szCs w:val="22"/>
        </w:rPr>
        <w:t xml:space="preserve"> seconded. Melissa and </w:t>
      </w:r>
      <w:r w:rsidR="008A27AE">
        <w:rPr>
          <w:rFonts w:ascii="Tahoma" w:hAnsi="Tahoma" w:cs="Tahoma"/>
          <w:sz w:val="22"/>
          <w:szCs w:val="22"/>
        </w:rPr>
        <w:t>Chris</w:t>
      </w:r>
      <w:r>
        <w:rPr>
          <w:rFonts w:ascii="Tahoma" w:hAnsi="Tahoma" w:cs="Tahoma"/>
          <w:sz w:val="22"/>
          <w:szCs w:val="22"/>
        </w:rPr>
        <w:t>.</w:t>
      </w:r>
    </w:p>
    <w:p w14:paraId="5DA296C3" w14:textId="77777777" w:rsidR="004250D9" w:rsidRDefault="00D815A6" w:rsidP="004250D9">
      <w:pPr>
        <w:pStyle w:val="Default"/>
        <w:rPr>
          <w:rFonts w:ascii="Tahoma" w:hAnsi="Tahoma" w:cs="Tahoma"/>
          <w:sz w:val="22"/>
          <w:szCs w:val="22"/>
        </w:rPr>
      </w:pPr>
      <w:r>
        <w:rPr>
          <w:rFonts w:ascii="Tahoma" w:hAnsi="Tahoma" w:cs="Tahoma"/>
          <w:sz w:val="22"/>
          <w:szCs w:val="22"/>
        </w:rPr>
        <w:t>Didem Ekici is the new DE committee chair.</w:t>
      </w:r>
    </w:p>
    <w:p w14:paraId="417EA788" w14:textId="77777777" w:rsidR="00D815A6" w:rsidRPr="00C66425" w:rsidRDefault="00D815A6" w:rsidP="004250D9">
      <w:pPr>
        <w:pStyle w:val="Default"/>
        <w:rPr>
          <w:rFonts w:ascii="Tahoma" w:hAnsi="Tahoma" w:cs="Tahoma"/>
          <w:sz w:val="22"/>
          <w:szCs w:val="22"/>
        </w:rPr>
      </w:pPr>
    </w:p>
    <w:p w14:paraId="32EDED71" w14:textId="77777777" w:rsidR="00C66425" w:rsidRDefault="00C66425" w:rsidP="00C66425">
      <w:pPr>
        <w:pStyle w:val="Default"/>
        <w:numPr>
          <w:ilvl w:val="0"/>
          <w:numId w:val="5"/>
        </w:numPr>
        <w:rPr>
          <w:rFonts w:ascii="Tahoma" w:hAnsi="Tahoma" w:cs="Tahoma"/>
          <w:sz w:val="22"/>
          <w:szCs w:val="22"/>
        </w:rPr>
      </w:pPr>
      <w:r w:rsidRPr="00C66425">
        <w:rPr>
          <w:rFonts w:ascii="Tahoma" w:hAnsi="Tahoma" w:cs="Tahoma"/>
          <w:sz w:val="22"/>
          <w:szCs w:val="22"/>
        </w:rPr>
        <w:t xml:space="preserve">Recommendations regarding Canvas Banner uses </w:t>
      </w:r>
    </w:p>
    <w:p w14:paraId="6CBAC424" w14:textId="7AE53B99" w:rsidR="00D815A6" w:rsidRDefault="00D815A6" w:rsidP="00D815A6">
      <w:pPr>
        <w:pStyle w:val="Default"/>
        <w:ind w:left="360"/>
        <w:rPr>
          <w:rFonts w:ascii="Tahoma" w:hAnsi="Tahoma" w:cs="Tahoma"/>
          <w:sz w:val="22"/>
          <w:szCs w:val="22"/>
        </w:rPr>
      </w:pPr>
      <w:r>
        <w:rPr>
          <w:rFonts w:ascii="Tahoma" w:hAnsi="Tahoma" w:cs="Tahoma"/>
          <w:sz w:val="22"/>
          <w:szCs w:val="22"/>
        </w:rPr>
        <w:t>Didem is chairing n</w:t>
      </w:r>
      <w:r w:rsidR="002F7058">
        <w:rPr>
          <w:rFonts w:ascii="Tahoma" w:hAnsi="Tahoma" w:cs="Tahoma"/>
          <w:sz w:val="22"/>
          <w:szCs w:val="22"/>
        </w:rPr>
        <w:t>ow. Discussed in last meeting h</w:t>
      </w:r>
      <w:r>
        <w:rPr>
          <w:rFonts w:ascii="Tahoma" w:hAnsi="Tahoma" w:cs="Tahoma"/>
          <w:sz w:val="22"/>
          <w:szCs w:val="22"/>
        </w:rPr>
        <w:t xml:space="preserve">ow to use better and more effective so communication with students will be more efficient. One person doing districtwide </w:t>
      </w:r>
      <w:r w:rsidR="00C579D1">
        <w:rPr>
          <w:rFonts w:ascii="Tahoma" w:hAnsi="Tahoma" w:cs="Tahoma"/>
          <w:sz w:val="22"/>
          <w:szCs w:val="22"/>
        </w:rPr>
        <w:t xml:space="preserve">banner </w:t>
      </w:r>
      <w:r w:rsidR="008A27AE">
        <w:rPr>
          <w:rFonts w:ascii="Tahoma" w:hAnsi="Tahoma" w:cs="Tahoma"/>
          <w:sz w:val="22"/>
          <w:szCs w:val="22"/>
        </w:rPr>
        <w:t>announcements</w:t>
      </w:r>
      <w:r>
        <w:rPr>
          <w:rFonts w:ascii="Tahoma" w:hAnsi="Tahoma" w:cs="Tahoma"/>
          <w:sz w:val="22"/>
          <w:szCs w:val="22"/>
        </w:rPr>
        <w:t xml:space="preserve">, colleges specific. </w:t>
      </w:r>
      <w:r w:rsidR="00C579D1">
        <w:rPr>
          <w:rFonts w:ascii="Tahoma" w:hAnsi="Tahoma" w:cs="Tahoma"/>
          <w:sz w:val="22"/>
          <w:szCs w:val="22"/>
        </w:rPr>
        <w:t xml:space="preserve">Concern is overwhelming students with too many banners. </w:t>
      </w:r>
    </w:p>
    <w:p w14:paraId="54038CD7" w14:textId="77777777" w:rsidR="00D815A6" w:rsidRDefault="00D815A6" w:rsidP="00D815A6">
      <w:pPr>
        <w:pStyle w:val="Default"/>
        <w:ind w:left="360"/>
        <w:rPr>
          <w:rFonts w:ascii="Tahoma" w:hAnsi="Tahoma" w:cs="Tahoma"/>
          <w:sz w:val="22"/>
          <w:szCs w:val="22"/>
        </w:rPr>
      </w:pPr>
      <w:r>
        <w:rPr>
          <w:rFonts w:ascii="Tahoma" w:hAnsi="Tahoma" w:cs="Tahoma"/>
          <w:sz w:val="22"/>
          <w:szCs w:val="22"/>
        </w:rPr>
        <w:t>Open for discussion:</w:t>
      </w:r>
    </w:p>
    <w:p w14:paraId="273F065F" w14:textId="77777777" w:rsidR="00D815A6" w:rsidRDefault="002F7058" w:rsidP="00D815A6">
      <w:pPr>
        <w:pStyle w:val="Default"/>
        <w:ind w:left="360"/>
        <w:rPr>
          <w:rFonts w:ascii="Tahoma" w:hAnsi="Tahoma" w:cs="Tahoma"/>
          <w:sz w:val="22"/>
          <w:szCs w:val="22"/>
        </w:rPr>
      </w:pPr>
      <w:r>
        <w:rPr>
          <w:rFonts w:ascii="Tahoma" w:hAnsi="Tahoma" w:cs="Tahoma"/>
          <w:sz w:val="22"/>
          <w:szCs w:val="22"/>
        </w:rPr>
        <w:t>Importance of C</w:t>
      </w:r>
      <w:r w:rsidR="00D815A6">
        <w:rPr>
          <w:rFonts w:ascii="Tahoma" w:hAnsi="Tahoma" w:cs="Tahoma"/>
          <w:sz w:val="22"/>
          <w:szCs w:val="22"/>
        </w:rPr>
        <w:t xml:space="preserve">anvas calendar, shows important deadlines. </w:t>
      </w:r>
    </w:p>
    <w:p w14:paraId="37E4446D" w14:textId="77777777" w:rsidR="00D815A6" w:rsidRDefault="002F7058" w:rsidP="00D815A6">
      <w:pPr>
        <w:pStyle w:val="Default"/>
        <w:ind w:left="360"/>
        <w:rPr>
          <w:rFonts w:ascii="Tahoma" w:hAnsi="Tahoma" w:cs="Tahoma"/>
          <w:sz w:val="22"/>
          <w:szCs w:val="22"/>
        </w:rPr>
      </w:pPr>
      <w:r>
        <w:rPr>
          <w:rFonts w:ascii="Tahoma" w:hAnsi="Tahoma" w:cs="Tahoma"/>
          <w:sz w:val="22"/>
          <w:szCs w:val="22"/>
        </w:rPr>
        <w:t>Mali- Calendar is a useful tool a</w:t>
      </w:r>
      <w:r w:rsidR="00D815A6">
        <w:rPr>
          <w:rFonts w:ascii="Tahoma" w:hAnsi="Tahoma" w:cs="Tahoma"/>
          <w:sz w:val="22"/>
          <w:szCs w:val="22"/>
        </w:rPr>
        <w:t xml:space="preserve">s a planner. </w:t>
      </w:r>
    </w:p>
    <w:p w14:paraId="4B21E23D" w14:textId="1C0F3F00" w:rsidR="00D815A6" w:rsidRDefault="00D815A6" w:rsidP="00D815A6">
      <w:pPr>
        <w:pStyle w:val="Default"/>
        <w:ind w:left="360"/>
        <w:rPr>
          <w:rFonts w:ascii="Tahoma" w:hAnsi="Tahoma" w:cs="Tahoma"/>
          <w:sz w:val="22"/>
          <w:szCs w:val="22"/>
        </w:rPr>
      </w:pPr>
      <w:r>
        <w:rPr>
          <w:rFonts w:ascii="Tahoma" w:hAnsi="Tahoma" w:cs="Tahoma"/>
          <w:sz w:val="22"/>
          <w:szCs w:val="22"/>
        </w:rPr>
        <w:t xml:space="preserve">Srujana- </w:t>
      </w:r>
      <w:r w:rsidR="002F7058">
        <w:rPr>
          <w:rFonts w:ascii="Tahoma" w:hAnsi="Tahoma" w:cs="Tahoma"/>
          <w:sz w:val="22"/>
          <w:szCs w:val="22"/>
        </w:rPr>
        <w:t xml:space="preserve">There is </w:t>
      </w:r>
      <w:r>
        <w:rPr>
          <w:rFonts w:ascii="Tahoma" w:hAnsi="Tahoma" w:cs="Tahoma"/>
          <w:sz w:val="22"/>
          <w:szCs w:val="22"/>
        </w:rPr>
        <w:t>no global calendar</w:t>
      </w:r>
      <w:r w:rsidR="00C579D1">
        <w:rPr>
          <w:rFonts w:ascii="Tahoma" w:hAnsi="Tahoma" w:cs="Tahoma"/>
          <w:sz w:val="22"/>
          <w:szCs w:val="22"/>
        </w:rPr>
        <w:t xml:space="preserve"> in Canvas</w:t>
      </w:r>
      <w:r>
        <w:rPr>
          <w:rFonts w:ascii="Tahoma" w:hAnsi="Tahoma" w:cs="Tahoma"/>
          <w:sz w:val="22"/>
          <w:szCs w:val="22"/>
        </w:rPr>
        <w:t xml:space="preserve">. Calendar tied to a user and course. </w:t>
      </w:r>
    </w:p>
    <w:p w14:paraId="2FB0B7E2" w14:textId="77777777" w:rsidR="00895471" w:rsidRDefault="00336A09" w:rsidP="00D815A6">
      <w:pPr>
        <w:pStyle w:val="Default"/>
        <w:ind w:left="360"/>
        <w:rPr>
          <w:rFonts w:ascii="Tahoma" w:hAnsi="Tahoma" w:cs="Tahoma"/>
          <w:sz w:val="22"/>
          <w:szCs w:val="22"/>
        </w:rPr>
      </w:pPr>
      <w:r>
        <w:rPr>
          <w:rFonts w:ascii="Tahoma" w:hAnsi="Tahoma" w:cs="Tahoma"/>
          <w:sz w:val="22"/>
          <w:szCs w:val="22"/>
        </w:rPr>
        <w:t xml:space="preserve">Chris- Using blueprint for calendars like withdraw dates etc. Changing the blueprints every year like based on the calendar. </w:t>
      </w:r>
    </w:p>
    <w:p w14:paraId="0FF098F4" w14:textId="29D959F1" w:rsidR="00336A09" w:rsidRDefault="00895471" w:rsidP="00D815A6">
      <w:pPr>
        <w:pStyle w:val="Default"/>
        <w:ind w:left="360"/>
        <w:rPr>
          <w:rFonts w:ascii="Tahoma" w:hAnsi="Tahoma" w:cs="Tahoma"/>
          <w:sz w:val="22"/>
          <w:szCs w:val="22"/>
        </w:rPr>
      </w:pPr>
      <w:r>
        <w:rPr>
          <w:rFonts w:ascii="Tahoma" w:hAnsi="Tahoma" w:cs="Tahoma"/>
          <w:sz w:val="22"/>
          <w:szCs w:val="22"/>
        </w:rPr>
        <w:t xml:space="preserve">Inger: One of the workgroups should start working on the blueprint soon for the spring semester.  </w:t>
      </w:r>
      <w:r w:rsidR="00336A09">
        <w:rPr>
          <w:rFonts w:ascii="Tahoma" w:hAnsi="Tahoma" w:cs="Tahoma"/>
          <w:sz w:val="22"/>
          <w:szCs w:val="22"/>
        </w:rPr>
        <w:t xml:space="preserve"> </w:t>
      </w:r>
    </w:p>
    <w:p w14:paraId="0EB4CC1F" w14:textId="77777777" w:rsidR="00336A09" w:rsidRDefault="00336A09" w:rsidP="00D815A6">
      <w:pPr>
        <w:pStyle w:val="Default"/>
        <w:ind w:left="360"/>
        <w:rPr>
          <w:rFonts w:ascii="Tahoma" w:hAnsi="Tahoma" w:cs="Tahoma"/>
          <w:sz w:val="22"/>
          <w:szCs w:val="22"/>
        </w:rPr>
      </w:pPr>
    </w:p>
    <w:p w14:paraId="6DF1136D" w14:textId="77777777" w:rsidR="00330E43" w:rsidRDefault="00330E43" w:rsidP="00D815A6">
      <w:pPr>
        <w:pStyle w:val="Default"/>
        <w:ind w:left="360"/>
        <w:rPr>
          <w:rFonts w:ascii="Tahoma" w:hAnsi="Tahoma" w:cs="Tahoma"/>
          <w:sz w:val="22"/>
          <w:szCs w:val="22"/>
        </w:rPr>
      </w:pPr>
    </w:p>
    <w:p w14:paraId="5483318F" w14:textId="77777777" w:rsidR="00075CB4" w:rsidRDefault="00075CB4" w:rsidP="00D815A6">
      <w:pPr>
        <w:pStyle w:val="Default"/>
        <w:ind w:left="360"/>
        <w:rPr>
          <w:rFonts w:ascii="Tahoma" w:hAnsi="Tahoma" w:cs="Tahoma"/>
          <w:sz w:val="22"/>
          <w:szCs w:val="22"/>
        </w:rPr>
      </w:pPr>
      <w:r>
        <w:rPr>
          <w:rFonts w:ascii="Tahoma" w:hAnsi="Tahoma" w:cs="Tahoma"/>
          <w:sz w:val="22"/>
          <w:szCs w:val="22"/>
        </w:rPr>
        <w:t xml:space="preserve">Motion forward recommendation to </w:t>
      </w:r>
      <w:r w:rsidR="002F7058">
        <w:rPr>
          <w:rFonts w:ascii="Tahoma" w:hAnsi="Tahoma" w:cs="Tahoma"/>
          <w:sz w:val="22"/>
          <w:szCs w:val="22"/>
        </w:rPr>
        <w:t xml:space="preserve">VC </w:t>
      </w:r>
      <w:r w:rsidR="008A27AE">
        <w:rPr>
          <w:rFonts w:ascii="Tahoma" w:hAnsi="Tahoma" w:cs="Tahoma"/>
          <w:sz w:val="22"/>
          <w:szCs w:val="22"/>
        </w:rPr>
        <w:t>Siri</w:t>
      </w:r>
      <w:r w:rsidR="002F7058">
        <w:rPr>
          <w:rFonts w:ascii="Tahoma" w:hAnsi="Tahoma" w:cs="Tahoma"/>
          <w:sz w:val="22"/>
          <w:szCs w:val="22"/>
        </w:rPr>
        <w:t xml:space="preserve"> B</w:t>
      </w:r>
      <w:r w:rsidR="00330E43">
        <w:rPr>
          <w:rFonts w:ascii="Tahoma" w:hAnsi="Tahoma" w:cs="Tahoma"/>
          <w:sz w:val="22"/>
          <w:szCs w:val="22"/>
        </w:rPr>
        <w:t>rown.</w:t>
      </w:r>
    </w:p>
    <w:p w14:paraId="4811299E" w14:textId="77777777" w:rsidR="00075CB4" w:rsidRDefault="00075CB4" w:rsidP="00D815A6">
      <w:pPr>
        <w:pStyle w:val="Default"/>
        <w:ind w:left="360"/>
        <w:rPr>
          <w:rFonts w:ascii="Tahoma" w:hAnsi="Tahoma" w:cs="Tahoma"/>
          <w:sz w:val="22"/>
          <w:szCs w:val="22"/>
        </w:rPr>
      </w:pPr>
    </w:p>
    <w:p w14:paraId="5576771A" w14:textId="70B655C3" w:rsidR="00330E43" w:rsidRPr="00330E43" w:rsidRDefault="00330E43" w:rsidP="00330E43">
      <w:pPr>
        <w:ind w:left="720"/>
        <w:rPr>
          <w:rFonts w:ascii="Tahoma" w:hAnsi="Tahoma" w:cs="Tahoma"/>
          <w:color w:val="000000"/>
        </w:rPr>
      </w:pPr>
      <w:r w:rsidRPr="00330E43">
        <w:rPr>
          <w:rFonts w:ascii="Tahoma" w:hAnsi="Tahoma" w:cs="Tahoma"/>
          <w:color w:val="000000"/>
        </w:rPr>
        <w:t>Canvas banner use follow the following parameters</w:t>
      </w:r>
      <w:r w:rsidR="00895471">
        <w:rPr>
          <w:rFonts w:ascii="Tahoma" w:hAnsi="Tahoma" w:cs="Tahoma"/>
          <w:color w:val="000000"/>
        </w:rPr>
        <w:t xml:space="preserve">-Inger’s proposal: </w:t>
      </w:r>
    </w:p>
    <w:p w14:paraId="3CC3FF15" w14:textId="244604E0" w:rsidR="00330E43" w:rsidRPr="00330E43" w:rsidRDefault="004855E2" w:rsidP="00330E43">
      <w:pPr>
        <w:numPr>
          <w:ilvl w:val="0"/>
          <w:numId w:val="7"/>
        </w:numPr>
        <w:spacing w:after="0" w:line="240" w:lineRule="auto"/>
        <w:rPr>
          <w:rFonts w:ascii="Tahoma" w:hAnsi="Tahoma" w:cs="Tahoma"/>
          <w:color w:val="000000"/>
        </w:rPr>
      </w:pPr>
      <w:r>
        <w:rPr>
          <w:rFonts w:ascii="Tahoma" w:hAnsi="Tahoma" w:cs="Tahoma"/>
          <w:color w:val="000000"/>
        </w:rPr>
        <w:t>All banners are</w:t>
      </w:r>
      <w:r w:rsidR="00330E43" w:rsidRPr="00330E43">
        <w:rPr>
          <w:rFonts w:ascii="Tahoma" w:hAnsi="Tahoma" w:cs="Tahoma"/>
          <w:color w:val="000000"/>
        </w:rPr>
        <w:t xml:space="preserve"> entered via district staff/personnel</w:t>
      </w:r>
      <w:r>
        <w:rPr>
          <w:rFonts w:ascii="Tahoma" w:hAnsi="Tahoma" w:cs="Tahoma"/>
          <w:color w:val="000000"/>
        </w:rPr>
        <w:t xml:space="preserve"> across all four colleges. Anything college specific will be entered by </w:t>
      </w:r>
      <w:proofErr w:type="spellStart"/>
      <w:r>
        <w:rPr>
          <w:rFonts w:ascii="Tahoma" w:hAnsi="Tahoma" w:cs="Tahoma"/>
          <w:color w:val="000000"/>
        </w:rPr>
        <w:t>Srujana</w:t>
      </w:r>
      <w:proofErr w:type="spellEnd"/>
      <w:r>
        <w:rPr>
          <w:rFonts w:ascii="Tahoma" w:hAnsi="Tahoma" w:cs="Tahoma"/>
          <w:color w:val="000000"/>
        </w:rPr>
        <w:t xml:space="preserve">. </w:t>
      </w:r>
      <w:proofErr w:type="spellStart"/>
      <w:r>
        <w:rPr>
          <w:rFonts w:ascii="Tahoma" w:hAnsi="Tahoma" w:cs="Tahoma"/>
          <w:color w:val="000000"/>
        </w:rPr>
        <w:t>All important</w:t>
      </w:r>
      <w:proofErr w:type="spellEnd"/>
      <w:r>
        <w:rPr>
          <w:rFonts w:ascii="Tahoma" w:hAnsi="Tahoma" w:cs="Tahoma"/>
          <w:color w:val="000000"/>
        </w:rPr>
        <w:t xml:space="preserve"> calendar dates can be determined before the semester starts, get approved by the administration, and </w:t>
      </w:r>
      <w:proofErr w:type="spellStart"/>
      <w:r>
        <w:rPr>
          <w:rFonts w:ascii="Tahoma" w:hAnsi="Tahoma" w:cs="Tahoma"/>
          <w:color w:val="000000"/>
        </w:rPr>
        <w:t>Srujana</w:t>
      </w:r>
      <w:proofErr w:type="spellEnd"/>
      <w:r>
        <w:rPr>
          <w:rFonts w:ascii="Tahoma" w:hAnsi="Tahoma" w:cs="Tahoma"/>
          <w:color w:val="000000"/>
        </w:rPr>
        <w:t xml:space="preserve"> can set up all the start and end dates. She doesn’t have to do it during the semester.   </w:t>
      </w:r>
      <w:r w:rsidR="00330E43" w:rsidRPr="00330E43">
        <w:rPr>
          <w:rFonts w:ascii="Tahoma" w:hAnsi="Tahoma" w:cs="Tahoma"/>
          <w:color w:val="000000"/>
        </w:rPr>
        <w:t xml:space="preserve"> </w:t>
      </w:r>
    </w:p>
    <w:p w14:paraId="461D8BEA" w14:textId="77777777" w:rsidR="00330E43" w:rsidRPr="00330E43" w:rsidRDefault="00330E43" w:rsidP="00330E43">
      <w:pPr>
        <w:numPr>
          <w:ilvl w:val="0"/>
          <w:numId w:val="7"/>
        </w:numPr>
        <w:spacing w:after="0" w:line="240" w:lineRule="auto"/>
        <w:rPr>
          <w:rFonts w:ascii="Tahoma" w:hAnsi="Tahoma" w:cs="Tahoma"/>
          <w:color w:val="000000"/>
        </w:rPr>
      </w:pPr>
      <w:r w:rsidRPr="00330E43">
        <w:rPr>
          <w:rFonts w:ascii="Tahoma" w:hAnsi="Tahoma" w:cs="Tahoma"/>
          <w:color w:val="000000"/>
        </w:rPr>
        <w:t>Any info in banners that effects students and/or instructors at all four colleges is entered in only one banner (with info to link out to college specific info)</w:t>
      </w:r>
    </w:p>
    <w:p w14:paraId="768D6E31" w14:textId="77777777" w:rsidR="00330E43" w:rsidRPr="00330E43" w:rsidRDefault="00330E43" w:rsidP="00330E43">
      <w:pPr>
        <w:numPr>
          <w:ilvl w:val="0"/>
          <w:numId w:val="7"/>
        </w:numPr>
        <w:spacing w:after="0" w:line="240" w:lineRule="auto"/>
        <w:rPr>
          <w:rFonts w:ascii="Tahoma" w:hAnsi="Tahoma" w:cs="Tahoma"/>
          <w:color w:val="000000"/>
        </w:rPr>
      </w:pPr>
      <w:r w:rsidRPr="00330E43">
        <w:rPr>
          <w:rFonts w:ascii="Tahoma" w:hAnsi="Tahoma" w:cs="Tahoma"/>
          <w:color w:val="000000"/>
        </w:rPr>
        <w:t>Any info in banners that is truly specific and unique to students/instructors from one college can be entered as a banner for that college only, but is still entered by district staff/personnel</w:t>
      </w:r>
    </w:p>
    <w:p w14:paraId="2AC93401" w14:textId="77777777" w:rsidR="00330E43" w:rsidRPr="00330E43" w:rsidRDefault="00330E43" w:rsidP="00330E43">
      <w:pPr>
        <w:numPr>
          <w:ilvl w:val="0"/>
          <w:numId w:val="7"/>
        </w:numPr>
        <w:spacing w:after="0" w:line="240" w:lineRule="auto"/>
        <w:rPr>
          <w:rFonts w:ascii="Tahoma" w:hAnsi="Tahoma" w:cs="Tahoma"/>
          <w:color w:val="000000"/>
        </w:rPr>
      </w:pPr>
      <w:r w:rsidRPr="00330E43">
        <w:rPr>
          <w:rFonts w:ascii="Tahoma" w:hAnsi="Tahoma" w:cs="Tahoma"/>
          <w:color w:val="000000"/>
        </w:rPr>
        <w:t>A priority is to not overuse banners (they then become ignored)</w:t>
      </w:r>
    </w:p>
    <w:p w14:paraId="03DCDAEA" w14:textId="77777777" w:rsidR="00330E43" w:rsidRPr="00330E43" w:rsidRDefault="00330E43" w:rsidP="00330E43">
      <w:pPr>
        <w:numPr>
          <w:ilvl w:val="0"/>
          <w:numId w:val="7"/>
        </w:numPr>
        <w:spacing w:after="0" w:line="240" w:lineRule="auto"/>
        <w:rPr>
          <w:rFonts w:ascii="Tahoma" w:hAnsi="Tahoma" w:cs="Tahoma"/>
          <w:color w:val="000000"/>
        </w:rPr>
      </w:pPr>
      <w:r w:rsidRPr="00330E43">
        <w:rPr>
          <w:rFonts w:ascii="Tahoma" w:hAnsi="Tahoma" w:cs="Tahoma"/>
          <w:color w:val="000000"/>
        </w:rPr>
        <w:t xml:space="preserve">Each semester, Siri will create a set of pre-approved banners for all-district dates (possibilities: census date, attendance verification dated, pass/no-pass application, petition for graduation dates, etc.) </w:t>
      </w:r>
    </w:p>
    <w:p w14:paraId="4AC70099" w14:textId="77777777" w:rsidR="00910223" w:rsidRPr="00C66425" w:rsidRDefault="00910223" w:rsidP="002F7058">
      <w:pPr>
        <w:pStyle w:val="Default"/>
        <w:rPr>
          <w:rFonts w:ascii="Tahoma" w:hAnsi="Tahoma" w:cs="Tahoma"/>
          <w:sz w:val="22"/>
          <w:szCs w:val="22"/>
        </w:rPr>
      </w:pPr>
    </w:p>
    <w:p w14:paraId="4F6ED342" w14:textId="77777777" w:rsidR="00C66425" w:rsidRPr="00C66425" w:rsidRDefault="00C66425" w:rsidP="00C66425">
      <w:pPr>
        <w:pStyle w:val="Default"/>
        <w:numPr>
          <w:ilvl w:val="0"/>
          <w:numId w:val="5"/>
        </w:numPr>
        <w:spacing w:after="171"/>
        <w:rPr>
          <w:rFonts w:ascii="Tahoma" w:hAnsi="Tahoma" w:cs="Tahoma"/>
          <w:sz w:val="22"/>
          <w:szCs w:val="22"/>
        </w:rPr>
      </w:pPr>
      <w:r w:rsidRPr="00C66425">
        <w:rPr>
          <w:rFonts w:ascii="Tahoma" w:hAnsi="Tahoma" w:cs="Tahoma"/>
          <w:sz w:val="22"/>
          <w:szCs w:val="22"/>
        </w:rPr>
        <w:t xml:space="preserve">Set Project Priorities, Work Groups, and Outcomes </w:t>
      </w:r>
    </w:p>
    <w:p w14:paraId="69AB7778" w14:textId="77777777" w:rsidR="00C66425" w:rsidRDefault="00C66425" w:rsidP="00C66425">
      <w:pPr>
        <w:pStyle w:val="Default"/>
        <w:numPr>
          <w:ilvl w:val="1"/>
          <w:numId w:val="1"/>
        </w:numPr>
        <w:spacing w:after="171"/>
        <w:rPr>
          <w:rFonts w:ascii="Tahoma" w:hAnsi="Tahoma" w:cs="Tahoma"/>
          <w:sz w:val="22"/>
          <w:szCs w:val="22"/>
        </w:rPr>
      </w:pPr>
      <w:r w:rsidRPr="00C66425">
        <w:rPr>
          <w:rFonts w:ascii="Tahoma" w:hAnsi="Tahoma" w:cs="Tahoma"/>
          <w:sz w:val="22"/>
          <w:szCs w:val="22"/>
        </w:rPr>
        <w:t>Imp</w:t>
      </w:r>
      <w:r w:rsidR="00980F49">
        <w:rPr>
          <w:rFonts w:ascii="Tahoma" w:hAnsi="Tahoma" w:cs="Tahoma"/>
          <w:sz w:val="22"/>
          <w:szCs w:val="22"/>
        </w:rPr>
        <w:t>roved Communication to Students:</w:t>
      </w:r>
    </w:p>
    <w:p w14:paraId="72133765" w14:textId="77777777" w:rsidR="00980F49" w:rsidRDefault="00980F49" w:rsidP="00980F49">
      <w:pPr>
        <w:pStyle w:val="Default"/>
        <w:spacing w:after="171"/>
        <w:rPr>
          <w:rFonts w:ascii="Tahoma" w:hAnsi="Tahoma" w:cs="Tahoma"/>
          <w:sz w:val="22"/>
          <w:szCs w:val="22"/>
        </w:rPr>
      </w:pPr>
      <w:r>
        <w:rPr>
          <w:rFonts w:ascii="Tahoma" w:hAnsi="Tahoma" w:cs="Tahoma"/>
          <w:sz w:val="22"/>
          <w:szCs w:val="22"/>
        </w:rPr>
        <w:t>Emails, texts and banners recommendations by student.</w:t>
      </w:r>
    </w:p>
    <w:p w14:paraId="664100BF" w14:textId="77777777" w:rsidR="00980F49" w:rsidRDefault="00980F49" w:rsidP="00980F49">
      <w:pPr>
        <w:pStyle w:val="Default"/>
        <w:spacing w:after="171"/>
        <w:rPr>
          <w:rFonts w:ascii="Tahoma" w:hAnsi="Tahoma" w:cs="Tahoma"/>
          <w:sz w:val="22"/>
          <w:szCs w:val="22"/>
        </w:rPr>
      </w:pPr>
      <w:r>
        <w:rPr>
          <w:rFonts w:ascii="Tahoma" w:hAnsi="Tahoma" w:cs="Tahoma"/>
          <w:sz w:val="22"/>
          <w:szCs w:val="22"/>
        </w:rPr>
        <w:lastRenderedPageBreak/>
        <w:t xml:space="preserve">Should we have a workgroup for this? Developing a communication for everything. Committee recommend that communication improve. The power in this committee is </w:t>
      </w:r>
      <w:r w:rsidR="00B257B8">
        <w:rPr>
          <w:rFonts w:ascii="Tahoma" w:hAnsi="Tahoma" w:cs="Tahoma"/>
          <w:sz w:val="22"/>
          <w:szCs w:val="22"/>
        </w:rPr>
        <w:t>recommending</w:t>
      </w:r>
      <w:r>
        <w:rPr>
          <w:rFonts w:ascii="Tahoma" w:hAnsi="Tahoma" w:cs="Tahoma"/>
          <w:sz w:val="22"/>
          <w:szCs w:val="22"/>
        </w:rPr>
        <w:t xml:space="preserve">. Frame it within the power that we have. </w:t>
      </w:r>
    </w:p>
    <w:p w14:paraId="043A9C75" w14:textId="77777777" w:rsidR="004C3976" w:rsidRDefault="00B257B8" w:rsidP="00980F49">
      <w:pPr>
        <w:pStyle w:val="Default"/>
        <w:spacing w:after="171"/>
        <w:rPr>
          <w:rFonts w:ascii="Tahoma" w:hAnsi="Tahoma" w:cs="Tahoma"/>
          <w:sz w:val="22"/>
          <w:szCs w:val="22"/>
        </w:rPr>
      </w:pPr>
      <w:r>
        <w:rPr>
          <w:rFonts w:ascii="Tahoma" w:hAnsi="Tahoma" w:cs="Tahoma"/>
          <w:sz w:val="22"/>
          <w:szCs w:val="22"/>
        </w:rPr>
        <w:t xml:space="preserve">Being </w:t>
      </w:r>
      <w:r w:rsidR="008A27AE">
        <w:rPr>
          <w:rFonts w:ascii="Tahoma" w:hAnsi="Tahoma" w:cs="Tahoma"/>
          <w:sz w:val="22"/>
          <w:szCs w:val="22"/>
        </w:rPr>
        <w:t>thoughtful</w:t>
      </w:r>
      <w:r>
        <w:rPr>
          <w:rFonts w:ascii="Tahoma" w:hAnsi="Tahoma" w:cs="Tahoma"/>
          <w:sz w:val="22"/>
          <w:szCs w:val="22"/>
        </w:rPr>
        <w:t xml:space="preserve"> and </w:t>
      </w:r>
      <w:r w:rsidR="008A27AE">
        <w:rPr>
          <w:rFonts w:ascii="Tahoma" w:hAnsi="Tahoma" w:cs="Tahoma"/>
          <w:sz w:val="22"/>
          <w:szCs w:val="22"/>
        </w:rPr>
        <w:t>intentional</w:t>
      </w:r>
      <w:r>
        <w:rPr>
          <w:rFonts w:ascii="Tahoma" w:hAnsi="Tahoma" w:cs="Tahoma"/>
          <w:sz w:val="22"/>
          <w:szCs w:val="22"/>
        </w:rPr>
        <w:t xml:space="preserve"> when making recommendation. Engage administrators.</w:t>
      </w:r>
    </w:p>
    <w:p w14:paraId="66C67E52" w14:textId="1C29C9E4" w:rsidR="00B257B8" w:rsidRDefault="004C3976" w:rsidP="00980F49">
      <w:pPr>
        <w:pStyle w:val="Default"/>
        <w:spacing w:after="171"/>
        <w:rPr>
          <w:rFonts w:ascii="Tahoma" w:hAnsi="Tahoma" w:cs="Tahoma"/>
          <w:sz w:val="22"/>
          <w:szCs w:val="22"/>
        </w:rPr>
      </w:pPr>
      <w:r>
        <w:rPr>
          <w:rFonts w:ascii="Tahoma" w:hAnsi="Tahoma" w:cs="Tahoma"/>
          <w:sz w:val="22"/>
          <w:szCs w:val="22"/>
        </w:rPr>
        <w:t xml:space="preserve">DE Committee should decide on which areas to focus on; we can make recommendations about for a better student communication. Being thoughtful and intentional when we come up with recommendations and also include other people from the DE to avoid any pushback in later stages. </w:t>
      </w:r>
    </w:p>
    <w:p w14:paraId="53FDABC3" w14:textId="5040A5A4" w:rsidR="0098382E" w:rsidRDefault="004C3976" w:rsidP="00980F49">
      <w:pPr>
        <w:pStyle w:val="Default"/>
        <w:spacing w:after="171"/>
        <w:rPr>
          <w:rFonts w:ascii="Tahoma" w:hAnsi="Tahoma" w:cs="Tahoma"/>
          <w:sz w:val="22"/>
          <w:szCs w:val="22"/>
        </w:rPr>
      </w:pPr>
      <w:r>
        <w:rPr>
          <w:rFonts w:ascii="Tahoma" w:hAnsi="Tahoma" w:cs="Tahoma"/>
          <w:sz w:val="22"/>
          <w:szCs w:val="22"/>
        </w:rPr>
        <w:t xml:space="preserve">Writing a paragraph </w:t>
      </w:r>
      <w:r w:rsidR="0098382E">
        <w:rPr>
          <w:rFonts w:ascii="Tahoma" w:hAnsi="Tahoma" w:cs="Tahoma"/>
          <w:sz w:val="22"/>
          <w:szCs w:val="22"/>
        </w:rPr>
        <w:t xml:space="preserve">with some bullet points </w:t>
      </w:r>
      <w:r>
        <w:rPr>
          <w:rFonts w:ascii="Tahoma" w:hAnsi="Tahoma" w:cs="Tahoma"/>
          <w:sz w:val="22"/>
          <w:szCs w:val="22"/>
        </w:rPr>
        <w:t xml:space="preserve">about the needs and concerns about communication with </w:t>
      </w:r>
      <w:proofErr w:type="spellStart"/>
      <w:r>
        <w:rPr>
          <w:rFonts w:ascii="Tahoma" w:hAnsi="Tahoma" w:cs="Tahoma"/>
          <w:sz w:val="22"/>
          <w:szCs w:val="22"/>
        </w:rPr>
        <w:t>Malhi’s</w:t>
      </w:r>
      <w:proofErr w:type="spellEnd"/>
      <w:r>
        <w:rPr>
          <w:rFonts w:ascii="Tahoma" w:hAnsi="Tahoma" w:cs="Tahoma"/>
          <w:sz w:val="22"/>
          <w:szCs w:val="22"/>
        </w:rPr>
        <w:t xml:space="preserve"> input about and the DE committee can make that recommendation.</w:t>
      </w:r>
      <w:r w:rsidR="0098382E">
        <w:rPr>
          <w:rFonts w:ascii="Tahoma" w:hAnsi="Tahoma" w:cs="Tahoma"/>
          <w:sz w:val="22"/>
          <w:szCs w:val="22"/>
        </w:rPr>
        <w:t xml:space="preserve"> Recommendation should include the person that will be responsible for this communication. </w:t>
      </w:r>
      <w:r>
        <w:rPr>
          <w:rFonts w:ascii="Tahoma" w:hAnsi="Tahoma" w:cs="Tahoma"/>
          <w:sz w:val="22"/>
          <w:szCs w:val="22"/>
        </w:rPr>
        <w:t xml:space="preserve"> </w:t>
      </w:r>
    </w:p>
    <w:p w14:paraId="0A32E3C2" w14:textId="166D65D8" w:rsidR="004C3976" w:rsidRDefault="0098382E" w:rsidP="00980F49">
      <w:pPr>
        <w:pStyle w:val="Default"/>
        <w:spacing w:after="171"/>
        <w:rPr>
          <w:rFonts w:ascii="Tahoma" w:hAnsi="Tahoma" w:cs="Tahoma"/>
          <w:sz w:val="22"/>
          <w:szCs w:val="22"/>
        </w:rPr>
      </w:pPr>
      <w:r>
        <w:rPr>
          <w:rFonts w:ascii="Tahoma" w:hAnsi="Tahoma" w:cs="Tahoma"/>
          <w:sz w:val="22"/>
          <w:szCs w:val="22"/>
        </w:rPr>
        <w:t xml:space="preserve">Suggestion: We spot all the issues and provide recommendations, instead stakeholders should take more ownership. Communication should come to us instead of coming from us. We need to be clear on the areas we would like to make recommendations. Creating a workgroup that will work on differentiating the </w:t>
      </w:r>
      <w:r w:rsidR="00DA20D7">
        <w:rPr>
          <w:rFonts w:ascii="Tahoma" w:hAnsi="Tahoma" w:cs="Tahoma"/>
          <w:sz w:val="22"/>
          <w:szCs w:val="22"/>
        </w:rPr>
        <w:t>DE’s responsibilities from others (like student services, IT etc.)</w:t>
      </w:r>
      <w:r w:rsidR="004C3976">
        <w:rPr>
          <w:rFonts w:ascii="Tahoma" w:hAnsi="Tahoma" w:cs="Tahoma"/>
          <w:sz w:val="22"/>
          <w:szCs w:val="22"/>
        </w:rPr>
        <w:t xml:space="preserve"> </w:t>
      </w:r>
    </w:p>
    <w:p w14:paraId="67E8EEF2" w14:textId="77777777" w:rsidR="00B257B8" w:rsidRDefault="00B257B8" w:rsidP="00980F49">
      <w:pPr>
        <w:pStyle w:val="Default"/>
        <w:spacing w:after="171"/>
        <w:rPr>
          <w:rFonts w:ascii="Tahoma" w:hAnsi="Tahoma" w:cs="Tahoma"/>
          <w:sz w:val="22"/>
          <w:szCs w:val="22"/>
        </w:rPr>
      </w:pPr>
      <w:r>
        <w:rPr>
          <w:rFonts w:ascii="Tahoma" w:hAnsi="Tahoma" w:cs="Tahoma"/>
          <w:sz w:val="22"/>
          <w:szCs w:val="22"/>
        </w:rPr>
        <w:t xml:space="preserve">Crafted a simple paragraph and went to </w:t>
      </w:r>
      <w:r w:rsidR="008A27AE">
        <w:rPr>
          <w:rFonts w:ascii="Tahoma" w:hAnsi="Tahoma" w:cs="Tahoma"/>
          <w:sz w:val="22"/>
          <w:szCs w:val="22"/>
        </w:rPr>
        <w:t>Siri</w:t>
      </w:r>
      <w:r>
        <w:rPr>
          <w:rFonts w:ascii="Tahoma" w:hAnsi="Tahoma" w:cs="Tahoma"/>
          <w:sz w:val="22"/>
          <w:szCs w:val="22"/>
        </w:rPr>
        <w:t xml:space="preserve">, </w:t>
      </w:r>
      <w:r w:rsidR="008A27AE">
        <w:rPr>
          <w:rFonts w:ascii="Tahoma" w:hAnsi="Tahoma" w:cs="Tahoma"/>
          <w:sz w:val="22"/>
          <w:szCs w:val="22"/>
        </w:rPr>
        <w:t>Antione</w:t>
      </w:r>
      <w:r w:rsidR="002F7058">
        <w:rPr>
          <w:rFonts w:ascii="Tahoma" w:hAnsi="Tahoma" w:cs="Tahoma"/>
          <w:sz w:val="22"/>
          <w:szCs w:val="22"/>
        </w:rPr>
        <w:t>.</w:t>
      </w:r>
    </w:p>
    <w:p w14:paraId="6E23ADFA" w14:textId="77777777" w:rsidR="00B257B8" w:rsidRDefault="00B257B8" w:rsidP="00980F49">
      <w:pPr>
        <w:pStyle w:val="Default"/>
        <w:spacing w:after="171"/>
        <w:rPr>
          <w:rFonts w:ascii="Tahoma" w:hAnsi="Tahoma" w:cs="Tahoma"/>
          <w:sz w:val="22"/>
          <w:szCs w:val="22"/>
        </w:rPr>
      </w:pPr>
      <w:r>
        <w:rPr>
          <w:rFonts w:ascii="Tahoma" w:hAnsi="Tahoma" w:cs="Tahoma"/>
          <w:sz w:val="22"/>
          <w:szCs w:val="22"/>
        </w:rPr>
        <w:t>We spot all of the issues and then we provide all of the recommendations. Communications needs to come to us instead of us going to them.</w:t>
      </w:r>
    </w:p>
    <w:p w14:paraId="69D63785" w14:textId="77777777" w:rsidR="00B257B8" w:rsidRDefault="002F7058" w:rsidP="00980F49">
      <w:pPr>
        <w:pStyle w:val="Default"/>
        <w:spacing w:after="171"/>
        <w:rPr>
          <w:rFonts w:ascii="Tahoma" w:hAnsi="Tahoma" w:cs="Tahoma"/>
          <w:sz w:val="22"/>
          <w:szCs w:val="22"/>
        </w:rPr>
      </w:pPr>
      <w:r>
        <w:rPr>
          <w:rFonts w:ascii="Tahoma" w:hAnsi="Tahoma" w:cs="Tahoma"/>
          <w:sz w:val="22"/>
          <w:szCs w:val="22"/>
        </w:rPr>
        <w:t>E</w:t>
      </w:r>
      <w:r w:rsidR="00B257B8">
        <w:rPr>
          <w:rFonts w:ascii="Tahoma" w:hAnsi="Tahoma" w:cs="Tahoma"/>
          <w:sz w:val="22"/>
          <w:szCs w:val="22"/>
        </w:rPr>
        <w:t>ach ca</w:t>
      </w:r>
      <w:r>
        <w:rPr>
          <w:rFonts w:ascii="Tahoma" w:hAnsi="Tahoma" w:cs="Tahoma"/>
          <w:sz w:val="22"/>
          <w:szCs w:val="22"/>
        </w:rPr>
        <w:t>mpus has PIO</w:t>
      </w:r>
      <w:r w:rsidR="00B257B8">
        <w:rPr>
          <w:rFonts w:ascii="Tahoma" w:hAnsi="Tahoma" w:cs="Tahoma"/>
          <w:sz w:val="22"/>
          <w:szCs w:val="22"/>
        </w:rPr>
        <w:t xml:space="preserve"> that </w:t>
      </w:r>
      <w:r w:rsidR="008A27AE">
        <w:rPr>
          <w:rFonts w:ascii="Tahoma" w:hAnsi="Tahoma" w:cs="Tahoma"/>
          <w:sz w:val="22"/>
          <w:szCs w:val="22"/>
        </w:rPr>
        <w:t>controls</w:t>
      </w:r>
      <w:r>
        <w:rPr>
          <w:rFonts w:ascii="Tahoma" w:hAnsi="Tahoma" w:cs="Tahoma"/>
          <w:sz w:val="22"/>
          <w:szCs w:val="22"/>
        </w:rPr>
        <w:t xml:space="preserve"> email, texts, is M</w:t>
      </w:r>
      <w:r w:rsidR="00B257B8">
        <w:rPr>
          <w:rFonts w:ascii="Tahoma" w:hAnsi="Tahoma" w:cs="Tahoma"/>
          <w:sz w:val="22"/>
          <w:szCs w:val="22"/>
        </w:rPr>
        <w:t xml:space="preserve">ark </w:t>
      </w:r>
      <w:r>
        <w:rPr>
          <w:rFonts w:ascii="Tahoma" w:hAnsi="Tahoma" w:cs="Tahoma"/>
          <w:sz w:val="22"/>
          <w:szCs w:val="22"/>
        </w:rPr>
        <w:t xml:space="preserve">Johnson </w:t>
      </w:r>
      <w:r w:rsidR="00B257B8">
        <w:rPr>
          <w:rFonts w:ascii="Tahoma" w:hAnsi="Tahoma" w:cs="Tahoma"/>
          <w:sz w:val="22"/>
          <w:szCs w:val="22"/>
        </w:rPr>
        <w:t>from th</w:t>
      </w:r>
      <w:r>
        <w:rPr>
          <w:rFonts w:ascii="Tahoma" w:hAnsi="Tahoma" w:cs="Tahoma"/>
          <w:sz w:val="22"/>
          <w:szCs w:val="22"/>
        </w:rPr>
        <w:t>e district going to communicate?</w:t>
      </w:r>
    </w:p>
    <w:p w14:paraId="5A1CD224" w14:textId="53379A61" w:rsidR="00F530C3" w:rsidRDefault="00076E30" w:rsidP="00980F49">
      <w:pPr>
        <w:pStyle w:val="Default"/>
        <w:spacing w:after="171"/>
        <w:rPr>
          <w:rFonts w:ascii="Tahoma" w:hAnsi="Tahoma" w:cs="Tahoma"/>
          <w:sz w:val="22"/>
          <w:szCs w:val="22"/>
        </w:rPr>
      </w:pPr>
      <w:r>
        <w:rPr>
          <w:rFonts w:ascii="Tahoma" w:hAnsi="Tahoma" w:cs="Tahoma"/>
          <w:sz w:val="22"/>
          <w:szCs w:val="22"/>
        </w:rPr>
        <w:t xml:space="preserve">Feather Ives volunteers to work on </w:t>
      </w:r>
      <w:r w:rsidR="00DA20D7">
        <w:rPr>
          <w:rFonts w:ascii="Tahoma" w:hAnsi="Tahoma" w:cs="Tahoma"/>
          <w:sz w:val="22"/>
          <w:szCs w:val="22"/>
        </w:rPr>
        <w:t>delineating the communication who needs to work on what</w:t>
      </w:r>
      <w:r>
        <w:rPr>
          <w:rFonts w:ascii="Tahoma" w:hAnsi="Tahoma" w:cs="Tahoma"/>
          <w:sz w:val="22"/>
          <w:szCs w:val="22"/>
        </w:rPr>
        <w:t>.</w:t>
      </w:r>
    </w:p>
    <w:p w14:paraId="172A5AC6" w14:textId="2FC3214B" w:rsidR="00DA20D7" w:rsidRDefault="00DA20D7" w:rsidP="00980F49">
      <w:pPr>
        <w:pStyle w:val="Default"/>
        <w:spacing w:after="171"/>
        <w:rPr>
          <w:rFonts w:ascii="Tahoma" w:hAnsi="Tahoma" w:cs="Tahoma"/>
          <w:sz w:val="22"/>
          <w:szCs w:val="22"/>
        </w:rPr>
      </w:pPr>
      <w:r>
        <w:rPr>
          <w:rFonts w:ascii="Tahoma" w:hAnsi="Tahoma" w:cs="Tahoma"/>
          <w:sz w:val="22"/>
          <w:szCs w:val="22"/>
        </w:rPr>
        <w:t xml:space="preserve">Suggestion: Having a pedagogy workgroup for course design, how to use different communication tools on Canvas. We can have a POCR team sharing experiences? Adding POCR work group among the workgroups. It should be named as “Course Design” in general since POCR is more specific. </w:t>
      </w:r>
    </w:p>
    <w:p w14:paraId="1EB68D57" w14:textId="77777777" w:rsidR="00B257B8" w:rsidRDefault="00B257B8" w:rsidP="00980F49">
      <w:pPr>
        <w:pStyle w:val="Default"/>
        <w:spacing w:after="171"/>
        <w:rPr>
          <w:rFonts w:ascii="Tahoma" w:hAnsi="Tahoma" w:cs="Tahoma"/>
          <w:sz w:val="22"/>
          <w:szCs w:val="22"/>
        </w:rPr>
      </w:pPr>
      <w:r>
        <w:rPr>
          <w:rFonts w:ascii="Tahoma" w:hAnsi="Tahoma" w:cs="Tahoma"/>
          <w:sz w:val="22"/>
          <w:szCs w:val="22"/>
        </w:rPr>
        <w:t>Faculty survey and for students.</w:t>
      </w:r>
    </w:p>
    <w:p w14:paraId="5C590969" w14:textId="6D2C3D8B" w:rsidR="00076E30" w:rsidRDefault="00076E30" w:rsidP="00980F49">
      <w:pPr>
        <w:pStyle w:val="Default"/>
        <w:spacing w:after="171"/>
        <w:rPr>
          <w:rFonts w:ascii="Tahoma" w:hAnsi="Tahoma" w:cs="Tahoma"/>
          <w:sz w:val="22"/>
          <w:szCs w:val="22"/>
        </w:rPr>
      </w:pPr>
      <w:r>
        <w:rPr>
          <w:rFonts w:ascii="Tahoma" w:hAnsi="Tahoma" w:cs="Tahoma"/>
          <w:sz w:val="22"/>
          <w:szCs w:val="22"/>
        </w:rPr>
        <w:t>Address overlapping tasks.</w:t>
      </w:r>
    </w:p>
    <w:p w14:paraId="5541FAED" w14:textId="3F521CE1" w:rsidR="005765FD" w:rsidRDefault="005765FD" w:rsidP="00980F49">
      <w:pPr>
        <w:pStyle w:val="Default"/>
        <w:spacing w:after="171"/>
        <w:rPr>
          <w:rFonts w:ascii="Tahoma" w:hAnsi="Tahoma" w:cs="Tahoma"/>
          <w:sz w:val="22"/>
          <w:szCs w:val="22"/>
        </w:rPr>
      </w:pPr>
      <w:r>
        <w:rPr>
          <w:rFonts w:ascii="Tahoma" w:hAnsi="Tahoma" w:cs="Tahoma"/>
          <w:sz w:val="22"/>
          <w:szCs w:val="22"/>
        </w:rPr>
        <w:t xml:space="preserve">Suggestion to have fewer work groups like maybe 3. </w:t>
      </w:r>
      <w:r w:rsidR="00862ADE">
        <w:rPr>
          <w:rFonts w:ascii="Tahoma" w:hAnsi="Tahoma" w:cs="Tahoma"/>
          <w:sz w:val="22"/>
          <w:szCs w:val="22"/>
        </w:rPr>
        <w:t xml:space="preserve">Which of these projects need a </w:t>
      </w:r>
      <w:proofErr w:type="gramStart"/>
      <w:r w:rsidR="00862ADE">
        <w:rPr>
          <w:rFonts w:ascii="Tahoma" w:hAnsi="Tahoma" w:cs="Tahoma"/>
          <w:sz w:val="22"/>
          <w:szCs w:val="22"/>
        </w:rPr>
        <w:t>workgroup.</w:t>
      </w:r>
      <w:proofErr w:type="gramEnd"/>
      <w:r w:rsidR="00862ADE">
        <w:rPr>
          <w:rFonts w:ascii="Tahoma" w:hAnsi="Tahoma" w:cs="Tahoma"/>
          <w:sz w:val="22"/>
          <w:szCs w:val="22"/>
        </w:rPr>
        <w:t xml:space="preserve"> </w:t>
      </w:r>
    </w:p>
    <w:p w14:paraId="2AFCFC28" w14:textId="56D2B14E" w:rsidR="00C66425" w:rsidRPr="00C66425" w:rsidRDefault="00C66425" w:rsidP="00C66425">
      <w:pPr>
        <w:pStyle w:val="Default"/>
        <w:numPr>
          <w:ilvl w:val="1"/>
          <w:numId w:val="1"/>
        </w:numPr>
        <w:spacing w:after="171"/>
        <w:rPr>
          <w:rFonts w:ascii="Tahoma" w:hAnsi="Tahoma" w:cs="Tahoma"/>
          <w:sz w:val="22"/>
          <w:szCs w:val="22"/>
        </w:rPr>
      </w:pPr>
      <w:r w:rsidRPr="00C66425">
        <w:rPr>
          <w:rFonts w:ascii="Tahoma" w:hAnsi="Tahoma" w:cs="Tahoma"/>
          <w:sz w:val="22"/>
          <w:szCs w:val="22"/>
        </w:rPr>
        <w:t>Online Counseling Advocacy</w:t>
      </w:r>
      <w:r w:rsidR="00862ADE">
        <w:rPr>
          <w:rFonts w:ascii="Tahoma" w:hAnsi="Tahoma" w:cs="Tahoma"/>
          <w:sz w:val="22"/>
          <w:szCs w:val="22"/>
        </w:rPr>
        <w:t xml:space="preserve">: This doesn’t need to have a workgroup. People in this committee can tell the committee what needs to </w:t>
      </w:r>
      <w:proofErr w:type="gramStart"/>
      <w:r w:rsidR="00862ADE">
        <w:rPr>
          <w:rFonts w:ascii="Tahoma" w:hAnsi="Tahoma" w:cs="Tahoma"/>
          <w:sz w:val="22"/>
          <w:szCs w:val="22"/>
        </w:rPr>
        <w:t>done</w:t>
      </w:r>
      <w:proofErr w:type="gramEnd"/>
      <w:r w:rsidR="00862ADE">
        <w:rPr>
          <w:rFonts w:ascii="Tahoma" w:hAnsi="Tahoma" w:cs="Tahoma"/>
          <w:sz w:val="22"/>
          <w:szCs w:val="22"/>
        </w:rPr>
        <w:t xml:space="preserve">.   </w:t>
      </w:r>
      <w:r w:rsidRPr="00C66425">
        <w:rPr>
          <w:rFonts w:ascii="Tahoma" w:hAnsi="Tahoma" w:cs="Tahoma"/>
          <w:sz w:val="22"/>
          <w:szCs w:val="22"/>
        </w:rPr>
        <w:t xml:space="preserve"> </w:t>
      </w:r>
    </w:p>
    <w:p w14:paraId="46624653" w14:textId="77777777" w:rsidR="00C66425" w:rsidRPr="00C66425" w:rsidRDefault="00C66425" w:rsidP="00C66425">
      <w:pPr>
        <w:pStyle w:val="Default"/>
        <w:numPr>
          <w:ilvl w:val="1"/>
          <w:numId w:val="1"/>
        </w:numPr>
        <w:spacing w:after="171"/>
        <w:rPr>
          <w:rFonts w:ascii="Tahoma" w:hAnsi="Tahoma" w:cs="Tahoma"/>
          <w:sz w:val="22"/>
          <w:szCs w:val="22"/>
        </w:rPr>
      </w:pPr>
      <w:r w:rsidRPr="00C66425">
        <w:rPr>
          <w:rFonts w:ascii="Tahoma" w:hAnsi="Tahoma" w:cs="Tahoma"/>
          <w:sz w:val="22"/>
          <w:szCs w:val="22"/>
        </w:rPr>
        <w:t xml:space="preserve">Needed DE policies &amp; definitions </w:t>
      </w:r>
    </w:p>
    <w:p w14:paraId="4330B60B" w14:textId="77777777" w:rsidR="00C66425" w:rsidRPr="00C66425" w:rsidRDefault="00C66425" w:rsidP="00C66425">
      <w:pPr>
        <w:pStyle w:val="Default"/>
        <w:numPr>
          <w:ilvl w:val="1"/>
          <w:numId w:val="1"/>
        </w:numPr>
        <w:spacing w:after="171"/>
        <w:rPr>
          <w:rFonts w:ascii="Tahoma" w:hAnsi="Tahoma" w:cs="Tahoma"/>
          <w:sz w:val="22"/>
          <w:szCs w:val="22"/>
        </w:rPr>
      </w:pPr>
      <w:r w:rsidRPr="00C66425">
        <w:rPr>
          <w:rFonts w:ascii="Tahoma" w:hAnsi="Tahoma" w:cs="Tahoma"/>
          <w:sz w:val="22"/>
          <w:szCs w:val="22"/>
        </w:rPr>
        <w:t xml:space="preserve">Clarify relationship, communication, and support of College DE Committees </w:t>
      </w:r>
    </w:p>
    <w:p w14:paraId="3EC4A04F" w14:textId="77777777" w:rsidR="00C66425" w:rsidRPr="00C66425" w:rsidRDefault="00C66425" w:rsidP="00C66425">
      <w:pPr>
        <w:pStyle w:val="Default"/>
        <w:numPr>
          <w:ilvl w:val="1"/>
          <w:numId w:val="1"/>
        </w:numPr>
        <w:spacing w:after="171"/>
        <w:rPr>
          <w:rFonts w:ascii="Tahoma" w:hAnsi="Tahoma" w:cs="Tahoma"/>
          <w:sz w:val="22"/>
          <w:szCs w:val="22"/>
        </w:rPr>
      </w:pPr>
      <w:r w:rsidRPr="00C66425">
        <w:rPr>
          <w:rFonts w:ascii="Tahoma" w:hAnsi="Tahoma" w:cs="Tahoma"/>
          <w:sz w:val="22"/>
          <w:szCs w:val="22"/>
        </w:rPr>
        <w:t xml:space="preserve">Prevention of cheating and plagiarism </w:t>
      </w:r>
    </w:p>
    <w:p w14:paraId="1846C826" w14:textId="36A70CA3" w:rsidR="00C66425" w:rsidRPr="00C66425" w:rsidRDefault="00C66425" w:rsidP="00C66425">
      <w:pPr>
        <w:pStyle w:val="Default"/>
        <w:numPr>
          <w:ilvl w:val="1"/>
          <w:numId w:val="1"/>
        </w:numPr>
        <w:spacing w:after="171"/>
        <w:rPr>
          <w:rFonts w:ascii="Tahoma" w:hAnsi="Tahoma" w:cs="Tahoma"/>
          <w:sz w:val="22"/>
          <w:szCs w:val="22"/>
        </w:rPr>
      </w:pPr>
      <w:r w:rsidRPr="00C66425">
        <w:rPr>
          <w:rFonts w:ascii="Tahoma" w:hAnsi="Tahoma" w:cs="Tahoma"/>
          <w:sz w:val="22"/>
          <w:szCs w:val="22"/>
        </w:rPr>
        <w:t>Support for the Online Equity Initiative</w:t>
      </w:r>
      <w:r w:rsidR="00862ADE">
        <w:rPr>
          <w:rFonts w:ascii="Tahoma" w:hAnsi="Tahoma" w:cs="Tahoma"/>
          <w:sz w:val="22"/>
          <w:szCs w:val="22"/>
        </w:rPr>
        <w:t xml:space="preserve">: It doesn’t need a workgroup. </w:t>
      </w:r>
      <w:proofErr w:type="spellStart"/>
      <w:r w:rsidR="00862ADE">
        <w:rPr>
          <w:rFonts w:ascii="Tahoma" w:hAnsi="Tahoma" w:cs="Tahoma"/>
          <w:sz w:val="22"/>
          <w:szCs w:val="22"/>
        </w:rPr>
        <w:t>Didem</w:t>
      </w:r>
      <w:proofErr w:type="spellEnd"/>
      <w:r w:rsidR="00862ADE">
        <w:rPr>
          <w:rFonts w:ascii="Tahoma" w:hAnsi="Tahoma" w:cs="Tahoma"/>
          <w:sz w:val="22"/>
          <w:szCs w:val="22"/>
        </w:rPr>
        <w:t xml:space="preserve"> and Inger can notify if any support is needed. </w:t>
      </w:r>
    </w:p>
    <w:p w14:paraId="6E791E49" w14:textId="1E3B094D" w:rsidR="00C66425" w:rsidRDefault="00C66425" w:rsidP="00C66425">
      <w:pPr>
        <w:pStyle w:val="Default"/>
        <w:numPr>
          <w:ilvl w:val="1"/>
          <w:numId w:val="1"/>
        </w:numPr>
        <w:rPr>
          <w:rFonts w:ascii="Tahoma" w:hAnsi="Tahoma" w:cs="Tahoma"/>
          <w:sz w:val="22"/>
          <w:szCs w:val="22"/>
        </w:rPr>
      </w:pPr>
      <w:r>
        <w:rPr>
          <w:rFonts w:ascii="Tahoma" w:hAnsi="Tahoma" w:cs="Tahoma"/>
          <w:sz w:val="22"/>
          <w:szCs w:val="22"/>
        </w:rPr>
        <w:t>DE Survey in Spring</w:t>
      </w:r>
      <w:r w:rsidR="00862ADE">
        <w:rPr>
          <w:rFonts w:ascii="Tahoma" w:hAnsi="Tahoma" w:cs="Tahoma"/>
          <w:sz w:val="22"/>
          <w:szCs w:val="22"/>
        </w:rPr>
        <w:t xml:space="preserve">: It doesn’t have to be now. It can be done in January and February. </w:t>
      </w:r>
    </w:p>
    <w:p w14:paraId="378BD779" w14:textId="77777777" w:rsidR="002E00CD" w:rsidRDefault="002E00CD" w:rsidP="002E00CD">
      <w:pPr>
        <w:pStyle w:val="Default"/>
        <w:rPr>
          <w:rFonts w:ascii="Tahoma" w:hAnsi="Tahoma" w:cs="Tahoma"/>
          <w:sz w:val="22"/>
          <w:szCs w:val="22"/>
        </w:rPr>
      </w:pPr>
    </w:p>
    <w:p w14:paraId="0AD607AA" w14:textId="77777777" w:rsidR="002E00CD" w:rsidRDefault="002F7058" w:rsidP="002E00CD">
      <w:pPr>
        <w:pStyle w:val="Default"/>
        <w:rPr>
          <w:rFonts w:ascii="Tahoma" w:hAnsi="Tahoma" w:cs="Tahoma"/>
          <w:sz w:val="22"/>
          <w:szCs w:val="22"/>
        </w:rPr>
      </w:pPr>
      <w:r>
        <w:rPr>
          <w:rFonts w:ascii="Tahoma" w:hAnsi="Tahoma" w:cs="Tahoma"/>
          <w:sz w:val="22"/>
          <w:szCs w:val="22"/>
        </w:rPr>
        <w:t>Workgroups: How did</w:t>
      </w:r>
      <w:r w:rsidR="002E00CD">
        <w:rPr>
          <w:rFonts w:ascii="Tahoma" w:hAnsi="Tahoma" w:cs="Tahoma"/>
          <w:sz w:val="22"/>
          <w:szCs w:val="22"/>
        </w:rPr>
        <w:t xml:space="preserve"> you create workgroups in the previous years?</w:t>
      </w:r>
    </w:p>
    <w:p w14:paraId="4FF0BBE8" w14:textId="77777777" w:rsidR="002E00CD" w:rsidRPr="002E00CD" w:rsidRDefault="002E00CD" w:rsidP="002E00CD">
      <w:pPr>
        <w:pStyle w:val="Default"/>
        <w:rPr>
          <w:rFonts w:ascii="Tahoma" w:hAnsi="Tahoma" w:cs="Tahoma"/>
          <w:sz w:val="22"/>
          <w:szCs w:val="22"/>
        </w:rPr>
      </w:pPr>
      <w:r>
        <w:rPr>
          <w:rFonts w:ascii="Tahoma" w:hAnsi="Tahoma" w:cs="Tahoma"/>
          <w:sz w:val="22"/>
          <w:szCs w:val="22"/>
        </w:rPr>
        <w:t>Divide and conquered. Volunteered for what we were interested in working on.</w:t>
      </w:r>
    </w:p>
    <w:p w14:paraId="61658121" w14:textId="77777777" w:rsidR="00330E43" w:rsidRDefault="00330E43" w:rsidP="00330E43">
      <w:pPr>
        <w:rPr>
          <w:rFonts w:ascii="Tahoma" w:hAnsi="Tahoma" w:cs="Tahoma"/>
          <w:color w:val="000000"/>
        </w:rPr>
      </w:pPr>
    </w:p>
    <w:p w14:paraId="0E17C4A1" w14:textId="77777777" w:rsidR="00330E43" w:rsidRPr="00330E43" w:rsidRDefault="00330E43" w:rsidP="00330E43">
      <w:pPr>
        <w:rPr>
          <w:rFonts w:ascii="Tahoma" w:hAnsi="Tahoma" w:cs="Tahoma"/>
          <w:color w:val="000000"/>
        </w:rPr>
      </w:pPr>
      <w:r w:rsidRPr="00330E43">
        <w:rPr>
          <w:rFonts w:ascii="Tahoma" w:hAnsi="Tahoma" w:cs="Tahoma"/>
          <w:color w:val="000000"/>
        </w:rPr>
        <w:t xml:space="preserve">The committee agree on the following recommendation: the committee supports the expertise within the DE Coordinator workgroup and supports the list they develop and forward to admin and the PFT with recommendations for classes that meet AP4105. </w:t>
      </w:r>
    </w:p>
    <w:p w14:paraId="40DF0EB5" w14:textId="52CD4604" w:rsidR="002F7058" w:rsidRDefault="004A7408" w:rsidP="002E00CD">
      <w:pPr>
        <w:pStyle w:val="Default"/>
        <w:rPr>
          <w:rFonts w:ascii="Tahoma" w:hAnsi="Tahoma" w:cs="Tahoma"/>
          <w:sz w:val="22"/>
          <w:szCs w:val="22"/>
        </w:rPr>
      </w:pPr>
      <w:r>
        <w:rPr>
          <w:rFonts w:ascii="Tahoma" w:hAnsi="Tahoma" w:cs="Tahoma"/>
          <w:sz w:val="22"/>
          <w:szCs w:val="22"/>
        </w:rPr>
        <w:t>w</w:t>
      </w:r>
    </w:p>
    <w:p w14:paraId="484414C3" w14:textId="77777777" w:rsidR="00980F49" w:rsidRDefault="002F7058" w:rsidP="00980F49">
      <w:pPr>
        <w:pStyle w:val="Default"/>
        <w:rPr>
          <w:rFonts w:ascii="Tahoma" w:hAnsi="Tahoma" w:cs="Tahoma"/>
          <w:sz w:val="22"/>
          <w:szCs w:val="22"/>
        </w:rPr>
      </w:pPr>
      <w:r>
        <w:rPr>
          <w:rFonts w:ascii="Tahoma" w:hAnsi="Tahoma" w:cs="Tahoma"/>
          <w:sz w:val="22"/>
          <w:szCs w:val="22"/>
        </w:rPr>
        <w:lastRenderedPageBreak/>
        <w:t>Attendance:</w:t>
      </w:r>
    </w:p>
    <w:p w14:paraId="76DD62F7" w14:textId="77777777" w:rsidR="002F7058" w:rsidRDefault="005D392A" w:rsidP="005D392A">
      <w:pPr>
        <w:pStyle w:val="Default"/>
        <w:rPr>
          <w:rFonts w:ascii="Tahoma" w:hAnsi="Tahoma" w:cs="Tahoma"/>
          <w:sz w:val="22"/>
          <w:szCs w:val="22"/>
        </w:rPr>
      </w:pPr>
      <w:r>
        <w:rPr>
          <w:rFonts w:ascii="Tahoma" w:hAnsi="Tahoma" w:cs="Tahoma"/>
          <w:sz w:val="22"/>
          <w:szCs w:val="22"/>
        </w:rPr>
        <w:t>Malhi</w:t>
      </w:r>
      <w:r w:rsidR="004D222F">
        <w:rPr>
          <w:rFonts w:ascii="Tahoma" w:hAnsi="Tahoma" w:cs="Tahoma"/>
          <w:sz w:val="22"/>
          <w:szCs w:val="22"/>
        </w:rPr>
        <w:t>,</w:t>
      </w:r>
      <w:r>
        <w:rPr>
          <w:rFonts w:ascii="Tahoma" w:hAnsi="Tahoma" w:cs="Tahoma"/>
          <w:sz w:val="22"/>
          <w:szCs w:val="22"/>
        </w:rPr>
        <w:t xml:space="preserve"> </w:t>
      </w:r>
      <w:r w:rsidR="008A27AE">
        <w:rPr>
          <w:rFonts w:ascii="Tahoma" w:hAnsi="Tahoma" w:cs="Tahoma"/>
          <w:sz w:val="22"/>
          <w:szCs w:val="22"/>
        </w:rPr>
        <w:t>Inger</w:t>
      </w:r>
      <w:r w:rsidR="002F7058">
        <w:rPr>
          <w:rFonts w:ascii="Tahoma" w:hAnsi="Tahoma" w:cs="Tahoma"/>
          <w:sz w:val="22"/>
          <w:szCs w:val="22"/>
        </w:rPr>
        <w:t xml:space="preserve"> Stark, </w:t>
      </w:r>
      <w:r w:rsidR="004D222F">
        <w:rPr>
          <w:rFonts w:ascii="Tahoma" w:hAnsi="Tahoma" w:cs="Tahoma"/>
          <w:sz w:val="22"/>
          <w:szCs w:val="22"/>
        </w:rPr>
        <w:t>D</w:t>
      </w:r>
      <w:r>
        <w:rPr>
          <w:rFonts w:ascii="Tahoma" w:hAnsi="Tahoma" w:cs="Tahoma"/>
          <w:sz w:val="22"/>
          <w:szCs w:val="22"/>
        </w:rPr>
        <w:t xml:space="preserve">idem Ekici, </w:t>
      </w:r>
      <w:r w:rsidR="008A27AE">
        <w:rPr>
          <w:rFonts w:ascii="Tahoma" w:hAnsi="Tahoma" w:cs="Tahoma"/>
          <w:sz w:val="22"/>
          <w:szCs w:val="22"/>
        </w:rPr>
        <w:t>Adoria</w:t>
      </w:r>
      <w:r w:rsidR="004D222F">
        <w:rPr>
          <w:rFonts w:ascii="Tahoma" w:hAnsi="Tahoma" w:cs="Tahoma"/>
          <w:sz w:val="22"/>
          <w:szCs w:val="22"/>
        </w:rPr>
        <w:t xml:space="preserve"> Williams, Douglass C</w:t>
      </w:r>
      <w:r>
        <w:rPr>
          <w:rFonts w:ascii="Tahoma" w:hAnsi="Tahoma" w:cs="Tahoma"/>
          <w:sz w:val="22"/>
          <w:szCs w:val="22"/>
        </w:rPr>
        <w:t>obb</w:t>
      </w:r>
      <w:r w:rsidR="004D222F">
        <w:rPr>
          <w:rFonts w:ascii="Tahoma" w:hAnsi="Tahoma" w:cs="Tahoma"/>
          <w:sz w:val="22"/>
          <w:szCs w:val="22"/>
        </w:rPr>
        <w:t>,</w:t>
      </w:r>
      <w:r>
        <w:rPr>
          <w:rFonts w:ascii="Tahoma" w:hAnsi="Tahoma" w:cs="Tahoma"/>
          <w:sz w:val="22"/>
          <w:szCs w:val="22"/>
        </w:rPr>
        <w:t xml:space="preserve"> </w:t>
      </w:r>
      <w:r w:rsidR="008A27AE">
        <w:rPr>
          <w:rFonts w:ascii="Tahoma" w:hAnsi="Tahoma" w:cs="Tahoma"/>
          <w:sz w:val="22"/>
          <w:szCs w:val="22"/>
        </w:rPr>
        <w:t>Cora</w:t>
      </w:r>
      <w:r>
        <w:rPr>
          <w:rFonts w:ascii="Tahoma" w:hAnsi="Tahoma" w:cs="Tahoma"/>
          <w:sz w:val="22"/>
          <w:szCs w:val="22"/>
        </w:rPr>
        <w:t xml:space="preserve"> Leighton, Melissa </w:t>
      </w:r>
      <w:r w:rsidR="008A27AE">
        <w:rPr>
          <w:rFonts w:ascii="Tahoma" w:hAnsi="Tahoma" w:cs="Tahoma"/>
          <w:sz w:val="22"/>
          <w:szCs w:val="22"/>
        </w:rPr>
        <w:t>Mcelvane</w:t>
      </w:r>
      <w:r>
        <w:rPr>
          <w:rFonts w:ascii="Tahoma" w:hAnsi="Tahoma" w:cs="Tahoma"/>
          <w:sz w:val="22"/>
          <w:szCs w:val="22"/>
        </w:rPr>
        <w:t xml:space="preserve">, </w:t>
      </w:r>
    </w:p>
    <w:p w14:paraId="262A8DAD" w14:textId="77777777" w:rsidR="002F7058" w:rsidRDefault="005D392A" w:rsidP="005D392A">
      <w:pPr>
        <w:pStyle w:val="Default"/>
        <w:rPr>
          <w:rFonts w:ascii="Tahoma" w:hAnsi="Tahoma" w:cs="Tahoma"/>
          <w:sz w:val="22"/>
          <w:szCs w:val="22"/>
        </w:rPr>
      </w:pPr>
      <w:r>
        <w:rPr>
          <w:rFonts w:ascii="Tahoma" w:hAnsi="Tahoma" w:cs="Tahoma"/>
          <w:sz w:val="22"/>
          <w:szCs w:val="22"/>
        </w:rPr>
        <w:t xml:space="preserve">Srujana </w:t>
      </w:r>
      <w:r w:rsidR="008A27AE">
        <w:rPr>
          <w:rFonts w:ascii="Tahoma" w:hAnsi="Tahoma" w:cs="Tahoma"/>
          <w:sz w:val="22"/>
          <w:szCs w:val="22"/>
        </w:rPr>
        <w:t>Tumu</w:t>
      </w:r>
      <w:r>
        <w:rPr>
          <w:rFonts w:ascii="Tahoma" w:hAnsi="Tahoma" w:cs="Tahoma"/>
          <w:sz w:val="22"/>
          <w:szCs w:val="22"/>
        </w:rPr>
        <w:t xml:space="preserve">, </w:t>
      </w:r>
      <w:r w:rsidR="008A27AE">
        <w:rPr>
          <w:rFonts w:ascii="Tahoma" w:hAnsi="Tahoma" w:cs="Tahoma"/>
          <w:sz w:val="22"/>
          <w:szCs w:val="22"/>
        </w:rPr>
        <w:t>Elissa</w:t>
      </w:r>
      <w:r w:rsidR="004D222F">
        <w:rPr>
          <w:rFonts w:ascii="Tahoma" w:hAnsi="Tahoma" w:cs="Tahoma"/>
          <w:sz w:val="22"/>
          <w:szCs w:val="22"/>
        </w:rPr>
        <w:t xml:space="preserve"> Jaw, Feather I</w:t>
      </w:r>
      <w:r>
        <w:rPr>
          <w:rFonts w:ascii="Tahoma" w:hAnsi="Tahoma" w:cs="Tahoma"/>
          <w:sz w:val="22"/>
          <w:szCs w:val="22"/>
        </w:rPr>
        <w:t xml:space="preserve">ves, </w:t>
      </w:r>
      <w:r w:rsidR="004D222F">
        <w:rPr>
          <w:rFonts w:ascii="Tahoma" w:hAnsi="Tahoma" w:cs="Tahoma"/>
          <w:sz w:val="22"/>
          <w:szCs w:val="22"/>
        </w:rPr>
        <w:t>Judy</w:t>
      </w:r>
      <w:r>
        <w:rPr>
          <w:rFonts w:ascii="Tahoma" w:hAnsi="Tahoma" w:cs="Tahoma"/>
          <w:sz w:val="22"/>
          <w:szCs w:val="22"/>
        </w:rPr>
        <w:t xml:space="preserve"> </w:t>
      </w:r>
      <w:r w:rsidR="004D222F">
        <w:rPr>
          <w:rFonts w:ascii="Tahoma" w:hAnsi="Tahoma" w:cs="Tahoma"/>
          <w:sz w:val="22"/>
          <w:szCs w:val="22"/>
        </w:rPr>
        <w:t>Wong</w:t>
      </w:r>
      <w:r>
        <w:rPr>
          <w:rFonts w:ascii="Tahoma" w:hAnsi="Tahoma" w:cs="Tahoma"/>
          <w:sz w:val="22"/>
          <w:szCs w:val="22"/>
        </w:rPr>
        <w:t xml:space="preserve">, </w:t>
      </w:r>
      <w:r w:rsidR="004D222F">
        <w:rPr>
          <w:rFonts w:ascii="Tahoma" w:hAnsi="Tahoma" w:cs="Tahoma"/>
          <w:sz w:val="22"/>
          <w:szCs w:val="22"/>
        </w:rPr>
        <w:t>Chris Bernard</w:t>
      </w:r>
      <w:r w:rsidR="006D6731">
        <w:rPr>
          <w:rFonts w:ascii="Tahoma" w:hAnsi="Tahoma" w:cs="Tahoma"/>
          <w:sz w:val="22"/>
          <w:szCs w:val="22"/>
        </w:rPr>
        <w:t xml:space="preserve">, </w:t>
      </w:r>
      <w:r>
        <w:rPr>
          <w:rFonts w:ascii="Tahoma" w:hAnsi="Tahoma" w:cs="Tahoma"/>
          <w:sz w:val="22"/>
          <w:szCs w:val="22"/>
        </w:rPr>
        <w:t>Brielle</w:t>
      </w:r>
      <w:r w:rsidR="004D222F">
        <w:rPr>
          <w:rFonts w:ascii="Tahoma" w:hAnsi="Tahoma" w:cs="Tahoma"/>
          <w:sz w:val="22"/>
          <w:szCs w:val="22"/>
        </w:rPr>
        <w:t xml:space="preserve"> Plump, Jennifer F</w:t>
      </w:r>
      <w:r>
        <w:rPr>
          <w:rFonts w:ascii="Tahoma" w:hAnsi="Tahoma" w:cs="Tahoma"/>
          <w:sz w:val="22"/>
          <w:szCs w:val="22"/>
        </w:rPr>
        <w:t xml:space="preserve">owler, </w:t>
      </w:r>
    </w:p>
    <w:p w14:paraId="4989E7B6" w14:textId="77777777" w:rsidR="005D392A" w:rsidRPr="00C66425" w:rsidRDefault="004D222F" w:rsidP="005D392A">
      <w:pPr>
        <w:pStyle w:val="Default"/>
        <w:rPr>
          <w:rFonts w:ascii="Tahoma" w:hAnsi="Tahoma" w:cs="Tahoma"/>
          <w:sz w:val="22"/>
          <w:szCs w:val="22"/>
        </w:rPr>
      </w:pPr>
      <w:r>
        <w:rPr>
          <w:rFonts w:ascii="Tahoma" w:hAnsi="Tahoma" w:cs="Tahoma"/>
          <w:sz w:val="22"/>
          <w:szCs w:val="22"/>
        </w:rPr>
        <w:t>Irina R</w:t>
      </w:r>
      <w:r w:rsidR="005D392A">
        <w:rPr>
          <w:rFonts w:ascii="Tahoma" w:hAnsi="Tahoma" w:cs="Tahoma"/>
          <w:sz w:val="22"/>
          <w:szCs w:val="22"/>
        </w:rPr>
        <w:t>inkin,</w:t>
      </w:r>
      <w:r w:rsidR="006D6731">
        <w:rPr>
          <w:rFonts w:ascii="Tahoma" w:hAnsi="Tahoma" w:cs="Tahoma"/>
          <w:sz w:val="22"/>
          <w:szCs w:val="22"/>
        </w:rPr>
        <w:t xml:space="preserve"> </w:t>
      </w:r>
      <w:r>
        <w:rPr>
          <w:rFonts w:ascii="Tahoma" w:hAnsi="Tahoma" w:cs="Tahoma"/>
          <w:sz w:val="22"/>
          <w:szCs w:val="22"/>
        </w:rPr>
        <w:t>Cora Leighton</w:t>
      </w:r>
      <w:r w:rsidR="006D6731">
        <w:rPr>
          <w:rFonts w:ascii="Tahoma" w:hAnsi="Tahoma" w:cs="Tahoma"/>
          <w:sz w:val="22"/>
          <w:szCs w:val="22"/>
        </w:rPr>
        <w:t xml:space="preserve"> </w:t>
      </w:r>
    </w:p>
    <w:sectPr w:rsidR="005D392A" w:rsidRPr="00C66425" w:rsidSect="005D39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2CA3CA"/>
    <w:multiLevelType w:val="hybridMultilevel"/>
    <w:tmpl w:val="1B43A5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B6267"/>
    <w:multiLevelType w:val="hybridMultilevel"/>
    <w:tmpl w:val="9A5C7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127EEE"/>
    <w:multiLevelType w:val="hybridMultilevel"/>
    <w:tmpl w:val="9DE28E6A"/>
    <w:lvl w:ilvl="0" w:tplc="99AE3BC9">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96194"/>
    <w:multiLevelType w:val="hybridMultilevel"/>
    <w:tmpl w:val="C3D8CFD2"/>
    <w:lvl w:ilvl="0" w:tplc="697669F2">
      <w:start w:val="9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1FA0C"/>
    <w:multiLevelType w:val="hybridMultilevel"/>
    <w:tmpl w:val="6FD4AD64"/>
    <w:lvl w:ilvl="0" w:tplc="FFFFFFFF">
      <w:start w:val="1"/>
      <w:numFmt w:val="bullet"/>
      <w:lvlText w:val="•"/>
      <w:lvlJc w:val="left"/>
    </w:lvl>
    <w:lvl w:ilvl="1" w:tplc="99AE3BC9">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52E5C2A"/>
    <w:multiLevelType w:val="hybridMultilevel"/>
    <w:tmpl w:val="D9EA6890"/>
    <w:lvl w:ilvl="0" w:tplc="48A2C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27EBA"/>
    <w:multiLevelType w:val="hybridMultilevel"/>
    <w:tmpl w:val="50AC5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CD4E11"/>
    <w:multiLevelType w:val="hybridMultilevel"/>
    <w:tmpl w:val="440CF7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25"/>
    <w:rsid w:val="00006703"/>
    <w:rsid w:val="0001652A"/>
    <w:rsid w:val="00075CB4"/>
    <w:rsid w:val="00076E30"/>
    <w:rsid w:val="00197E16"/>
    <w:rsid w:val="002E00CD"/>
    <w:rsid w:val="002F7058"/>
    <w:rsid w:val="00330E43"/>
    <w:rsid w:val="00336A09"/>
    <w:rsid w:val="004250D9"/>
    <w:rsid w:val="00456FC9"/>
    <w:rsid w:val="004855E2"/>
    <w:rsid w:val="004A7408"/>
    <w:rsid w:val="004C3976"/>
    <w:rsid w:val="004D222F"/>
    <w:rsid w:val="005765FD"/>
    <w:rsid w:val="005D392A"/>
    <w:rsid w:val="005E29FB"/>
    <w:rsid w:val="005F73AD"/>
    <w:rsid w:val="006D6731"/>
    <w:rsid w:val="00773637"/>
    <w:rsid w:val="00841D7E"/>
    <w:rsid w:val="00862ADE"/>
    <w:rsid w:val="00895471"/>
    <w:rsid w:val="008A27AE"/>
    <w:rsid w:val="00910223"/>
    <w:rsid w:val="00980F49"/>
    <w:rsid w:val="0098382E"/>
    <w:rsid w:val="0099797E"/>
    <w:rsid w:val="00A2594F"/>
    <w:rsid w:val="00A62840"/>
    <w:rsid w:val="00B257B8"/>
    <w:rsid w:val="00B32DE6"/>
    <w:rsid w:val="00C579D1"/>
    <w:rsid w:val="00C66425"/>
    <w:rsid w:val="00CB5D50"/>
    <w:rsid w:val="00D815A6"/>
    <w:rsid w:val="00DA20D7"/>
    <w:rsid w:val="00DD7064"/>
    <w:rsid w:val="00E425CE"/>
    <w:rsid w:val="00E71CA9"/>
    <w:rsid w:val="00F5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E10C"/>
  <w15:chartTrackingRefBased/>
  <w15:docId w15:val="{6B1A761C-42F9-4934-938F-8ECF4B27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425"/>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C66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7527">
      <w:bodyDiv w:val="1"/>
      <w:marLeft w:val="0"/>
      <w:marRight w:val="0"/>
      <w:marTop w:val="0"/>
      <w:marBottom w:val="0"/>
      <w:divBdr>
        <w:top w:val="none" w:sz="0" w:space="0" w:color="auto"/>
        <w:left w:val="none" w:sz="0" w:space="0" w:color="auto"/>
        <w:bottom w:val="none" w:sz="0" w:space="0" w:color="auto"/>
        <w:right w:val="none" w:sz="0" w:space="0" w:color="auto"/>
      </w:divBdr>
    </w:div>
    <w:div w:id="10570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Peralta CCD</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Leon-Maurice</dc:creator>
  <cp:keywords/>
  <dc:description/>
  <cp:lastModifiedBy>didem e</cp:lastModifiedBy>
  <cp:revision>2</cp:revision>
  <dcterms:created xsi:type="dcterms:W3CDTF">2020-10-23T04:43:00Z</dcterms:created>
  <dcterms:modified xsi:type="dcterms:W3CDTF">2020-10-23T04:43:00Z</dcterms:modified>
</cp:coreProperties>
</file>