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98CC" w14:textId="77777777" w:rsidR="00F91316" w:rsidRPr="0009604A" w:rsidRDefault="00F91316" w:rsidP="00F91316">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3218D508" wp14:editId="7DB164AD">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197039B6" wp14:editId="0162AE26">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9"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41BF8FAB" wp14:editId="6CF75EDF">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68FF8ED0" wp14:editId="2F16C0DE">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1"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14:paraId="16C59D35" w14:textId="77777777" w:rsidR="00F91316" w:rsidRPr="0009604A" w:rsidRDefault="00F91316" w:rsidP="00F91316">
      <w:pPr>
        <w:jc w:val="center"/>
        <w:rPr>
          <w:rFonts w:ascii="Arial" w:hAnsi="Arial" w:cs="Arial"/>
          <w:b/>
          <w:sz w:val="24"/>
          <w:szCs w:val="24"/>
        </w:rPr>
      </w:pPr>
      <w:r w:rsidRPr="0009604A">
        <w:rPr>
          <w:rFonts w:ascii="Arial" w:hAnsi="Arial" w:cs="Arial"/>
          <w:b/>
          <w:sz w:val="24"/>
          <w:szCs w:val="24"/>
        </w:rPr>
        <w:t>District Academic Senate</w:t>
      </w:r>
    </w:p>
    <w:p w14:paraId="362CBE97" w14:textId="16AB417E" w:rsidR="00F91316" w:rsidRPr="0009604A" w:rsidRDefault="00F91316" w:rsidP="00F91316">
      <w:pPr>
        <w:tabs>
          <w:tab w:val="center" w:pos="7101"/>
          <w:tab w:val="right" w:pos="14202"/>
        </w:tabs>
        <w:rPr>
          <w:rFonts w:ascii="Arial" w:hAnsi="Arial" w:cs="Arial"/>
          <w:b/>
          <w:sz w:val="24"/>
          <w:szCs w:val="24"/>
        </w:rPr>
      </w:pPr>
      <w:r w:rsidRPr="0009604A">
        <w:rPr>
          <w:rFonts w:ascii="Arial" w:hAnsi="Arial" w:cs="Arial"/>
          <w:b/>
          <w:sz w:val="24"/>
          <w:szCs w:val="24"/>
        </w:rPr>
        <w:tab/>
      </w:r>
      <w:r w:rsidRPr="0023576A">
        <w:rPr>
          <w:rFonts w:ascii="Arial" w:hAnsi="Arial" w:cs="Arial"/>
          <w:b/>
          <w:sz w:val="24"/>
          <w:szCs w:val="24"/>
          <w:highlight w:val="yellow"/>
        </w:rPr>
        <w:t xml:space="preserve">District Academic Senate Meeting </w:t>
      </w:r>
      <w:r w:rsidR="001A6F0E" w:rsidRPr="001A6F0E">
        <w:rPr>
          <w:rFonts w:ascii="Arial" w:hAnsi="Arial" w:cs="Arial"/>
          <w:b/>
          <w:sz w:val="24"/>
          <w:szCs w:val="24"/>
          <w:highlight w:val="yellow"/>
        </w:rPr>
        <w:t>Minutes</w:t>
      </w:r>
      <w:r w:rsidRPr="0009604A">
        <w:rPr>
          <w:rFonts w:ascii="Arial" w:hAnsi="Arial" w:cs="Arial"/>
          <w:b/>
          <w:sz w:val="24"/>
          <w:szCs w:val="24"/>
        </w:rPr>
        <w:t xml:space="preserve">  </w:t>
      </w:r>
      <w:r w:rsidRPr="0009604A">
        <w:rPr>
          <w:rFonts w:ascii="Arial" w:hAnsi="Arial" w:cs="Arial"/>
          <w:b/>
          <w:sz w:val="24"/>
          <w:szCs w:val="24"/>
        </w:rPr>
        <w:tab/>
      </w:r>
    </w:p>
    <w:p w14:paraId="6D987381" w14:textId="5C49C100" w:rsidR="00F91316" w:rsidRPr="0009604A" w:rsidRDefault="009173FC" w:rsidP="00F91316">
      <w:pPr>
        <w:jc w:val="center"/>
        <w:rPr>
          <w:rFonts w:ascii="Arial" w:hAnsi="Arial" w:cs="Arial"/>
          <w:b/>
          <w:sz w:val="24"/>
          <w:szCs w:val="24"/>
        </w:rPr>
      </w:pPr>
      <w:r>
        <w:rPr>
          <w:rFonts w:ascii="Arial" w:hAnsi="Arial" w:cs="Arial"/>
          <w:b/>
          <w:sz w:val="24"/>
          <w:szCs w:val="24"/>
          <w:highlight w:val="yellow"/>
        </w:rPr>
        <w:t>November</w:t>
      </w:r>
      <w:r w:rsidR="00117441">
        <w:rPr>
          <w:rFonts w:ascii="Arial" w:hAnsi="Arial" w:cs="Arial"/>
          <w:b/>
          <w:sz w:val="24"/>
          <w:szCs w:val="24"/>
          <w:highlight w:val="yellow"/>
        </w:rPr>
        <w:t xml:space="preserve"> </w:t>
      </w:r>
      <w:r>
        <w:rPr>
          <w:rFonts w:ascii="Arial" w:hAnsi="Arial" w:cs="Arial"/>
          <w:b/>
          <w:sz w:val="24"/>
          <w:szCs w:val="24"/>
          <w:highlight w:val="yellow"/>
        </w:rPr>
        <w:t>2</w:t>
      </w:r>
      <w:r w:rsidR="00F91316" w:rsidRPr="007B05AF">
        <w:rPr>
          <w:rFonts w:ascii="Arial" w:hAnsi="Arial" w:cs="Arial"/>
          <w:b/>
          <w:sz w:val="24"/>
          <w:szCs w:val="24"/>
          <w:highlight w:val="yellow"/>
        </w:rPr>
        <w:t>, 2021 – 2:30</w:t>
      </w:r>
      <w:r w:rsidR="00F91316">
        <w:rPr>
          <w:rFonts w:ascii="Arial" w:hAnsi="Arial" w:cs="Arial"/>
          <w:b/>
          <w:sz w:val="24"/>
          <w:szCs w:val="24"/>
          <w:highlight w:val="yellow"/>
        </w:rPr>
        <w:t>PM</w:t>
      </w:r>
      <w:r w:rsidR="00F91316" w:rsidRPr="007B05AF">
        <w:rPr>
          <w:rFonts w:ascii="Arial" w:hAnsi="Arial" w:cs="Arial"/>
          <w:b/>
          <w:sz w:val="24"/>
          <w:szCs w:val="24"/>
          <w:highlight w:val="yellow"/>
        </w:rPr>
        <w:t xml:space="preserve"> to 4:3</w:t>
      </w:r>
      <w:r w:rsidR="00F91316">
        <w:rPr>
          <w:rFonts w:ascii="Arial" w:hAnsi="Arial" w:cs="Arial"/>
          <w:b/>
          <w:sz w:val="24"/>
          <w:szCs w:val="24"/>
          <w:highlight w:val="yellow"/>
        </w:rPr>
        <w:t>0PM</w:t>
      </w:r>
    </w:p>
    <w:p w14:paraId="0C94151A" w14:textId="3323E7FD" w:rsidR="00F91316" w:rsidRPr="0009604A" w:rsidRDefault="00F91316" w:rsidP="00F91316">
      <w:pPr>
        <w:jc w:val="center"/>
        <w:rPr>
          <w:rFonts w:ascii="Segoe UI" w:hAnsi="Segoe UI" w:cs="Segoe UI"/>
          <w:color w:val="2F90C4"/>
          <w:sz w:val="21"/>
          <w:szCs w:val="21"/>
          <w:shd w:val="clear" w:color="auto" w:fill="FFFFFF"/>
        </w:rPr>
      </w:pPr>
      <w:r w:rsidRPr="0009604A">
        <w:rPr>
          <w:rFonts w:ascii="Arial" w:hAnsi="Arial" w:cs="Arial"/>
          <w:b/>
          <w:sz w:val="24"/>
          <w:szCs w:val="24"/>
        </w:rPr>
        <w:t>Zoom Link</w:t>
      </w:r>
      <w:r w:rsidRPr="0051443C">
        <w:rPr>
          <w:rFonts w:ascii="Arial" w:hAnsi="Arial" w:cs="Arial"/>
          <w:b/>
          <w:color w:val="17365D" w:themeColor="text2" w:themeShade="BF"/>
          <w:sz w:val="24"/>
          <w:szCs w:val="24"/>
        </w:rPr>
        <w:t>:</w:t>
      </w:r>
      <w:r>
        <w:rPr>
          <w:rFonts w:ascii="Arial" w:hAnsi="Arial" w:cs="Arial"/>
          <w:b/>
          <w:color w:val="17365D" w:themeColor="text2" w:themeShade="BF"/>
          <w:sz w:val="24"/>
          <w:szCs w:val="24"/>
        </w:rPr>
        <w:t xml:space="preserve"> </w:t>
      </w:r>
      <w:hyperlink r:id="rId12" w:history="1">
        <w:r w:rsidR="009173FC">
          <w:rPr>
            <w:rStyle w:val="Hyperlink"/>
            <w:rFonts w:ascii="Arial" w:hAnsi="Arial" w:cs="Arial"/>
            <w:b/>
            <w:sz w:val="24"/>
            <w:szCs w:val="24"/>
          </w:rPr>
          <w:t>https://cccconfer.zoom.us/j/9781680578</w:t>
        </w:r>
      </w:hyperlink>
      <w:r>
        <w:rPr>
          <w:rFonts w:ascii="Arial" w:hAnsi="Arial" w:cs="Arial"/>
          <w:b/>
          <w:color w:val="17365D" w:themeColor="text2" w:themeShade="BF"/>
          <w:sz w:val="24"/>
          <w:szCs w:val="24"/>
        </w:rPr>
        <w:t xml:space="preserve"> </w:t>
      </w:r>
    </w:p>
    <w:p w14:paraId="27FA3607" w14:textId="77777777" w:rsidR="00F91316" w:rsidRPr="0009604A" w:rsidRDefault="00F91316" w:rsidP="00F91316">
      <w:pPr>
        <w:jc w:val="center"/>
        <w:rPr>
          <w:rFonts w:ascii="Segoe UI" w:hAnsi="Segoe UI" w:cs="Segoe UI"/>
          <w:color w:val="548DD4" w:themeColor="text2" w:themeTint="99"/>
          <w:sz w:val="21"/>
          <w:szCs w:val="21"/>
          <w:shd w:val="clear" w:color="auto" w:fill="FFFFFF"/>
        </w:rPr>
      </w:pPr>
    </w:p>
    <w:p w14:paraId="44F76B22" w14:textId="77777777" w:rsidR="00F91316" w:rsidRPr="0009604A" w:rsidRDefault="00F91316" w:rsidP="00F91316">
      <w:pPr>
        <w:jc w:val="center"/>
        <w:rPr>
          <w:rFonts w:ascii="Arial" w:hAnsi="Arial" w:cs="Arial"/>
          <w:b/>
          <w:sz w:val="24"/>
          <w:szCs w:val="24"/>
        </w:rPr>
      </w:pPr>
    </w:p>
    <w:p w14:paraId="62D5C0DB" w14:textId="77777777" w:rsidR="00F91316" w:rsidRPr="00F445EB" w:rsidRDefault="00F91316" w:rsidP="00F91316">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14:paraId="3D5472AB" w14:textId="77777777" w:rsidR="00F91316" w:rsidRPr="0009604A" w:rsidRDefault="00F91316" w:rsidP="00F91316">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00F91316" w:rsidRPr="0009604A" w14:paraId="7633AB0D" w14:textId="77777777" w:rsidTr="00923B0D">
        <w:tc>
          <w:tcPr>
            <w:tcW w:w="377" w:type="dxa"/>
          </w:tcPr>
          <w:p w14:paraId="6BBFCD2E"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382F4D5B"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Donald Moore, DAS President, Laney</w:t>
            </w:r>
          </w:p>
        </w:tc>
        <w:tc>
          <w:tcPr>
            <w:tcW w:w="377" w:type="dxa"/>
          </w:tcPr>
          <w:p w14:paraId="09B7686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2D618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Matthew Goldstein, DAS Vice President, COA Senate President</w:t>
            </w:r>
          </w:p>
        </w:tc>
        <w:tc>
          <w:tcPr>
            <w:tcW w:w="377" w:type="dxa"/>
          </w:tcPr>
          <w:p w14:paraId="54027824" w14:textId="47D5350B" w:rsidR="00F91316" w:rsidRPr="0068708D" w:rsidRDefault="00F47CE7"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996" w:type="dxa"/>
          </w:tcPr>
          <w:p w14:paraId="7DC7D497" w14:textId="5960B140" w:rsidR="00F91316" w:rsidRPr="0068708D" w:rsidRDefault="00F47CE7" w:rsidP="00F667B5">
            <w:pPr>
              <w:tabs>
                <w:tab w:val="left" w:pos="720"/>
                <w:tab w:val="left" w:pos="1440"/>
              </w:tabs>
              <w:rPr>
                <w:rFonts w:ascii="Arial" w:hAnsi="Arial" w:cs="Arial"/>
                <w:bCs/>
                <w:sz w:val="24"/>
                <w:szCs w:val="24"/>
              </w:rPr>
            </w:pPr>
            <w:r>
              <w:rPr>
                <w:rFonts w:ascii="Arial" w:hAnsi="Arial" w:cs="Arial"/>
                <w:bCs/>
                <w:sz w:val="24"/>
                <w:szCs w:val="24"/>
              </w:rPr>
              <w:t>Andrew Park</w:t>
            </w:r>
            <w:r w:rsidR="00F91316" w:rsidRPr="0068708D">
              <w:rPr>
                <w:rFonts w:ascii="Arial" w:hAnsi="Arial" w:cs="Arial"/>
                <w:bCs/>
                <w:sz w:val="24"/>
                <w:szCs w:val="24"/>
              </w:rPr>
              <w:t>, DAS Treasurer</w:t>
            </w:r>
          </w:p>
        </w:tc>
      </w:tr>
      <w:tr w:rsidR="00F91316" w:rsidRPr="0009604A" w14:paraId="22FD658C" w14:textId="77777777" w:rsidTr="00923B0D">
        <w:tc>
          <w:tcPr>
            <w:tcW w:w="377" w:type="dxa"/>
          </w:tcPr>
          <w:p w14:paraId="3735F7DA"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2C722FD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Jennifer Fowler, DAS Recording Secretary, COA Senate Vice President</w:t>
            </w:r>
          </w:p>
        </w:tc>
        <w:tc>
          <w:tcPr>
            <w:tcW w:w="377" w:type="dxa"/>
          </w:tcPr>
          <w:p w14:paraId="33A286E0"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7D1D208E"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Matthew Freeman, BCC Senate President</w:t>
            </w:r>
          </w:p>
        </w:tc>
        <w:tc>
          <w:tcPr>
            <w:tcW w:w="377" w:type="dxa"/>
          </w:tcPr>
          <w:p w14:paraId="6176D7F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27487D5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Joseph </w:t>
            </w:r>
            <w:proofErr w:type="spellStart"/>
            <w:r w:rsidRPr="0068708D">
              <w:rPr>
                <w:rFonts w:ascii="Arial" w:hAnsi="Arial" w:cs="Arial"/>
                <w:bCs/>
                <w:sz w:val="24"/>
                <w:szCs w:val="24"/>
              </w:rPr>
              <w:t>Bielanski</w:t>
            </w:r>
            <w:proofErr w:type="spellEnd"/>
            <w:r w:rsidRPr="0068708D">
              <w:rPr>
                <w:rFonts w:ascii="Arial" w:hAnsi="Arial" w:cs="Arial"/>
                <w:bCs/>
                <w:sz w:val="24"/>
                <w:szCs w:val="24"/>
              </w:rPr>
              <w:t>, BCC DAS Representative</w:t>
            </w:r>
          </w:p>
        </w:tc>
      </w:tr>
      <w:tr w:rsidR="00F91316" w:rsidRPr="0009604A" w14:paraId="17D1EA00" w14:textId="77777777" w:rsidTr="00923B0D">
        <w:tc>
          <w:tcPr>
            <w:tcW w:w="377" w:type="dxa"/>
          </w:tcPr>
          <w:p w14:paraId="6E2D77C2"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61584DC1" w14:textId="69477AEA" w:rsidR="00F91316" w:rsidRPr="0068708D" w:rsidRDefault="0012043F" w:rsidP="00F667B5">
            <w:pPr>
              <w:tabs>
                <w:tab w:val="left" w:pos="720"/>
                <w:tab w:val="left" w:pos="1440"/>
              </w:tabs>
              <w:rPr>
                <w:rFonts w:ascii="Arial" w:hAnsi="Arial" w:cs="Arial"/>
                <w:bCs/>
                <w:sz w:val="24"/>
                <w:szCs w:val="24"/>
              </w:rPr>
            </w:pPr>
            <w:r>
              <w:rPr>
                <w:rFonts w:ascii="Arial" w:hAnsi="Arial" w:cs="Arial"/>
                <w:bCs/>
                <w:sz w:val="24"/>
                <w:szCs w:val="24"/>
              </w:rPr>
              <w:t>Jeff Sanceri</w:t>
            </w:r>
            <w:r w:rsidR="00F91316" w:rsidRPr="0068708D">
              <w:rPr>
                <w:rFonts w:ascii="Arial" w:hAnsi="Arial" w:cs="Arial"/>
                <w:bCs/>
                <w:sz w:val="24"/>
                <w:szCs w:val="24"/>
              </w:rPr>
              <w:t>, COA DAS Representative</w:t>
            </w:r>
          </w:p>
        </w:tc>
        <w:tc>
          <w:tcPr>
            <w:tcW w:w="377" w:type="dxa"/>
          </w:tcPr>
          <w:p w14:paraId="13ABBDC2"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3E9B6A62"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Eleni </w:t>
            </w:r>
            <w:proofErr w:type="spellStart"/>
            <w:r w:rsidRPr="0068708D">
              <w:rPr>
                <w:rFonts w:ascii="Arial" w:hAnsi="Arial" w:cs="Arial"/>
                <w:bCs/>
                <w:sz w:val="24"/>
                <w:szCs w:val="24"/>
              </w:rPr>
              <w:t>Gastis</w:t>
            </w:r>
            <w:proofErr w:type="spellEnd"/>
            <w:r w:rsidRPr="0068708D">
              <w:rPr>
                <w:rFonts w:ascii="Arial" w:hAnsi="Arial" w:cs="Arial"/>
                <w:bCs/>
                <w:sz w:val="24"/>
                <w:szCs w:val="24"/>
              </w:rPr>
              <w:t>, Laney Senate President</w:t>
            </w:r>
          </w:p>
        </w:tc>
        <w:tc>
          <w:tcPr>
            <w:tcW w:w="377" w:type="dxa"/>
          </w:tcPr>
          <w:p w14:paraId="6B4D0033"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040D9320"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Leslie Blackie, Laney Senate Vice President</w:t>
            </w:r>
          </w:p>
        </w:tc>
      </w:tr>
      <w:tr w:rsidR="00F91316" w:rsidRPr="0009604A" w14:paraId="10FA0AEA" w14:textId="77777777" w:rsidTr="00923B0D">
        <w:tc>
          <w:tcPr>
            <w:tcW w:w="377" w:type="dxa"/>
          </w:tcPr>
          <w:p w14:paraId="6B0ABE64"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1636EB9B"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Kimberly King, Laney DAS Representative</w:t>
            </w:r>
          </w:p>
        </w:tc>
        <w:tc>
          <w:tcPr>
            <w:tcW w:w="377" w:type="dxa"/>
          </w:tcPr>
          <w:p w14:paraId="53F954B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1F343EFC"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Thomas </w:t>
            </w:r>
            <w:proofErr w:type="spellStart"/>
            <w:r w:rsidRPr="0068708D">
              <w:rPr>
                <w:rFonts w:ascii="Arial" w:hAnsi="Arial" w:cs="Arial"/>
                <w:bCs/>
                <w:sz w:val="24"/>
                <w:szCs w:val="24"/>
              </w:rPr>
              <w:t>Renbarger</w:t>
            </w:r>
            <w:proofErr w:type="spellEnd"/>
            <w:r w:rsidRPr="0068708D">
              <w:rPr>
                <w:rFonts w:ascii="Arial" w:hAnsi="Arial" w:cs="Arial"/>
                <w:bCs/>
                <w:sz w:val="24"/>
                <w:szCs w:val="24"/>
              </w:rPr>
              <w:t>, Merritt Senate President</w:t>
            </w:r>
          </w:p>
        </w:tc>
        <w:tc>
          <w:tcPr>
            <w:tcW w:w="377" w:type="dxa"/>
          </w:tcPr>
          <w:p w14:paraId="3261141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514CF905"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Mary </w:t>
            </w:r>
            <w:proofErr w:type="spellStart"/>
            <w:r w:rsidRPr="0068708D">
              <w:rPr>
                <w:rFonts w:ascii="Arial" w:hAnsi="Arial" w:cs="Arial"/>
                <w:bCs/>
                <w:sz w:val="24"/>
                <w:szCs w:val="24"/>
              </w:rPr>
              <w:t>Ciddio</w:t>
            </w:r>
            <w:proofErr w:type="spellEnd"/>
            <w:r w:rsidRPr="0068708D">
              <w:rPr>
                <w:rFonts w:ascii="Arial" w:hAnsi="Arial" w:cs="Arial"/>
                <w:bCs/>
                <w:sz w:val="24"/>
                <w:szCs w:val="24"/>
              </w:rPr>
              <w:t>, Merritt Senate Vice President</w:t>
            </w:r>
          </w:p>
        </w:tc>
      </w:tr>
      <w:tr w:rsidR="00F91316" w:rsidRPr="0009604A" w14:paraId="02821371" w14:textId="77777777" w:rsidTr="00923B0D">
        <w:tc>
          <w:tcPr>
            <w:tcW w:w="377" w:type="dxa"/>
          </w:tcPr>
          <w:p w14:paraId="63815B2B"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7493683E" w14:textId="4ECDE4AE" w:rsidR="00F91316" w:rsidRPr="0068708D" w:rsidRDefault="00872279" w:rsidP="00F667B5">
            <w:pPr>
              <w:tabs>
                <w:tab w:val="left" w:pos="720"/>
                <w:tab w:val="left" w:pos="1440"/>
              </w:tabs>
              <w:rPr>
                <w:rFonts w:ascii="Arial" w:hAnsi="Arial" w:cs="Arial"/>
                <w:bCs/>
                <w:sz w:val="24"/>
                <w:szCs w:val="24"/>
              </w:rPr>
            </w:pPr>
            <w:r>
              <w:rPr>
                <w:rFonts w:ascii="Arial" w:hAnsi="Arial" w:cs="Arial"/>
                <w:bCs/>
                <w:sz w:val="24"/>
                <w:szCs w:val="24"/>
              </w:rPr>
              <w:t>Lowell Bennett</w:t>
            </w:r>
            <w:r w:rsidR="00F91316" w:rsidRPr="0068708D">
              <w:rPr>
                <w:rFonts w:ascii="Arial" w:hAnsi="Arial" w:cs="Arial"/>
                <w:bCs/>
                <w:sz w:val="24"/>
                <w:szCs w:val="24"/>
              </w:rPr>
              <w:t>, Merritt DAS Representative</w:t>
            </w:r>
          </w:p>
        </w:tc>
        <w:tc>
          <w:tcPr>
            <w:tcW w:w="377" w:type="dxa"/>
          </w:tcPr>
          <w:p w14:paraId="56131ABE" w14:textId="4E1499A2" w:rsidR="00F91316" w:rsidRPr="0068708D" w:rsidRDefault="00F91316" w:rsidP="00F667B5">
            <w:pPr>
              <w:tabs>
                <w:tab w:val="left" w:pos="720"/>
                <w:tab w:val="left" w:pos="1440"/>
              </w:tabs>
              <w:rPr>
                <w:rFonts w:ascii="Arial" w:hAnsi="Arial" w:cs="Arial"/>
                <w:bCs/>
                <w:sz w:val="24"/>
                <w:szCs w:val="24"/>
              </w:rPr>
            </w:pPr>
          </w:p>
        </w:tc>
        <w:tc>
          <w:tcPr>
            <w:tcW w:w="3877" w:type="dxa"/>
          </w:tcPr>
          <w:p w14:paraId="35F5CD8E" w14:textId="77777777" w:rsidR="00F91316" w:rsidRPr="0068708D" w:rsidRDefault="00F91316" w:rsidP="00F667B5">
            <w:pPr>
              <w:tabs>
                <w:tab w:val="left" w:pos="720"/>
                <w:tab w:val="left" w:pos="1440"/>
              </w:tabs>
              <w:rPr>
                <w:rFonts w:ascii="Arial" w:hAnsi="Arial" w:cs="Arial"/>
                <w:bCs/>
                <w:sz w:val="24"/>
                <w:szCs w:val="24"/>
              </w:rPr>
            </w:pPr>
          </w:p>
        </w:tc>
        <w:tc>
          <w:tcPr>
            <w:tcW w:w="377" w:type="dxa"/>
          </w:tcPr>
          <w:p w14:paraId="31DB94F5" w14:textId="77777777" w:rsidR="00F91316" w:rsidRPr="0068708D" w:rsidRDefault="00F91316" w:rsidP="00F667B5">
            <w:pPr>
              <w:tabs>
                <w:tab w:val="left" w:pos="720"/>
                <w:tab w:val="left" w:pos="1440"/>
              </w:tabs>
              <w:rPr>
                <w:rFonts w:ascii="Arial" w:hAnsi="Arial" w:cs="Arial"/>
                <w:bCs/>
                <w:sz w:val="24"/>
                <w:szCs w:val="24"/>
              </w:rPr>
            </w:pPr>
          </w:p>
        </w:tc>
        <w:tc>
          <w:tcPr>
            <w:tcW w:w="3996" w:type="dxa"/>
          </w:tcPr>
          <w:p w14:paraId="4FEE42B6" w14:textId="77777777" w:rsidR="00F91316" w:rsidRPr="0068708D" w:rsidRDefault="00F91316" w:rsidP="00F667B5">
            <w:pPr>
              <w:tabs>
                <w:tab w:val="left" w:pos="720"/>
                <w:tab w:val="left" w:pos="1440"/>
              </w:tabs>
              <w:rPr>
                <w:rFonts w:ascii="Arial" w:hAnsi="Arial" w:cs="Arial"/>
                <w:bCs/>
                <w:sz w:val="24"/>
                <w:szCs w:val="24"/>
              </w:rPr>
            </w:pPr>
          </w:p>
        </w:tc>
      </w:tr>
    </w:tbl>
    <w:p w14:paraId="533088ED" w14:textId="77777777" w:rsidR="00F91316" w:rsidRPr="005E3414" w:rsidRDefault="00F91316" w:rsidP="00F91316">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14:paraId="0801D2C1" w14:textId="77777777" w:rsidR="00F91316" w:rsidRPr="00F445EB" w:rsidRDefault="00F91316" w:rsidP="00F91316">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eastAsia="Times New Roman" w:hAnsi="Arial" w:cs="Arial"/>
          <w:b/>
          <w:sz w:val="27"/>
          <w:szCs w:val="27"/>
        </w:rPr>
        <w:t xml:space="preserve">List full name below, identify which constituency group </w:t>
      </w:r>
      <w:proofErr w:type="gramStart"/>
      <w:r w:rsidRPr="00F445EB">
        <w:rPr>
          <w:rFonts w:ascii="Arial" w:eastAsia="Times New Roman" w:hAnsi="Arial" w:cs="Arial"/>
          <w:b/>
          <w:sz w:val="27"/>
          <w:szCs w:val="27"/>
        </w:rPr>
        <w:t>each individual</w:t>
      </w:r>
      <w:proofErr w:type="gramEnd"/>
      <w:r w:rsidRPr="00F445EB">
        <w:rPr>
          <w:rFonts w:ascii="Arial" w:eastAsia="Times New Roman" w:hAnsi="Arial" w:cs="Arial"/>
          <w:b/>
          <w:sz w:val="27"/>
          <w:szCs w:val="27"/>
        </w:rPr>
        <w:t xml:space="preserve"> represents (place X in </w:t>
      </w:r>
      <w:r w:rsidRPr="00F445EB">
        <w:rPr>
          <w:rFonts w:ascii="Arial" w:hAnsi="Arial" w:cs="Arial"/>
          <w:b/>
          <w:sz w:val="27"/>
          <w:szCs w:val="27"/>
        </w:rPr>
        <w:t>box adjacent to name when present)</w:t>
      </w:r>
    </w:p>
    <w:p w14:paraId="48FEFABF" w14:textId="77777777" w:rsidR="00F91316" w:rsidRPr="00F445EB" w:rsidRDefault="00F91316" w:rsidP="00F91316">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DF44B8" w14:paraId="0A4321B5" w14:textId="77777777" w:rsidTr="00923B0D">
        <w:tc>
          <w:tcPr>
            <w:tcW w:w="377" w:type="dxa"/>
          </w:tcPr>
          <w:p w14:paraId="78E659E9" w14:textId="77777777" w:rsidR="00DF44B8" w:rsidRPr="00DC7985" w:rsidRDefault="00DF44B8" w:rsidP="00DF44B8">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8142865" w14:textId="77777777" w:rsidR="00DF44B8" w:rsidRPr="0068708D" w:rsidRDefault="00DF44B8" w:rsidP="00DF44B8">
            <w:pPr>
              <w:tabs>
                <w:tab w:val="left" w:pos="720"/>
                <w:tab w:val="left" w:pos="1440"/>
              </w:tabs>
              <w:rPr>
                <w:rFonts w:ascii="Arial" w:hAnsi="Arial" w:cs="Arial"/>
                <w:bCs/>
                <w:sz w:val="24"/>
                <w:szCs w:val="24"/>
              </w:rPr>
            </w:pPr>
            <w:r w:rsidRPr="0068708D">
              <w:rPr>
                <w:rFonts w:ascii="Arial" w:hAnsi="Arial" w:cs="Arial"/>
                <w:bCs/>
                <w:sz w:val="24"/>
                <w:szCs w:val="24"/>
              </w:rPr>
              <w:t>Siri Brown, VC of Academic Affairs</w:t>
            </w:r>
          </w:p>
        </w:tc>
        <w:tc>
          <w:tcPr>
            <w:tcW w:w="377" w:type="dxa"/>
          </w:tcPr>
          <w:p w14:paraId="785E8221" w14:textId="77777777" w:rsidR="00DF44B8" w:rsidRPr="0068708D" w:rsidRDefault="00DF44B8" w:rsidP="00DF44B8">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B32B37" w14:textId="3E973496" w:rsidR="00DF44B8" w:rsidRPr="0068708D" w:rsidRDefault="00DF44B8" w:rsidP="00DF44B8">
            <w:pPr>
              <w:tabs>
                <w:tab w:val="left" w:pos="720"/>
                <w:tab w:val="left" w:pos="1440"/>
              </w:tabs>
              <w:rPr>
                <w:rFonts w:ascii="Arial" w:hAnsi="Arial" w:cs="Arial"/>
                <w:bCs/>
                <w:sz w:val="24"/>
                <w:szCs w:val="24"/>
              </w:rPr>
            </w:pPr>
            <w:r>
              <w:rPr>
                <w:rFonts w:ascii="Arial" w:hAnsi="Arial" w:cs="Arial"/>
                <w:bCs/>
                <w:sz w:val="24"/>
                <w:szCs w:val="24"/>
              </w:rPr>
              <w:t xml:space="preserve">Immaculate </w:t>
            </w:r>
            <w:proofErr w:type="spellStart"/>
            <w:r>
              <w:rPr>
                <w:rFonts w:ascii="Arial" w:hAnsi="Arial" w:cs="Arial"/>
                <w:bCs/>
                <w:sz w:val="24"/>
                <w:szCs w:val="24"/>
              </w:rPr>
              <w:t>Adesida</w:t>
            </w:r>
            <w:proofErr w:type="spellEnd"/>
          </w:p>
        </w:tc>
        <w:tc>
          <w:tcPr>
            <w:tcW w:w="377" w:type="dxa"/>
          </w:tcPr>
          <w:p w14:paraId="608DC74D" w14:textId="07EED330" w:rsidR="00DF44B8" w:rsidRPr="0068708D" w:rsidRDefault="00DF44B8" w:rsidP="00DF44B8">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957" w:type="dxa"/>
          </w:tcPr>
          <w:p w14:paraId="3A23CB83" w14:textId="05FEB59D" w:rsidR="00DF44B8" w:rsidRPr="0068708D" w:rsidRDefault="00DF44B8" w:rsidP="00DF44B8">
            <w:pPr>
              <w:tabs>
                <w:tab w:val="left" w:pos="720"/>
                <w:tab w:val="left" w:pos="1440"/>
              </w:tabs>
              <w:rPr>
                <w:rFonts w:ascii="Arial" w:hAnsi="Arial" w:cs="Arial"/>
                <w:bCs/>
                <w:sz w:val="24"/>
                <w:szCs w:val="24"/>
              </w:rPr>
            </w:pPr>
            <w:r>
              <w:rPr>
                <w:rFonts w:ascii="Arial" w:hAnsi="Arial" w:cs="Arial"/>
                <w:bCs/>
                <w:sz w:val="24"/>
                <w:szCs w:val="24"/>
              </w:rPr>
              <w:t xml:space="preserve">Jennifer </w:t>
            </w:r>
            <w:proofErr w:type="spellStart"/>
            <w:r>
              <w:rPr>
                <w:rFonts w:ascii="Arial" w:hAnsi="Arial" w:cs="Arial"/>
                <w:bCs/>
                <w:sz w:val="24"/>
                <w:szCs w:val="24"/>
              </w:rPr>
              <w:t>Shanoski</w:t>
            </w:r>
            <w:proofErr w:type="spellEnd"/>
            <w:r w:rsidR="00060CCC">
              <w:rPr>
                <w:rFonts w:ascii="Arial" w:hAnsi="Arial" w:cs="Arial"/>
                <w:bCs/>
                <w:sz w:val="24"/>
                <w:szCs w:val="24"/>
              </w:rPr>
              <w:t>, Peralta Federation of Teachers President</w:t>
            </w:r>
          </w:p>
        </w:tc>
      </w:tr>
      <w:tr w:rsidR="00923B0D" w14:paraId="034701CF" w14:textId="77777777" w:rsidTr="00923B0D">
        <w:tc>
          <w:tcPr>
            <w:tcW w:w="377" w:type="dxa"/>
          </w:tcPr>
          <w:p w14:paraId="4C70CA4F"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E0E2353" w14:textId="77C80BC6" w:rsidR="00F91316" w:rsidRPr="0068708D" w:rsidRDefault="009173FC" w:rsidP="00F667B5">
            <w:pPr>
              <w:tabs>
                <w:tab w:val="left" w:pos="720"/>
                <w:tab w:val="left" w:pos="1440"/>
              </w:tabs>
              <w:rPr>
                <w:rFonts w:ascii="Arial" w:hAnsi="Arial" w:cs="Arial"/>
                <w:bCs/>
                <w:sz w:val="24"/>
                <w:szCs w:val="24"/>
              </w:rPr>
            </w:pPr>
            <w:r>
              <w:rPr>
                <w:rFonts w:ascii="Arial" w:hAnsi="Arial" w:cs="Arial"/>
                <w:bCs/>
                <w:sz w:val="24"/>
                <w:szCs w:val="24"/>
              </w:rPr>
              <w:t>Francis Howard</w:t>
            </w:r>
          </w:p>
        </w:tc>
        <w:tc>
          <w:tcPr>
            <w:tcW w:w="377" w:type="dxa"/>
          </w:tcPr>
          <w:p w14:paraId="1F6DECD7"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723A4BC" w14:textId="242C8205" w:rsidR="00F91316" w:rsidRPr="0068708D" w:rsidRDefault="00951EBF" w:rsidP="00F667B5">
            <w:pPr>
              <w:tabs>
                <w:tab w:val="left" w:pos="720"/>
                <w:tab w:val="left" w:pos="1440"/>
              </w:tabs>
              <w:rPr>
                <w:rFonts w:ascii="Arial" w:hAnsi="Arial" w:cs="Arial"/>
                <w:bCs/>
                <w:sz w:val="24"/>
                <w:szCs w:val="24"/>
              </w:rPr>
            </w:pPr>
            <w:r>
              <w:rPr>
                <w:rFonts w:ascii="Arial" w:hAnsi="Arial" w:cs="Arial"/>
                <w:bCs/>
                <w:sz w:val="24"/>
                <w:szCs w:val="24"/>
              </w:rPr>
              <w:t>Inger Stark</w:t>
            </w:r>
            <w:r w:rsidR="00060CCC">
              <w:rPr>
                <w:rFonts w:ascii="Arial" w:hAnsi="Arial" w:cs="Arial"/>
                <w:bCs/>
                <w:sz w:val="24"/>
                <w:szCs w:val="24"/>
              </w:rPr>
              <w:t>, District Professional Development</w:t>
            </w:r>
          </w:p>
        </w:tc>
        <w:tc>
          <w:tcPr>
            <w:tcW w:w="377" w:type="dxa"/>
          </w:tcPr>
          <w:p w14:paraId="0D7395B8" w14:textId="44B8C92F" w:rsidR="00F91316" w:rsidRPr="0068708D" w:rsidRDefault="00DF44B8"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957" w:type="dxa"/>
          </w:tcPr>
          <w:p w14:paraId="26436A05" w14:textId="000AF395" w:rsidR="00F91316" w:rsidRPr="0068708D" w:rsidRDefault="00DF44B8" w:rsidP="00F667B5">
            <w:pPr>
              <w:tabs>
                <w:tab w:val="left" w:pos="720"/>
                <w:tab w:val="left" w:pos="1440"/>
              </w:tabs>
              <w:rPr>
                <w:rFonts w:ascii="Arial" w:hAnsi="Arial" w:cs="Arial"/>
                <w:bCs/>
                <w:sz w:val="24"/>
                <w:szCs w:val="24"/>
              </w:rPr>
            </w:pPr>
            <w:r>
              <w:rPr>
                <w:rFonts w:ascii="Arial" w:hAnsi="Arial" w:cs="Arial"/>
                <w:bCs/>
                <w:sz w:val="24"/>
                <w:szCs w:val="24"/>
              </w:rPr>
              <w:t xml:space="preserve">Albert </w:t>
            </w:r>
            <w:proofErr w:type="spellStart"/>
            <w:r>
              <w:rPr>
                <w:rFonts w:ascii="Arial" w:hAnsi="Arial" w:cs="Arial"/>
                <w:bCs/>
                <w:sz w:val="24"/>
                <w:szCs w:val="24"/>
              </w:rPr>
              <w:t>Manioal</w:t>
            </w:r>
            <w:proofErr w:type="spellEnd"/>
            <w:r>
              <w:rPr>
                <w:rFonts w:ascii="Arial" w:hAnsi="Arial" w:cs="Arial"/>
                <w:bCs/>
                <w:sz w:val="24"/>
                <w:szCs w:val="24"/>
              </w:rPr>
              <w:t>, Director of Academic Affairs</w:t>
            </w:r>
          </w:p>
        </w:tc>
      </w:tr>
      <w:tr w:rsidR="00923B0D" w14:paraId="17108600" w14:textId="77777777" w:rsidTr="00923B0D">
        <w:tc>
          <w:tcPr>
            <w:tcW w:w="377" w:type="dxa"/>
          </w:tcPr>
          <w:p w14:paraId="561D1A52"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5879781" w14:textId="634302AD" w:rsidR="00F91316" w:rsidRPr="0068708D" w:rsidRDefault="009173FC" w:rsidP="00F667B5">
            <w:pPr>
              <w:tabs>
                <w:tab w:val="left" w:pos="720"/>
                <w:tab w:val="left" w:pos="1440"/>
              </w:tabs>
              <w:rPr>
                <w:rFonts w:ascii="Arial" w:hAnsi="Arial" w:cs="Arial"/>
                <w:bCs/>
                <w:sz w:val="24"/>
                <w:szCs w:val="24"/>
              </w:rPr>
            </w:pPr>
            <w:r>
              <w:rPr>
                <w:rFonts w:ascii="Arial" w:hAnsi="Arial" w:cs="Arial"/>
                <w:bCs/>
                <w:sz w:val="24"/>
                <w:szCs w:val="24"/>
              </w:rPr>
              <w:t>Mary Miller</w:t>
            </w:r>
          </w:p>
        </w:tc>
        <w:tc>
          <w:tcPr>
            <w:tcW w:w="377" w:type="dxa"/>
          </w:tcPr>
          <w:p w14:paraId="2DCC06EE"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0732B4DA" w14:textId="23EDE3B4" w:rsidR="00F91316" w:rsidRPr="0068708D" w:rsidRDefault="00F47CE7" w:rsidP="00F667B5">
            <w:pPr>
              <w:tabs>
                <w:tab w:val="left" w:pos="720"/>
                <w:tab w:val="left" w:pos="1440"/>
              </w:tabs>
              <w:rPr>
                <w:rFonts w:ascii="Arial" w:hAnsi="Arial" w:cs="Arial"/>
                <w:bCs/>
                <w:sz w:val="24"/>
                <w:szCs w:val="24"/>
              </w:rPr>
            </w:pPr>
            <w:r w:rsidRPr="009173FC">
              <w:rPr>
                <w:rFonts w:ascii="Arial" w:hAnsi="Arial" w:cs="Arial"/>
                <w:bCs/>
                <w:sz w:val="24"/>
                <w:szCs w:val="24"/>
              </w:rPr>
              <w:t>Cindi Napol</w:t>
            </w:r>
            <w:r>
              <w:rPr>
                <w:rFonts w:ascii="Arial" w:hAnsi="Arial" w:cs="Arial"/>
                <w:bCs/>
                <w:sz w:val="24"/>
                <w:szCs w:val="24"/>
              </w:rPr>
              <w:t>i</w:t>
            </w:r>
            <w:r w:rsidRPr="009173FC">
              <w:rPr>
                <w:rFonts w:ascii="Arial" w:hAnsi="Arial" w:cs="Arial"/>
                <w:bCs/>
                <w:sz w:val="24"/>
                <w:szCs w:val="24"/>
              </w:rPr>
              <w:t>-</w:t>
            </w:r>
            <w:proofErr w:type="spellStart"/>
            <w:r w:rsidRPr="009173FC">
              <w:rPr>
                <w:rFonts w:ascii="Arial" w:hAnsi="Arial" w:cs="Arial"/>
                <w:bCs/>
                <w:sz w:val="24"/>
                <w:szCs w:val="24"/>
              </w:rPr>
              <w:t>Abella</w:t>
            </w:r>
            <w:proofErr w:type="spellEnd"/>
            <w:r w:rsidRPr="009173FC">
              <w:rPr>
                <w:rFonts w:ascii="Arial" w:hAnsi="Arial" w:cs="Arial"/>
                <w:bCs/>
                <w:sz w:val="24"/>
                <w:szCs w:val="24"/>
              </w:rPr>
              <w:t xml:space="preserve"> Reis</w:t>
            </w:r>
            <w:r>
              <w:rPr>
                <w:rFonts w:ascii="Arial" w:hAnsi="Arial" w:cs="Arial"/>
                <w:bCs/>
                <w:sz w:val="24"/>
                <w:szCs w:val="24"/>
              </w:rPr>
              <w:t>s</w:t>
            </w:r>
            <w:r w:rsidR="00060CCC">
              <w:rPr>
                <w:rFonts w:ascii="Arial" w:hAnsi="Arial" w:cs="Arial"/>
                <w:bCs/>
                <w:sz w:val="24"/>
                <w:szCs w:val="24"/>
              </w:rPr>
              <w:t>, Board of Trustees President</w:t>
            </w:r>
          </w:p>
        </w:tc>
        <w:tc>
          <w:tcPr>
            <w:tcW w:w="377" w:type="dxa"/>
          </w:tcPr>
          <w:p w14:paraId="3F50C13F" w14:textId="6EFB9519" w:rsidR="00F91316" w:rsidRPr="0068708D" w:rsidRDefault="00F91316" w:rsidP="00F667B5">
            <w:pPr>
              <w:tabs>
                <w:tab w:val="left" w:pos="720"/>
                <w:tab w:val="left" w:pos="1440"/>
              </w:tabs>
              <w:rPr>
                <w:rFonts w:ascii="Arial" w:hAnsi="Arial" w:cs="Arial"/>
                <w:bCs/>
                <w:sz w:val="24"/>
                <w:szCs w:val="24"/>
              </w:rPr>
            </w:pPr>
          </w:p>
        </w:tc>
        <w:tc>
          <w:tcPr>
            <w:tcW w:w="3957" w:type="dxa"/>
          </w:tcPr>
          <w:p w14:paraId="1812749E" w14:textId="77777777" w:rsidR="00F91316" w:rsidRPr="0068708D" w:rsidRDefault="00F91316" w:rsidP="00F667B5">
            <w:pPr>
              <w:tabs>
                <w:tab w:val="left" w:pos="720"/>
                <w:tab w:val="left" w:pos="1440"/>
              </w:tabs>
              <w:rPr>
                <w:rFonts w:ascii="Arial" w:hAnsi="Arial" w:cs="Arial"/>
                <w:bCs/>
                <w:sz w:val="24"/>
                <w:szCs w:val="24"/>
              </w:rPr>
            </w:pPr>
          </w:p>
        </w:tc>
      </w:tr>
    </w:tbl>
    <w:p w14:paraId="387131A0" w14:textId="77777777" w:rsidR="00F91316" w:rsidRDefault="00F91316" w:rsidP="00F91316">
      <w:pPr>
        <w:tabs>
          <w:tab w:val="left" w:pos="720"/>
          <w:tab w:val="left" w:pos="1440"/>
        </w:tabs>
        <w:rPr>
          <w:rFonts w:ascii="Arial" w:hAnsi="Arial" w:cs="Arial"/>
          <w:b/>
          <w:sz w:val="24"/>
          <w:szCs w:val="24"/>
        </w:rPr>
      </w:pPr>
    </w:p>
    <w:p w14:paraId="698990C7" w14:textId="3F2F56FF" w:rsidR="00F91316" w:rsidRDefault="00F91316" w:rsidP="00F91316">
      <w:pPr>
        <w:tabs>
          <w:tab w:val="left" w:pos="720"/>
          <w:tab w:val="left" w:pos="1440"/>
        </w:tabs>
        <w:rPr>
          <w:rFonts w:ascii="Arial" w:hAnsi="Arial" w:cs="Arial"/>
          <w:b/>
          <w:sz w:val="24"/>
          <w:szCs w:val="24"/>
        </w:rPr>
      </w:pPr>
    </w:p>
    <w:p w14:paraId="16295380" w14:textId="77777777" w:rsidR="00DF44B8" w:rsidRDefault="00DF44B8" w:rsidP="00F91316">
      <w:pPr>
        <w:tabs>
          <w:tab w:val="left" w:pos="720"/>
          <w:tab w:val="left" w:pos="1440"/>
        </w:tabs>
        <w:rPr>
          <w:rFonts w:ascii="Arial" w:hAnsi="Arial" w:cs="Arial"/>
          <w:b/>
          <w:sz w:val="24"/>
          <w:szCs w:val="24"/>
        </w:rPr>
      </w:pPr>
    </w:p>
    <w:p w14:paraId="5D841156" w14:textId="77777777" w:rsidR="00F91316" w:rsidRDefault="00F91316" w:rsidP="00F91316">
      <w:pPr>
        <w:tabs>
          <w:tab w:val="left" w:pos="720"/>
          <w:tab w:val="left" w:pos="1440"/>
        </w:tabs>
        <w:rPr>
          <w:rFonts w:ascii="Arial" w:hAnsi="Arial" w:cs="Arial"/>
          <w:b/>
          <w:sz w:val="24"/>
          <w:szCs w:val="24"/>
        </w:rPr>
      </w:pPr>
    </w:p>
    <w:p w14:paraId="2E99F16D" w14:textId="77777777" w:rsidR="00F91316" w:rsidRDefault="00F91316" w:rsidP="00F91316">
      <w:pPr>
        <w:tabs>
          <w:tab w:val="left" w:pos="720"/>
          <w:tab w:val="left" w:pos="1440"/>
        </w:tabs>
        <w:rPr>
          <w:rFonts w:ascii="Arial" w:hAnsi="Arial" w:cs="Arial"/>
          <w:b/>
          <w:sz w:val="24"/>
          <w:szCs w:val="24"/>
        </w:rPr>
      </w:pPr>
    </w:p>
    <w:p w14:paraId="62CFACA0" w14:textId="77777777" w:rsidR="00F91316" w:rsidRPr="005E3414" w:rsidRDefault="00F91316" w:rsidP="00F91316">
      <w:pPr>
        <w:tabs>
          <w:tab w:val="left" w:pos="720"/>
          <w:tab w:val="left" w:pos="1440"/>
        </w:tabs>
        <w:ind w:left="1440" w:hanging="1440"/>
        <w:rPr>
          <w:rFonts w:ascii="Arial" w:hAnsi="Arial" w:cs="Arial"/>
          <w:sz w:val="24"/>
          <w:szCs w:val="24"/>
        </w:rPr>
      </w:pPr>
      <w:r>
        <w:rPr>
          <w:rFonts w:ascii="Arial" w:hAnsi="Arial" w:cs="Arial"/>
          <w:b/>
          <w:sz w:val="24"/>
          <w:szCs w:val="24"/>
        </w:rPr>
        <w:lastRenderedPageBreak/>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00F91316" w:rsidRPr="005E3414" w14:paraId="302CB347" w14:textId="77777777" w:rsidTr="00F445EB">
        <w:trPr>
          <w:trHeight w:val="341"/>
        </w:trPr>
        <w:tc>
          <w:tcPr>
            <w:tcW w:w="4140" w:type="dxa"/>
            <w:shd w:val="pct25" w:color="auto" w:fill="auto"/>
            <w:vAlign w:val="center"/>
          </w:tcPr>
          <w:p w14:paraId="541E61A5" w14:textId="77777777" w:rsidR="00F91316" w:rsidRPr="008C2F46" w:rsidRDefault="00F91316" w:rsidP="00F445EB">
            <w:pPr>
              <w:jc w:val="center"/>
              <w:rPr>
                <w:rFonts w:ascii="Arial" w:hAnsi="Arial" w:cs="Arial"/>
                <w:b/>
                <w:sz w:val="24"/>
                <w:szCs w:val="24"/>
              </w:rPr>
            </w:pPr>
            <w:r w:rsidRPr="008C2F46">
              <w:rPr>
                <w:rFonts w:ascii="Arial" w:hAnsi="Arial" w:cs="Arial"/>
                <w:b/>
                <w:sz w:val="24"/>
                <w:szCs w:val="24"/>
              </w:rPr>
              <w:t>AGENDA ITEM</w:t>
            </w:r>
          </w:p>
        </w:tc>
        <w:tc>
          <w:tcPr>
            <w:tcW w:w="5850" w:type="dxa"/>
            <w:shd w:val="pct25" w:color="auto" w:fill="auto"/>
            <w:vAlign w:val="center"/>
          </w:tcPr>
          <w:p w14:paraId="2C94E9E2" w14:textId="77777777" w:rsidR="00F91316" w:rsidRPr="008C2F46" w:rsidRDefault="00F91316" w:rsidP="00F445EB">
            <w:pPr>
              <w:jc w:val="center"/>
              <w:rPr>
                <w:rFonts w:ascii="Arial" w:hAnsi="Arial" w:cs="Arial"/>
                <w:b/>
                <w:sz w:val="24"/>
                <w:szCs w:val="24"/>
              </w:rPr>
            </w:pPr>
            <w:r>
              <w:rPr>
                <w:rFonts w:ascii="Arial" w:hAnsi="Arial" w:cs="Arial"/>
                <w:b/>
                <w:sz w:val="24"/>
                <w:szCs w:val="24"/>
              </w:rPr>
              <w:t>DISCUSSION</w:t>
            </w:r>
          </w:p>
        </w:tc>
        <w:tc>
          <w:tcPr>
            <w:tcW w:w="3577" w:type="dxa"/>
            <w:shd w:val="pct25" w:color="auto" w:fill="auto"/>
            <w:vAlign w:val="center"/>
          </w:tcPr>
          <w:p w14:paraId="67DD4F00" w14:textId="77777777" w:rsidR="00F91316" w:rsidRPr="008C2F46" w:rsidRDefault="00F91316" w:rsidP="00F445EB">
            <w:pPr>
              <w:jc w:val="center"/>
              <w:rPr>
                <w:rFonts w:ascii="Arial" w:hAnsi="Arial" w:cs="Arial"/>
                <w:b/>
                <w:sz w:val="24"/>
                <w:szCs w:val="24"/>
              </w:rPr>
            </w:pPr>
            <w:r>
              <w:rPr>
                <w:rFonts w:ascii="Arial" w:hAnsi="Arial" w:cs="Arial"/>
                <w:b/>
                <w:sz w:val="24"/>
                <w:szCs w:val="24"/>
              </w:rPr>
              <w:t>FOLLOW UP ACTION</w:t>
            </w:r>
          </w:p>
        </w:tc>
      </w:tr>
      <w:tr w:rsidR="00F91316" w:rsidRPr="005E3414" w14:paraId="51F79998" w14:textId="77777777" w:rsidTr="007B73FE">
        <w:tc>
          <w:tcPr>
            <w:tcW w:w="4140" w:type="dxa"/>
          </w:tcPr>
          <w:p w14:paraId="3DE6836F" w14:textId="77777777" w:rsidR="00F91316" w:rsidRPr="00F9627C" w:rsidRDefault="00F91316" w:rsidP="007B73FE">
            <w:pPr>
              <w:pStyle w:val="ListParagraph"/>
              <w:numPr>
                <w:ilvl w:val="0"/>
                <w:numId w:val="2"/>
              </w:numPr>
              <w:ind w:left="350" w:hanging="270"/>
              <w:rPr>
                <w:rFonts w:ascii="Arial" w:hAnsi="Arial" w:cs="Arial"/>
                <w:sz w:val="24"/>
                <w:szCs w:val="24"/>
              </w:rPr>
            </w:pPr>
            <w:r w:rsidRPr="00CB4925">
              <w:rPr>
                <w:rFonts w:ascii="Arial" w:hAnsi="Arial" w:cs="Arial"/>
                <w:b/>
                <w:sz w:val="24"/>
                <w:szCs w:val="24"/>
              </w:rPr>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Pr>
          <w:p w14:paraId="4F4D0E98" w14:textId="77777777" w:rsidR="00F91316" w:rsidRPr="00AA0A34" w:rsidRDefault="00F91316" w:rsidP="00F667B5">
            <w:pPr>
              <w:rPr>
                <w:rFonts w:ascii="Arial" w:hAnsi="Arial" w:cs="Arial"/>
                <w:sz w:val="24"/>
                <w:szCs w:val="24"/>
              </w:rPr>
            </w:pPr>
          </w:p>
        </w:tc>
        <w:tc>
          <w:tcPr>
            <w:tcW w:w="3577" w:type="dxa"/>
          </w:tcPr>
          <w:p w14:paraId="5A35ABD1" w14:textId="77777777" w:rsidR="00F91316" w:rsidRPr="00AA0A34" w:rsidRDefault="00F91316" w:rsidP="00F667B5">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sidRPr="00AA0A34">
              <w:rPr>
                <w:rStyle w:val="eop"/>
                <w:rFonts w:ascii="Arial" w:hAnsi="Arial" w:cs="Arial"/>
              </w:rPr>
              <w:t> </w:t>
            </w:r>
          </w:p>
          <w:p w14:paraId="580D5F85" w14:textId="5E9B81EF" w:rsidR="00F91316" w:rsidRDefault="00F91316" w:rsidP="00F667B5">
            <w:pPr>
              <w:rPr>
                <w:rFonts w:ascii="Arial" w:hAnsi="Arial" w:cs="Arial"/>
                <w:sz w:val="24"/>
                <w:szCs w:val="24"/>
              </w:rPr>
            </w:pPr>
            <w:r>
              <w:rPr>
                <w:rFonts w:ascii="Arial" w:hAnsi="Arial" w:cs="Arial"/>
                <w:sz w:val="24"/>
                <w:szCs w:val="24"/>
              </w:rPr>
              <w:t xml:space="preserve">Moved by: </w:t>
            </w:r>
            <w:proofErr w:type="spellStart"/>
            <w:r w:rsidR="009173FC">
              <w:rPr>
                <w:rFonts w:ascii="Arial" w:hAnsi="Arial" w:cs="Arial"/>
                <w:sz w:val="24"/>
                <w:szCs w:val="24"/>
              </w:rPr>
              <w:t>Bielanski</w:t>
            </w:r>
            <w:proofErr w:type="spellEnd"/>
          </w:p>
          <w:p w14:paraId="14164F0E" w14:textId="4C9B19E8" w:rsidR="00F91316" w:rsidRDefault="00F91316" w:rsidP="00F667B5">
            <w:pPr>
              <w:rPr>
                <w:rFonts w:ascii="Arial" w:hAnsi="Arial" w:cs="Arial"/>
                <w:sz w:val="24"/>
                <w:szCs w:val="24"/>
              </w:rPr>
            </w:pPr>
            <w:r>
              <w:rPr>
                <w:rFonts w:ascii="Arial" w:hAnsi="Arial" w:cs="Arial"/>
                <w:sz w:val="24"/>
                <w:szCs w:val="24"/>
              </w:rPr>
              <w:t xml:space="preserve">Seconded by: </w:t>
            </w:r>
            <w:r w:rsidR="005242B5">
              <w:rPr>
                <w:rFonts w:ascii="Arial" w:hAnsi="Arial" w:cs="Arial"/>
                <w:sz w:val="24"/>
                <w:szCs w:val="24"/>
              </w:rPr>
              <w:t>Blackie</w:t>
            </w:r>
          </w:p>
          <w:p w14:paraId="36E3887B" w14:textId="3F7D19A2" w:rsidR="00F91316" w:rsidRPr="005E3414" w:rsidRDefault="00F91316" w:rsidP="00F667B5">
            <w:pPr>
              <w:widowControl/>
              <w:autoSpaceDE/>
              <w:autoSpaceDN/>
              <w:adjustRightInd/>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9173FC">
              <w:rPr>
                <w:rFonts w:ascii="Arial" w:hAnsi="Arial" w:cs="Arial"/>
                <w:sz w:val="24"/>
                <w:szCs w:val="24"/>
              </w:rPr>
              <w:t xml:space="preserve"> </w:t>
            </w:r>
            <w:r w:rsidR="005242B5">
              <w:rPr>
                <w:rFonts w:ascii="Arial" w:hAnsi="Arial" w:cs="Arial"/>
                <w:sz w:val="24"/>
                <w:szCs w:val="24"/>
              </w:rPr>
              <w:t>Unanimously</w:t>
            </w:r>
          </w:p>
        </w:tc>
      </w:tr>
      <w:tr w:rsidR="00F91316" w:rsidRPr="005E3414" w14:paraId="714D2A8F" w14:textId="77777777" w:rsidTr="007B73FE">
        <w:tc>
          <w:tcPr>
            <w:tcW w:w="4140" w:type="dxa"/>
          </w:tcPr>
          <w:p w14:paraId="22CC3DED" w14:textId="77777777" w:rsidR="00F91316" w:rsidRPr="00A949CD" w:rsidRDefault="00F91316" w:rsidP="007B73FE">
            <w:pPr>
              <w:pStyle w:val="ListParagraph"/>
              <w:numPr>
                <w:ilvl w:val="0"/>
                <w:numId w:val="2"/>
              </w:numPr>
              <w:ind w:left="350" w:hanging="270"/>
              <w:rPr>
                <w:rFonts w:ascii="Arial" w:hAnsi="Arial" w:cs="Arial"/>
                <w:sz w:val="24"/>
                <w:szCs w:val="24"/>
              </w:rPr>
            </w:pPr>
            <w:r w:rsidRPr="00A5241C">
              <w:rPr>
                <w:rFonts w:ascii="Arial" w:hAnsi="Arial" w:cs="Arial"/>
                <w:b/>
                <w:sz w:val="24"/>
                <w:szCs w:val="24"/>
              </w:rPr>
              <w:t>Approval of minutes from 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Pr>
          <w:p w14:paraId="1070818C" w14:textId="77777777" w:rsidR="00F91316" w:rsidRPr="005E3414" w:rsidRDefault="00F91316" w:rsidP="00F667B5">
            <w:pPr>
              <w:rPr>
                <w:rFonts w:ascii="Arial" w:hAnsi="Arial" w:cs="Arial"/>
                <w:sz w:val="24"/>
                <w:szCs w:val="24"/>
              </w:rPr>
            </w:pPr>
          </w:p>
        </w:tc>
        <w:tc>
          <w:tcPr>
            <w:tcW w:w="3577" w:type="dxa"/>
          </w:tcPr>
          <w:p w14:paraId="4726802C" w14:textId="6AE6035D" w:rsidR="00F91316" w:rsidRDefault="00F91316" w:rsidP="00F667B5">
            <w:pPr>
              <w:rPr>
                <w:rFonts w:ascii="Arial" w:hAnsi="Arial" w:cs="Arial"/>
                <w:sz w:val="24"/>
                <w:szCs w:val="24"/>
              </w:rPr>
            </w:pPr>
            <w:r>
              <w:rPr>
                <w:rFonts w:ascii="Arial" w:hAnsi="Arial" w:cs="Arial"/>
                <w:sz w:val="24"/>
                <w:szCs w:val="24"/>
              </w:rPr>
              <w:t>Motion to approve minutes from</w:t>
            </w:r>
            <w:r w:rsidR="009173FC">
              <w:rPr>
                <w:rFonts w:ascii="Arial" w:hAnsi="Arial" w:cs="Arial"/>
                <w:sz w:val="24"/>
                <w:szCs w:val="24"/>
              </w:rPr>
              <w:t xml:space="preserve"> 10/19/2021</w:t>
            </w:r>
            <w:r>
              <w:rPr>
                <w:rFonts w:ascii="Arial" w:hAnsi="Arial" w:cs="Arial"/>
                <w:sz w:val="24"/>
                <w:szCs w:val="24"/>
              </w:rPr>
              <w:t>.</w:t>
            </w:r>
          </w:p>
          <w:p w14:paraId="2B0FE72F" w14:textId="77777777" w:rsidR="00F91316" w:rsidRDefault="00F91316" w:rsidP="00F667B5">
            <w:pPr>
              <w:rPr>
                <w:rFonts w:ascii="Arial" w:hAnsi="Arial" w:cs="Arial"/>
                <w:sz w:val="24"/>
                <w:szCs w:val="24"/>
              </w:rPr>
            </w:pPr>
          </w:p>
          <w:p w14:paraId="1C24CFB1" w14:textId="05E75EEB" w:rsidR="00F91316" w:rsidRDefault="00F91316" w:rsidP="00F667B5">
            <w:pPr>
              <w:rPr>
                <w:rFonts w:ascii="Arial" w:hAnsi="Arial" w:cs="Arial"/>
                <w:sz w:val="24"/>
                <w:szCs w:val="24"/>
              </w:rPr>
            </w:pPr>
            <w:r>
              <w:rPr>
                <w:rFonts w:ascii="Arial" w:hAnsi="Arial" w:cs="Arial"/>
                <w:sz w:val="24"/>
                <w:szCs w:val="24"/>
              </w:rPr>
              <w:t xml:space="preserve">Moved by: </w:t>
            </w:r>
            <w:r w:rsidR="005242B5">
              <w:rPr>
                <w:rFonts w:ascii="Arial" w:hAnsi="Arial" w:cs="Arial"/>
                <w:sz w:val="24"/>
                <w:szCs w:val="24"/>
              </w:rPr>
              <w:t>Goldstein</w:t>
            </w:r>
          </w:p>
          <w:p w14:paraId="4B407611" w14:textId="1D6810EB" w:rsidR="00F91316" w:rsidRDefault="00F91316" w:rsidP="00F667B5">
            <w:pPr>
              <w:rPr>
                <w:rFonts w:ascii="Arial" w:hAnsi="Arial" w:cs="Arial"/>
                <w:sz w:val="24"/>
                <w:szCs w:val="24"/>
              </w:rPr>
            </w:pPr>
            <w:r>
              <w:rPr>
                <w:rFonts w:ascii="Arial" w:hAnsi="Arial" w:cs="Arial"/>
                <w:sz w:val="24"/>
                <w:szCs w:val="24"/>
              </w:rPr>
              <w:t xml:space="preserve">Seconded by: </w:t>
            </w:r>
            <w:r w:rsidR="005242B5">
              <w:rPr>
                <w:rFonts w:ascii="Arial" w:hAnsi="Arial" w:cs="Arial"/>
                <w:sz w:val="24"/>
                <w:szCs w:val="24"/>
              </w:rPr>
              <w:t>Blackie</w:t>
            </w:r>
          </w:p>
          <w:p w14:paraId="02FE4FEF" w14:textId="7E8F38A5" w:rsidR="00F91316" w:rsidRPr="005E3414" w:rsidRDefault="00F91316" w:rsidP="00F667B5">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5242B5">
              <w:rPr>
                <w:rFonts w:ascii="Arial" w:hAnsi="Arial" w:cs="Arial"/>
                <w:sz w:val="24"/>
                <w:szCs w:val="24"/>
              </w:rPr>
              <w:t xml:space="preserve"> Unanimously </w:t>
            </w:r>
          </w:p>
        </w:tc>
      </w:tr>
      <w:tr w:rsidR="00F91316" w:rsidRPr="005E3414" w14:paraId="3FA6D128" w14:textId="77777777" w:rsidTr="007B73FE">
        <w:tc>
          <w:tcPr>
            <w:tcW w:w="4140" w:type="dxa"/>
          </w:tcPr>
          <w:p w14:paraId="3866ACA2" w14:textId="77777777" w:rsidR="00F9131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Pr>
          <w:p w14:paraId="55F996FF" w14:textId="6869F895" w:rsidR="002741E6" w:rsidRPr="00DF44B8" w:rsidRDefault="005242B5" w:rsidP="00DF44B8">
            <w:pPr>
              <w:rPr>
                <w:rFonts w:ascii="Arial" w:hAnsi="Arial" w:cs="Arial"/>
                <w:sz w:val="24"/>
                <w:szCs w:val="24"/>
              </w:rPr>
            </w:pPr>
            <w:r w:rsidRPr="00DF44B8">
              <w:rPr>
                <w:rFonts w:ascii="Arial" w:hAnsi="Arial" w:cs="Arial"/>
                <w:sz w:val="24"/>
                <w:szCs w:val="24"/>
              </w:rPr>
              <w:t>None</w:t>
            </w:r>
          </w:p>
        </w:tc>
        <w:tc>
          <w:tcPr>
            <w:tcW w:w="3577" w:type="dxa"/>
          </w:tcPr>
          <w:p w14:paraId="63228DCD" w14:textId="77777777" w:rsidR="00F91316" w:rsidRDefault="00F91316" w:rsidP="00F667B5">
            <w:pPr>
              <w:rPr>
                <w:rFonts w:ascii="Arial" w:hAnsi="Arial" w:cs="Arial"/>
                <w:sz w:val="24"/>
                <w:szCs w:val="24"/>
              </w:rPr>
            </w:pPr>
          </w:p>
        </w:tc>
      </w:tr>
      <w:tr w:rsidR="00F91316" w:rsidRPr="005E3414" w14:paraId="3230F588" w14:textId="77777777" w:rsidTr="007B73FE">
        <w:tc>
          <w:tcPr>
            <w:tcW w:w="4140" w:type="dxa"/>
          </w:tcPr>
          <w:p w14:paraId="76BD495E" w14:textId="269F5B93" w:rsidR="00F91316" w:rsidRPr="007B73FE" w:rsidRDefault="00F91316" w:rsidP="007B73FE">
            <w:pPr>
              <w:pStyle w:val="ListParagraph"/>
              <w:numPr>
                <w:ilvl w:val="0"/>
                <w:numId w:val="2"/>
              </w:numPr>
              <w:ind w:left="350" w:hanging="270"/>
              <w:rPr>
                <w:rFonts w:ascii="Arial" w:hAnsi="Arial" w:cs="Arial"/>
                <w:b/>
                <w:sz w:val="24"/>
                <w:szCs w:val="24"/>
              </w:rPr>
            </w:pPr>
            <w:r w:rsidRPr="004204AD">
              <w:rPr>
                <w:rFonts w:ascii="Arial" w:hAnsi="Arial" w:cs="Arial"/>
                <w:b/>
                <w:sz w:val="24"/>
                <w:szCs w:val="24"/>
              </w:rPr>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(1</w:t>
            </w:r>
            <w:r w:rsidR="009173FC">
              <w:rPr>
                <w:rFonts w:ascii="Arial" w:hAnsi="Arial" w:cs="Arial"/>
                <w:bCs/>
                <w:sz w:val="24"/>
                <w:szCs w:val="24"/>
              </w:rPr>
              <w:t>0</w:t>
            </w:r>
            <w:r w:rsidRPr="00F9627C">
              <w:rPr>
                <w:rFonts w:ascii="Arial" w:hAnsi="Arial" w:cs="Arial"/>
                <w:bCs/>
                <w:sz w:val="24"/>
                <w:szCs w:val="24"/>
              </w:rPr>
              <w:t xml:space="preserve"> Min</w:t>
            </w:r>
            <w:r>
              <w:rPr>
                <w:rFonts w:ascii="Arial" w:hAnsi="Arial" w:cs="Arial"/>
                <w:bCs/>
                <w:sz w:val="24"/>
                <w:szCs w:val="24"/>
              </w:rPr>
              <w:t>utes</w:t>
            </w:r>
            <w:r w:rsidRPr="00F9627C">
              <w:rPr>
                <w:rFonts w:ascii="Arial" w:hAnsi="Arial" w:cs="Arial"/>
                <w:bCs/>
                <w:sz w:val="24"/>
                <w:szCs w:val="24"/>
              </w:rPr>
              <w:t>)</w:t>
            </w:r>
          </w:p>
          <w:p w14:paraId="694BDA36" w14:textId="0D0AE9F0" w:rsidR="007B73FE" w:rsidRPr="007B73FE" w:rsidRDefault="007B73FE" w:rsidP="007B73FE">
            <w:pPr>
              <w:ind w:left="80"/>
              <w:rPr>
                <w:rFonts w:ascii="Arial" w:hAnsi="Arial" w:cs="Arial"/>
                <w:b/>
                <w:sz w:val="24"/>
                <w:szCs w:val="24"/>
              </w:rPr>
            </w:pPr>
          </w:p>
        </w:tc>
        <w:tc>
          <w:tcPr>
            <w:tcW w:w="5850" w:type="dxa"/>
          </w:tcPr>
          <w:p w14:paraId="1DFF3B96" w14:textId="77777777" w:rsidR="00F91316" w:rsidRPr="005E3414" w:rsidRDefault="00F91316" w:rsidP="00F667B5">
            <w:pPr>
              <w:rPr>
                <w:rFonts w:ascii="Arial" w:hAnsi="Arial" w:cs="Arial"/>
                <w:sz w:val="24"/>
                <w:szCs w:val="24"/>
              </w:rPr>
            </w:pPr>
          </w:p>
        </w:tc>
        <w:tc>
          <w:tcPr>
            <w:tcW w:w="3577" w:type="dxa"/>
          </w:tcPr>
          <w:p w14:paraId="639DA788" w14:textId="77777777" w:rsidR="00F91316" w:rsidRPr="008D60FA" w:rsidRDefault="00F91316" w:rsidP="00F667B5">
            <w:pPr>
              <w:rPr>
                <w:rFonts w:ascii="Arial" w:hAnsi="Arial" w:cs="Arial"/>
                <w:sz w:val="24"/>
                <w:szCs w:val="24"/>
                <w:highlight w:val="yellow"/>
              </w:rPr>
            </w:pPr>
          </w:p>
        </w:tc>
      </w:tr>
      <w:tr w:rsidR="007B73FE" w:rsidRPr="005E3414" w14:paraId="741112D3" w14:textId="77777777" w:rsidTr="007B73FE">
        <w:tc>
          <w:tcPr>
            <w:tcW w:w="4140" w:type="dxa"/>
          </w:tcPr>
          <w:p w14:paraId="327E7404" w14:textId="41AB00C6" w:rsidR="007B73FE" w:rsidRDefault="007B73FE" w:rsidP="007B73FE">
            <w:pPr>
              <w:pStyle w:val="ListParagraph"/>
              <w:numPr>
                <w:ilvl w:val="0"/>
                <w:numId w:val="6"/>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Pr>
          <w:p w14:paraId="38359EC9" w14:textId="4FD7FAA4" w:rsidR="00B65273" w:rsidRPr="00B65273" w:rsidRDefault="00722ECD" w:rsidP="00B65273">
            <w:pPr>
              <w:rPr>
                <w:rFonts w:ascii="Arial" w:hAnsi="Arial" w:cs="Arial"/>
                <w:sz w:val="24"/>
                <w:szCs w:val="24"/>
              </w:rPr>
            </w:pPr>
            <w:r>
              <w:rPr>
                <w:rFonts w:ascii="Arial" w:hAnsi="Arial" w:cs="Arial"/>
                <w:sz w:val="24"/>
                <w:szCs w:val="24"/>
              </w:rPr>
              <w:t xml:space="preserve">There are a few </w:t>
            </w:r>
            <w:r w:rsidR="0001519A">
              <w:rPr>
                <w:rFonts w:ascii="Arial" w:hAnsi="Arial" w:cs="Arial"/>
                <w:sz w:val="24"/>
                <w:szCs w:val="24"/>
              </w:rPr>
              <w:t xml:space="preserve">topics being discussed as focuses for the </w:t>
            </w:r>
            <w:r w:rsidR="00B65273">
              <w:rPr>
                <w:rFonts w:ascii="Arial" w:hAnsi="Arial" w:cs="Arial"/>
                <w:sz w:val="24"/>
                <w:szCs w:val="24"/>
              </w:rPr>
              <w:t>January</w:t>
            </w:r>
            <w:r w:rsidR="0001519A">
              <w:rPr>
                <w:rFonts w:ascii="Arial" w:hAnsi="Arial" w:cs="Arial"/>
                <w:sz w:val="24"/>
                <w:szCs w:val="24"/>
              </w:rPr>
              <w:t xml:space="preserve"> 2022</w:t>
            </w:r>
            <w:r w:rsidR="00B65273">
              <w:rPr>
                <w:rFonts w:ascii="Arial" w:hAnsi="Arial" w:cs="Arial"/>
                <w:sz w:val="24"/>
                <w:szCs w:val="24"/>
              </w:rPr>
              <w:t xml:space="preserve"> </w:t>
            </w:r>
            <w:r w:rsidR="0001519A">
              <w:rPr>
                <w:rFonts w:ascii="Arial" w:hAnsi="Arial" w:cs="Arial"/>
                <w:sz w:val="24"/>
                <w:szCs w:val="24"/>
              </w:rPr>
              <w:t>Flex</w:t>
            </w:r>
            <w:r w:rsidR="00B65273">
              <w:rPr>
                <w:rFonts w:ascii="Arial" w:hAnsi="Arial" w:cs="Arial"/>
                <w:sz w:val="24"/>
                <w:szCs w:val="24"/>
              </w:rPr>
              <w:t xml:space="preserve"> </w:t>
            </w:r>
            <w:r w:rsidR="0001519A">
              <w:rPr>
                <w:rFonts w:ascii="Arial" w:hAnsi="Arial" w:cs="Arial"/>
                <w:sz w:val="24"/>
                <w:szCs w:val="24"/>
              </w:rPr>
              <w:t>Day</w:t>
            </w:r>
            <w:r w:rsidR="00B65273">
              <w:rPr>
                <w:rFonts w:ascii="Arial" w:hAnsi="Arial" w:cs="Arial"/>
                <w:sz w:val="24"/>
                <w:szCs w:val="24"/>
              </w:rPr>
              <w:t xml:space="preserve">: </w:t>
            </w:r>
            <w:proofErr w:type="spellStart"/>
            <w:r>
              <w:rPr>
                <w:rFonts w:ascii="Arial" w:hAnsi="Arial" w:cs="Arial"/>
                <w:sz w:val="24"/>
                <w:szCs w:val="24"/>
              </w:rPr>
              <w:t>H</w:t>
            </w:r>
            <w:r w:rsidR="00B65273">
              <w:rPr>
                <w:rFonts w:ascii="Arial" w:hAnsi="Arial" w:cs="Arial"/>
                <w:sz w:val="24"/>
                <w:szCs w:val="24"/>
              </w:rPr>
              <w:t>yflex</w:t>
            </w:r>
            <w:proofErr w:type="spellEnd"/>
            <w:r w:rsidR="0001519A">
              <w:rPr>
                <w:rFonts w:ascii="Arial" w:hAnsi="Arial" w:cs="Arial"/>
                <w:sz w:val="24"/>
                <w:szCs w:val="24"/>
              </w:rPr>
              <w:t xml:space="preserve"> instruction</w:t>
            </w:r>
            <w:r w:rsidR="00B65273">
              <w:rPr>
                <w:rFonts w:ascii="Arial" w:hAnsi="Arial" w:cs="Arial"/>
                <w:sz w:val="24"/>
                <w:szCs w:val="24"/>
              </w:rPr>
              <w:t>, intergroup dialogue</w:t>
            </w:r>
            <w:r>
              <w:rPr>
                <w:rFonts w:ascii="Arial" w:hAnsi="Arial" w:cs="Arial"/>
                <w:sz w:val="24"/>
                <w:szCs w:val="24"/>
              </w:rPr>
              <w:t xml:space="preserve"> training</w:t>
            </w:r>
            <w:r w:rsidR="00B65273">
              <w:rPr>
                <w:rFonts w:ascii="Arial" w:hAnsi="Arial" w:cs="Arial"/>
                <w:sz w:val="24"/>
                <w:szCs w:val="24"/>
              </w:rPr>
              <w:t xml:space="preserve">, </w:t>
            </w:r>
            <w:r w:rsidR="0001519A">
              <w:rPr>
                <w:rFonts w:ascii="Arial" w:hAnsi="Arial" w:cs="Arial"/>
                <w:sz w:val="24"/>
                <w:szCs w:val="24"/>
              </w:rPr>
              <w:t xml:space="preserve">and the </w:t>
            </w:r>
            <w:r w:rsidR="00B65273">
              <w:rPr>
                <w:rFonts w:ascii="Arial" w:hAnsi="Arial" w:cs="Arial"/>
                <w:sz w:val="24"/>
                <w:szCs w:val="24"/>
              </w:rPr>
              <w:t xml:space="preserve">Peralta </w:t>
            </w:r>
            <w:r w:rsidR="0001519A">
              <w:rPr>
                <w:rFonts w:ascii="Arial" w:hAnsi="Arial" w:cs="Arial"/>
                <w:sz w:val="24"/>
                <w:szCs w:val="24"/>
              </w:rPr>
              <w:t>Online Equity Initiative</w:t>
            </w:r>
            <w:r w:rsidR="00B65273">
              <w:rPr>
                <w:rFonts w:ascii="Arial" w:hAnsi="Arial" w:cs="Arial"/>
                <w:sz w:val="24"/>
                <w:szCs w:val="24"/>
              </w:rPr>
              <w:t xml:space="preserve">. </w:t>
            </w:r>
            <w:r w:rsidR="0001519A">
              <w:rPr>
                <w:rFonts w:ascii="Arial" w:hAnsi="Arial" w:cs="Arial"/>
                <w:sz w:val="24"/>
                <w:szCs w:val="24"/>
              </w:rPr>
              <w:t xml:space="preserve">Working on getting the </w:t>
            </w:r>
            <w:r w:rsidR="00B65273">
              <w:rPr>
                <w:rFonts w:ascii="Arial" w:hAnsi="Arial" w:cs="Arial"/>
                <w:sz w:val="24"/>
                <w:szCs w:val="24"/>
              </w:rPr>
              <w:t xml:space="preserve">Vision Resource Center integrated into PeopleSoft. </w:t>
            </w:r>
            <w:r>
              <w:rPr>
                <w:rFonts w:ascii="Arial" w:hAnsi="Arial" w:cs="Arial"/>
                <w:sz w:val="24"/>
                <w:szCs w:val="24"/>
              </w:rPr>
              <w:t xml:space="preserve">Several </w:t>
            </w:r>
            <w:r w:rsidR="00060CCC">
              <w:rPr>
                <w:rFonts w:ascii="Arial" w:hAnsi="Arial" w:cs="Arial"/>
                <w:sz w:val="24"/>
                <w:szCs w:val="24"/>
              </w:rPr>
              <w:t>s</w:t>
            </w:r>
            <w:r>
              <w:rPr>
                <w:rFonts w:ascii="Arial" w:hAnsi="Arial" w:cs="Arial"/>
                <w:sz w:val="24"/>
                <w:szCs w:val="24"/>
              </w:rPr>
              <w:t xml:space="preserve">abbatical </w:t>
            </w:r>
            <w:r w:rsidR="00B65273">
              <w:rPr>
                <w:rFonts w:ascii="Arial" w:hAnsi="Arial" w:cs="Arial"/>
                <w:sz w:val="24"/>
                <w:szCs w:val="24"/>
              </w:rPr>
              <w:t xml:space="preserve">workshops </w:t>
            </w:r>
            <w:r w:rsidR="00060CCC">
              <w:rPr>
                <w:rFonts w:ascii="Arial" w:hAnsi="Arial" w:cs="Arial"/>
                <w:sz w:val="24"/>
                <w:szCs w:val="24"/>
              </w:rPr>
              <w:t>have been</w:t>
            </w:r>
            <w:r>
              <w:rPr>
                <w:rFonts w:ascii="Arial" w:hAnsi="Arial" w:cs="Arial"/>
                <w:sz w:val="24"/>
                <w:szCs w:val="24"/>
              </w:rPr>
              <w:t xml:space="preserve"> hosted.</w:t>
            </w:r>
            <w:r w:rsidR="00B65273">
              <w:rPr>
                <w:rFonts w:ascii="Arial" w:hAnsi="Arial" w:cs="Arial"/>
                <w:sz w:val="24"/>
                <w:szCs w:val="24"/>
              </w:rPr>
              <w:t xml:space="preserve"> </w:t>
            </w:r>
          </w:p>
        </w:tc>
        <w:tc>
          <w:tcPr>
            <w:tcW w:w="3577" w:type="dxa"/>
          </w:tcPr>
          <w:p w14:paraId="7C195CFB" w14:textId="77777777" w:rsidR="007B73FE" w:rsidRPr="00BA7CAC" w:rsidRDefault="007B73FE" w:rsidP="00F667B5">
            <w:pPr>
              <w:rPr>
                <w:rFonts w:ascii="Arial" w:hAnsi="Arial" w:cs="Arial"/>
                <w:sz w:val="24"/>
                <w:szCs w:val="24"/>
              </w:rPr>
            </w:pPr>
          </w:p>
        </w:tc>
      </w:tr>
      <w:tr w:rsidR="00F91316" w:rsidRPr="005E3414" w14:paraId="5E6F4068" w14:textId="77777777" w:rsidTr="007B73FE">
        <w:tc>
          <w:tcPr>
            <w:tcW w:w="4140" w:type="dxa"/>
          </w:tcPr>
          <w:p w14:paraId="1B48362E" w14:textId="5C70ED80" w:rsidR="00F91316" w:rsidRPr="004D43CA"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Treasurer’s Report, </w:t>
            </w:r>
            <w:r w:rsidR="00B65273">
              <w:rPr>
                <w:rFonts w:ascii="Arial" w:hAnsi="Arial" w:cs="Arial"/>
                <w:sz w:val="24"/>
                <w:szCs w:val="24"/>
              </w:rPr>
              <w:t>Andrew Park</w:t>
            </w:r>
          </w:p>
        </w:tc>
        <w:tc>
          <w:tcPr>
            <w:tcW w:w="5850" w:type="dxa"/>
          </w:tcPr>
          <w:p w14:paraId="3C533909" w14:textId="67DE2728" w:rsidR="00F91316" w:rsidRPr="00B65273" w:rsidRDefault="00B65273" w:rsidP="00B65273">
            <w:pPr>
              <w:rPr>
                <w:rFonts w:ascii="Arial" w:hAnsi="Arial" w:cs="Arial"/>
                <w:sz w:val="24"/>
                <w:szCs w:val="24"/>
              </w:rPr>
            </w:pPr>
            <w:r>
              <w:rPr>
                <w:rFonts w:ascii="Arial" w:hAnsi="Arial" w:cs="Arial"/>
                <w:sz w:val="24"/>
                <w:szCs w:val="24"/>
              </w:rPr>
              <w:t>12 Peralta senators are registered for virtual attendance</w:t>
            </w:r>
            <w:r w:rsidR="00722ECD">
              <w:rPr>
                <w:rFonts w:ascii="Arial" w:hAnsi="Arial" w:cs="Arial"/>
                <w:sz w:val="24"/>
                <w:szCs w:val="24"/>
              </w:rPr>
              <w:t xml:space="preserve"> at the Fall 2021 ASCCC Plenary</w:t>
            </w:r>
            <w:r>
              <w:rPr>
                <w:rFonts w:ascii="Arial" w:hAnsi="Arial" w:cs="Arial"/>
                <w:sz w:val="24"/>
                <w:szCs w:val="24"/>
              </w:rPr>
              <w:t xml:space="preserve">. 1 senator will be attending in person in Long Beach. </w:t>
            </w:r>
          </w:p>
        </w:tc>
        <w:tc>
          <w:tcPr>
            <w:tcW w:w="3577" w:type="dxa"/>
          </w:tcPr>
          <w:p w14:paraId="5FBFDC31" w14:textId="77777777" w:rsidR="00F91316" w:rsidRPr="00BA7CAC" w:rsidRDefault="00F91316" w:rsidP="00F667B5">
            <w:pPr>
              <w:rPr>
                <w:rFonts w:ascii="Arial" w:hAnsi="Arial" w:cs="Arial"/>
                <w:sz w:val="24"/>
                <w:szCs w:val="24"/>
              </w:rPr>
            </w:pPr>
          </w:p>
        </w:tc>
      </w:tr>
      <w:tr w:rsidR="00F91316" w:rsidRPr="005E3414" w14:paraId="5801B8AC" w14:textId="77777777" w:rsidTr="007B73FE">
        <w:tc>
          <w:tcPr>
            <w:tcW w:w="4140" w:type="dxa"/>
          </w:tcPr>
          <w:p w14:paraId="6D06B23E" w14:textId="1134A483"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CE Liaison Report, </w:t>
            </w:r>
            <w:r w:rsidR="00872279">
              <w:rPr>
                <w:rFonts w:ascii="Arial" w:hAnsi="Arial" w:cs="Arial"/>
                <w:bCs/>
                <w:sz w:val="24"/>
                <w:szCs w:val="24"/>
              </w:rPr>
              <w:t>[Currently Vacant]</w:t>
            </w:r>
          </w:p>
        </w:tc>
        <w:tc>
          <w:tcPr>
            <w:tcW w:w="5850" w:type="dxa"/>
          </w:tcPr>
          <w:p w14:paraId="34F0D3E8" w14:textId="35B4D33A" w:rsidR="00951EBF" w:rsidRPr="00BC5E43" w:rsidRDefault="00B65273" w:rsidP="00F667B5">
            <w:pPr>
              <w:rPr>
                <w:rFonts w:ascii="Arial" w:hAnsi="Arial" w:cs="Arial"/>
                <w:sz w:val="24"/>
                <w:szCs w:val="24"/>
              </w:rPr>
            </w:pPr>
            <w:r>
              <w:rPr>
                <w:rFonts w:ascii="Arial" w:hAnsi="Arial" w:cs="Arial"/>
                <w:sz w:val="24"/>
                <w:szCs w:val="24"/>
              </w:rPr>
              <w:t>CE Liaisons have been meeting</w:t>
            </w:r>
            <w:r w:rsidR="00060CCC">
              <w:rPr>
                <w:rFonts w:ascii="Arial" w:hAnsi="Arial" w:cs="Arial"/>
                <w:sz w:val="24"/>
                <w:szCs w:val="24"/>
              </w:rPr>
              <w:t xml:space="preserve"> regularly</w:t>
            </w:r>
            <w:r>
              <w:rPr>
                <w:rFonts w:ascii="Arial" w:hAnsi="Arial" w:cs="Arial"/>
                <w:sz w:val="24"/>
                <w:szCs w:val="24"/>
              </w:rPr>
              <w:t xml:space="preserve">. </w:t>
            </w:r>
            <w:r w:rsidR="00060CCC">
              <w:rPr>
                <w:rFonts w:ascii="Arial" w:hAnsi="Arial" w:cs="Arial"/>
                <w:sz w:val="24"/>
                <w:szCs w:val="24"/>
              </w:rPr>
              <w:t>They are in the process of developing</w:t>
            </w:r>
            <w:r>
              <w:rPr>
                <w:rFonts w:ascii="Arial" w:hAnsi="Arial" w:cs="Arial"/>
                <w:sz w:val="24"/>
                <w:szCs w:val="24"/>
              </w:rPr>
              <w:t xml:space="preserve"> a “things to know” doc</w:t>
            </w:r>
            <w:r w:rsidR="00060CCC">
              <w:rPr>
                <w:rFonts w:ascii="Arial" w:hAnsi="Arial" w:cs="Arial"/>
                <w:sz w:val="24"/>
                <w:szCs w:val="24"/>
              </w:rPr>
              <w:t>ument and resource</w:t>
            </w:r>
            <w:r>
              <w:rPr>
                <w:rFonts w:ascii="Arial" w:hAnsi="Arial" w:cs="Arial"/>
                <w:sz w:val="24"/>
                <w:szCs w:val="24"/>
              </w:rPr>
              <w:t xml:space="preserve"> for newer colleagues. </w:t>
            </w:r>
            <w:r w:rsidR="00060CCC">
              <w:rPr>
                <w:rFonts w:ascii="Arial" w:hAnsi="Arial" w:cs="Arial"/>
                <w:sz w:val="24"/>
                <w:szCs w:val="24"/>
              </w:rPr>
              <w:t>They are continuing to pursue</w:t>
            </w:r>
            <w:r>
              <w:rPr>
                <w:rFonts w:ascii="Arial" w:hAnsi="Arial" w:cs="Arial"/>
                <w:sz w:val="24"/>
                <w:szCs w:val="24"/>
              </w:rPr>
              <w:t xml:space="preserve"> </w:t>
            </w:r>
            <w:r w:rsidR="00060CCC">
              <w:rPr>
                <w:rFonts w:ascii="Arial" w:hAnsi="Arial" w:cs="Arial"/>
                <w:sz w:val="24"/>
                <w:szCs w:val="24"/>
              </w:rPr>
              <w:t>more</w:t>
            </w:r>
            <w:r>
              <w:rPr>
                <w:rFonts w:ascii="Arial" w:hAnsi="Arial" w:cs="Arial"/>
                <w:sz w:val="24"/>
                <w:szCs w:val="24"/>
              </w:rPr>
              <w:t xml:space="preserve"> understanding </w:t>
            </w:r>
            <w:r w:rsidR="00060CCC">
              <w:rPr>
                <w:rFonts w:ascii="Arial" w:hAnsi="Arial" w:cs="Arial"/>
                <w:sz w:val="24"/>
                <w:szCs w:val="24"/>
              </w:rPr>
              <w:t>around</w:t>
            </w:r>
            <w:r>
              <w:rPr>
                <w:rFonts w:ascii="Arial" w:hAnsi="Arial" w:cs="Arial"/>
                <w:sz w:val="24"/>
                <w:szCs w:val="24"/>
              </w:rPr>
              <w:t xml:space="preserve"> strong work force allocations data</w:t>
            </w:r>
            <w:r w:rsidR="00060CCC">
              <w:rPr>
                <w:rFonts w:ascii="Arial" w:hAnsi="Arial" w:cs="Arial"/>
                <w:sz w:val="24"/>
                <w:szCs w:val="24"/>
              </w:rPr>
              <w:t xml:space="preserve"> and how decisions are being made at the </w:t>
            </w:r>
            <w:proofErr w:type="gramStart"/>
            <w:r w:rsidR="00060CCC">
              <w:rPr>
                <w:rFonts w:ascii="Arial" w:hAnsi="Arial" w:cs="Arial"/>
                <w:sz w:val="24"/>
                <w:szCs w:val="24"/>
              </w:rPr>
              <w:t>District</w:t>
            </w:r>
            <w:proofErr w:type="gramEnd"/>
            <w:r>
              <w:rPr>
                <w:rFonts w:ascii="Arial" w:hAnsi="Arial" w:cs="Arial"/>
                <w:sz w:val="24"/>
                <w:szCs w:val="24"/>
              </w:rPr>
              <w:t xml:space="preserve">. </w:t>
            </w:r>
          </w:p>
        </w:tc>
        <w:tc>
          <w:tcPr>
            <w:tcW w:w="3577" w:type="dxa"/>
          </w:tcPr>
          <w:p w14:paraId="15FE4DF7" w14:textId="77777777" w:rsidR="00F91316" w:rsidRPr="00BA7CAC" w:rsidRDefault="00F91316" w:rsidP="00F667B5">
            <w:pPr>
              <w:rPr>
                <w:rFonts w:ascii="Arial" w:hAnsi="Arial" w:cs="Arial"/>
                <w:sz w:val="24"/>
                <w:szCs w:val="24"/>
              </w:rPr>
            </w:pPr>
          </w:p>
        </w:tc>
      </w:tr>
      <w:tr w:rsidR="00F91316" w:rsidRPr="005E3414" w14:paraId="2DB98DAA" w14:textId="77777777" w:rsidTr="007B73FE">
        <w:tc>
          <w:tcPr>
            <w:tcW w:w="4140" w:type="dxa"/>
          </w:tcPr>
          <w:p w14:paraId="55168450" w14:textId="6B45D29C"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DE Liaison Report, </w:t>
            </w:r>
            <w:r w:rsidR="00872279">
              <w:rPr>
                <w:rFonts w:ascii="Arial" w:hAnsi="Arial" w:cs="Arial"/>
                <w:bCs/>
                <w:sz w:val="24"/>
                <w:szCs w:val="24"/>
              </w:rPr>
              <w:t>[Currently Vacant]</w:t>
            </w:r>
          </w:p>
        </w:tc>
        <w:tc>
          <w:tcPr>
            <w:tcW w:w="5850" w:type="dxa"/>
          </w:tcPr>
          <w:p w14:paraId="5D64CEE6" w14:textId="77777777" w:rsidR="00F91316" w:rsidRDefault="00951EBF" w:rsidP="00F667B5">
            <w:pPr>
              <w:rPr>
                <w:rFonts w:ascii="Arial" w:hAnsi="Arial" w:cs="Arial"/>
                <w:sz w:val="24"/>
                <w:szCs w:val="24"/>
              </w:rPr>
            </w:pPr>
            <w:r>
              <w:rPr>
                <w:rFonts w:ascii="Arial" w:hAnsi="Arial" w:cs="Arial"/>
                <w:sz w:val="24"/>
                <w:szCs w:val="24"/>
              </w:rPr>
              <w:t>Job description being rewritten for a January 2022 hire.</w:t>
            </w:r>
          </w:p>
          <w:p w14:paraId="763A4095" w14:textId="77777777" w:rsidR="00951EBF" w:rsidRDefault="00951EBF" w:rsidP="00F667B5">
            <w:pPr>
              <w:rPr>
                <w:rFonts w:ascii="Arial" w:hAnsi="Arial" w:cs="Arial"/>
                <w:sz w:val="24"/>
                <w:szCs w:val="24"/>
              </w:rPr>
            </w:pPr>
          </w:p>
          <w:p w14:paraId="364B3DA8" w14:textId="3125FEF7" w:rsidR="00951EBF" w:rsidRDefault="00FD0C17" w:rsidP="00F667B5">
            <w:pPr>
              <w:rPr>
                <w:rFonts w:ascii="Arial" w:hAnsi="Arial" w:cs="Arial"/>
                <w:sz w:val="24"/>
                <w:szCs w:val="24"/>
              </w:rPr>
            </w:pPr>
            <w:r>
              <w:rPr>
                <w:rFonts w:ascii="Arial" w:hAnsi="Arial" w:cs="Arial"/>
                <w:sz w:val="24"/>
                <w:szCs w:val="24"/>
              </w:rPr>
              <w:t xml:space="preserve">There was a discussion about preparations for </w:t>
            </w:r>
            <w:proofErr w:type="spellStart"/>
            <w:r>
              <w:rPr>
                <w:rFonts w:ascii="Arial" w:hAnsi="Arial" w:cs="Arial"/>
                <w:sz w:val="24"/>
                <w:szCs w:val="24"/>
              </w:rPr>
              <w:t>Hyflex</w:t>
            </w:r>
            <w:proofErr w:type="spellEnd"/>
            <w:r>
              <w:rPr>
                <w:rFonts w:ascii="Arial" w:hAnsi="Arial" w:cs="Arial"/>
                <w:sz w:val="24"/>
                <w:szCs w:val="24"/>
              </w:rPr>
              <w:t xml:space="preserve"> instruction. DE Coordinators and committees are working to provide recommendations on technology needs to successfully execute </w:t>
            </w:r>
            <w:proofErr w:type="spellStart"/>
            <w:r w:rsidR="0067223A">
              <w:rPr>
                <w:rFonts w:ascii="Arial" w:hAnsi="Arial" w:cs="Arial"/>
                <w:sz w:val="24"/>
                <w:szCs w:val="24"/>
              </w:rPr>
              <w:t>Hyflex</w:t>
            </w:r>
            <w:proofErr w:type="spellEnd"/>
            <w:r>
              <w:rPr>
                <w:rFonts w:ascii="Arial" w:hAnsi="Arial" w:cs="Arial"/>
                <w:sz w:val="24"/>
                <w:szCs w:val="24"/>
              </w:rPr>
              <w:t xml:space="preserve"> </w:t>
            </w:r>
            <w:r>
              <w:rPr>
                <w:rFonts w:ascii="Arial" w:hAnsi="Arial" w:cs="Arial"/>
                <w:sz w:val="24"/>
                <w:szCs w:val="24"/>
              </w:rPr>
              <w:lastRenderedPageBreak/>
              <w:t>teaching.</w:t>
            </w:r>
          </w:p>
          <w:p w14:paraId="08786448" w14:textId="77777777" w:rsidR="00FD0C17" w:rsidRDefault="00FD0C17" w:rsidP="00F667B5">
            <w:pPr>
              <w:rPr>
                <w:rFonts w:ascii="Arial" w:hAnsi="Arial" w:cs="Arial"/>
                <w:sz w:val="24"/>
                <w:szCs w:val="24"/>
              </w:rPr>
            </w:pPr>
          </w:p>
          <w:p w14:paraId="5BDEC521" w14:textId="334791D8" w:rsidR="00B55199" w:rsidRPr="005E3414" w:rsidRDefault="00FD0C17" w:rsidP="00F667B5">
            <w:pPr>
              <w:rPr>
                <w:rFonts w:ascii="Arial" w:hAnsi="Arial" w:cs="Arial"/>
                <w:sz w:val="24"/>
                <w:szCs w:val="24"/>
              </w:rPr>
            </w:pPr>
            <w:r>
              <w:rPr>
                <w:rFonts w:ascii="Arial" w:hAnsi="Arial" w:cs="Arial"/>
                <w:sz w:val="24"/>
                <w:szCs w:val="24"/>
              </w:rPr>
              <w:t>All fully online classes for Spring 2022 in PCCD</w:t>
            </w:r>
            <w:r w:rsidR="00B55199">
              <w:rPr>
                <w:rFonts w:ascii="Arial" w:hAnsi="Arial" w:cs="Arial"/>
                <w:sz w:val="24"/>
                <w:szCs w:val="24"/>
              </w:rPr>
              <w:t xml:space="preserve"> will be on the </w:t>
            </w:r>
            <w:r>
              <w:rPr>
                <w:rFonts w:ascii="Arial" w:hAnsi="Arial" w:cs="Arial"/>
                <w:sz w:val="24"/>
                <w:szCs w:val="24"/>
              </w:rPr>
              <w:t>CVC</w:t>
            </w:r>
            <w:r w:rsidR="00B55199">
              <w:rPr>
                <w:rFonts w:ascii="Arial" w:hAnsi="Arial" w:cs="Arial"/>
                <w:sz w:val="24"/>
                <w:szCs w:val="24"/>
              </w:rPr>
              <w:t xml:space="preserve"> </w:t>
            </w:r>
            <w:r>
              <w:rPr>
                <w:rFonts w:ascii="Arial" w:hAnsi="Arial" w:cs="Arial"/>
                <w:sz w:val="24"/>
                <w:szCs w:val="24"/>
              </w:rPr>
              <w:t>E</w:t>
            </w:r>
            <w:r w:rsidR="00B55199">
              <w:rPr>
                <w:rFonts w:ascii="Arial" w:hAnsi="Arial" w:cs="Arial"/>
                <w:sz w:val="24"/>
                <w:szCs w:val="24"/>
              </w:rPr>
              <w:t xml:space="preserve">xchange. IT </w:t>
            </w:r>
            <w:r>
              <w:rPr>
                <w:rFonts w:ascii="Arial" w:hAnsi="Arial" w:cs="Arial"/>
                <w:sz w:val="24"/>
                <w:szCs w:val="24"/>
              </w:rPr>
              <w:t xml:space="preserve">is currently work on </w:t>
            </w:r>
            <w:r w:rsidR="00B55199">
              <w:rPr>
                <w:rFonts w:ascii="Arial" w:hAnsi="Arial" w:cs="Arial"/>
                <w:sz w:val="24"/>
                <w:szCs w:val="24"/>
              </w:rPr>
              <w:t>integration for cross-enrollment</w:t>
            </w:r>
            <w:r>
              <w:rPr>
                <w:rFonts w:ascii="Arial" w:hAnsi="Arial" w:cs="Arial"/>
                <w:sz w:val="24"/>
                <w:szCs w:val="24"/>
              </w:rPr>
              <w:t>, which will allow students from any California Community College to enroll in our classes directly from the exchange without filling out a separate Peralta application</w:t>
            </w:r>
            <w:r w:rsidR="00B55199">
              <w:rPr>
                <w:rFonts w:ascii="Arial" w:hAnsi="Arial" w:cs="Arial"/>
                <w:sz w:val="24"/>
                <w:szCs w:val="24"/>
              </w:rPr>
              <w:t xml:space="preserve">.  </w:t>
            </w:r>
          </w:p>
        </w:tc>
        <w:tc>
          <w:tcPr>
            <w:tcW w:w="3577" w:type="dxa"/>
          </w:tcPr>
          <w:p w14:paraId="0C3D7B8D" w14:textId="77777777" w:rsidR="00F91316" w:rsidRPr="00BA7CAC" w:rsidRDefault="00F91316" w:rsidP="00F667B5">
            <w:pPr>
              <w:rPr>
                <w:rFonts w:ascii="Arial" w:hAnsi="Arial" w:cs="Arial"/>
                <w:sz w:val="24"/>
                <w:szCs w:val="24"/>
              </w:rPr>
            </w:pPr>
          </w:p>
        </w:tc>
      </w:tr>
      <w:tr w:rsidR="00F91316" w:rsidRPr="005E3414" w14:paraId="5FB92944" w14:textId="77777777" w:rsidTr="007B73FE">
        <w:tc>
          <w:tcPr>
            <w:tcW w:w="4140" w:type="dxa"/>
          </w:tcPr>
          <w:p w14:paraId="50DF5110" w14:textId="0A30AE1F" w:rsidR="00F91316" w:rsidRPr="007B73FE" w:rsidRDefault="00F91316" w:rsidP="007B73FE">
            <w:pPr>
              <w:pStyle w:val="ListParagraph"/>
              <w:numPr>
                <w:ilvl w:val="0"/>
                <w:numId w:val="6"/>
              </w:numPr>
              <w:ind w:left="800" w:right="350" w:hanging="270"/>
              <w:rPr>
                <w:rFonts w:ascii="Arial" w:hAnsi="Arial" w:cs="Arial"/>
                <w:sz w:val="24"/>
                <w:szCs w:val="24"/>
              </w:rPr>
            </w:pPr>
            <w:r>
              <w:rPr>
                <w:rFonts w:ascii="Arial" w:hAnsi="Arial" w:cs="Arial"/>
                <w:sz w:val="24"/>
                <w:szCs w:val="24"/>
              </w:rPr>
              <w:t>BOT</w:t>
            </w:r>
            <w:r>
              <w:rPr>
                <w:rFonts w:ascii="Arial" w:hAnsi="Arial" w:cs="Arial"/>
                <w:sz w:val="24"/>
                <w:szCs w:val="24"/>
                <w:vertAlign w:val="superscript"/>
              </w:rPr>
              <w:t xml:space="preserve">1 </w:t>
            </w:r>
            <w:r>
              <w:rPr>
                <w:rFonts w:ascii="Arial" w:hAnsi="Arial" w:cs="Arial"/>
                <w:sz w:val="24"/>
                <w:szCs w:val="24"/>
              </w:rPr>
              <w:t>BP</w:t>
            </w:r>
            <w:r>
              <w:rPr>
                <w:rFonts w:ascii="Arial" w:hAnsi="Arial" w:cs="Arial"/>
                <w:sz w:val="24"/>
                <w:szCs w:val="24"/>
                <w:vertAlign w:val="superscript"/>
              </w:rPr>
              <w:t>4</w:t>
            </w:r>
            <w:r>
              <w:rPr>
                <w:rFonts w:ascii="Arial" w:hAnsi="Arial" w:cs="Arial"/>
                <w:sz w:val="24"/>
                <w:szCs w:val="24"/>
              </w:rPr>
              <w:t xml:space="preserve"> AP</w:t>
            </w:r>
            <w:r>
              <w:rPr>
                <w:rFonts w:ascii="Arial" w:hAnsi="Arial" w:cs="Arial"/>
                <w:sz w:val="24"/>
                <w:szCs w:val="24"/>
                <w:vertAlign w:val="superscript"/>
              </w:rPr>
              <w:t xml:space="preserve">2 </w:t>
            </w:r>
            <w:r>
              <w:rPr>
                <w:rFonts w:ascii="Arial" w:hAnsi="Arial" w:cs="Arial"/>
                <w:sz w:val="24"/>
                <w:szCs w:val="24"/>
              </w:rPr>
              <w:t>R</w:t>
            </w:r>
            <w:r w:rsidRPr="00EF29B2">
              <w:rPr>
                <w:rFonts w:ascii="Arial" w:hAnsi="Arial" w:cs="Arial"/>
                <w:sz w:val="24"/>
                <w:szCs w:val="24"/>
              </w:rPr>
              <w:t>eview/</w:t>
            </w:r>
            <w:r w:rsidR="007B73FE">
              <w:rPr>
                <w:rFonts w:ascii="Arial" w:hAnsi="Arial" w:cs="Arial"/>
                <w:sz w:val="24"/>
                <w:szCs w:val="24"/>
              </w:rPr>
              <w:t xml:space="preserve"> </w:t>
            </w:r>
            <w:r w:rsidRPr="007B73FE">
              <w:rPr>
                <w:rFonts w:ascii="Arial" w:hAnsi="Arial" w:cs="Arial"/>
                <w:sz w:val="24"/>
                <w:szCs w:val="24"/>
              </w:rPr>
              <w:t>recommendation/updates/proposed revision</w:t>
            </w:r>
          </w:p>
        </w:tc>
        <w:tc>
          <w:tcPr>
            <w:tcW w:w="5850" w:type="dxa"/>
          </w:tcPr>
          <w:p w14:paraId="2235BCEA" w14:textId="5766215F" w:rsidR="00F91316" w:rsidRPr="005E3414" w:rsidRDefault="00B55199" w:rsidP="00F667B5">
            <w:pPr>
              <w:rPr>
                <w:rFonts w:ascii="Arial" w:hAnsi="Arial" w:cs="Arial"/>
                <w:sz w:val="24"/>
                <w:szCs w:val="24"/>
              </w:rPr>
            </w:pPr>
            <w:r>
              <w:rPr>
                <w:rFonts w:ascii="Arial" w:hAnsi="Arial" w:cs="Arial"/>
                <w:sz w:val="24"/>
                <w:szCs w:val="24"/>
              </w:rPr>
              <w:t>None</w:t>
            </w:r>
          </w:p>
        </w:tc>
        <w:tc>
          <w:tcPr>
            <w:tcW w:w="3577" w:type="dxa"/>
          </w:tcPr>
          <w:p w14:paraId="029D1848" w14:textId="77777777" w:rsidR="00F91316" w:rsidRPr="00BA7CAC" w:rsidRDefault="00F91316" w:rsidP="00F667B5">
            <w:pPr>
              <w:rPr>
                <w:rFonts w:ascii="Arial" w:hAnsi="Arial" w:cs="Arial"/>
                <w:sz w:val="24"/>
                <w:szCs w:val="24"/>
              </w:rPr>
            </w:pPr>
          </w:p>
        </w:tc>
      </w:tr>
      <w:tr w:rsidR="00F91316" w:rsidRPr="005E3414" w14:paraId="79237280" w14:textId="77777777" w:rsidTr="007B73FE">
        <w:tc>
          <w:tcPr>
            <w:tcW w:w="4140" w:type="dxa"/>
          </w:tcPr>
          <w:p w14:paraId="5D710EDD" w14:textId="333FE1F7" w:rsidR="00F91316" w:rsidRDefault="00F91316" w:rsidP="00F445EB">
            <w:pPr>
              <w:pStyle w:val="ListParagraph"/>
              <w:numPr>
                <w:ilvl w:val="0"/>
                <w:numId w:val="6"/>
              </w:numPr>
              <w:ind w:left="800" w:hanging="270"/>
              <w:rPr>
                <w:rFonts w:ascii="Arial" w:hAnsi="Arial" w:cs="Arial"/>
                <w:sz w:val="24"/>
                <w:szCs w:val="24"/>
              </w:rPr>
            </w:pPr>
            <w:r>
              <w:rPr>
                <w:rFonts w:ascii="Arial" w:hAnsi="Arial" w:cs="Arial"/>
                <w:sz w:val="24"/>
                <w:szCs w:val="24"/>
              </w:rPr>
              <w:t>CIPD</w:t>
            </w:r>
          </w:p>
        </w:tc>
        <w:tc>
          <w:tcPr>
            <w:tcW w:w="5850" w:type="dxa"/>
          </w:tcPr>
          <w:p w14:paraId="55541A1D" w14:textId="7E4489F1" w:rsidR="00F91316" w:rsidRPr="005E3414" w:rsidRDefault="00DF44B8" w:rsidP="00F667B5">
            <w:pPr>
              <w:rPr>
                <w:rFonts w:ascii="Arial" w:hAnsi="Arial" w:cs="Arial"/>
                <w:sz w:val="24"/>
                <w:szCs w:val="24"/>
              </w:rPr>
            </w:pPr>
            <w:r>
              <w:rPr>
                <w:rFonts w:ascii="Arial" w:hAnsi="Arial" w:cs="Arial"/>
                <w:sz w:val="24"/>
                <w:szCs w:val="24"/>
              </w:rPr>
              <w:t>None</w:t>
            </w:r>
          </w:p>
        </w:tc>
        <w:tc>
          <w:tcPr>
            <w:tcW w:w="3577" w:type="dxa"/>
          </w:tcPr>
          <w:p w14:paraId="167A9E9C" w14:textId="77777777" w:rsidR="00F91316" w:rsidRPr="00BA7CAC" w:rsidRDefault="00F91316" w:rsidP="00F667B5">
            <w:pPr>
              <w:rPr>
                <w:rFonts w:ascii="Arial" w:hAnsi="Arial" w:cs="Arial"/>
                <w:sz w:val="24"/>
                <w:szCs w:val="24"/>
              </w:rPr>
            </w:pPr>
          </w:p>
        </w:tc>
      </w:tr>
      <w:tr w:rsidR="00F91316" w:rsidRPr="005E3414" w14:paraId="101A8216" w14:textId="77777777" w:rsidTr="007B73FE">
        <w:tc>
          <w:tcPr>
            <w:tcW w:w="4140" w:type="dxa"/>
          </w:tcPr>
          <w:p w14:paraId="5FECA2AB" w14:textId="01391A6D" w:rsidR="00F91316" w:rsidRPr="00923B0D" w:rsidRDefault="00F91316" w:rsidP="00923B0D">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sidR="009173FC">
              <w:rPr>
                <w:rFonts w:ascii="Arial" w:hAnsi="Arial" w:cs="Arial"/>
                <w:bCs/>
                <w:sz w:val="24"/>
                <w:szCs w:val="24"/>
              </w:rPr>
              <w:t>3</w:t>
            </w:r>
            <w:r w:rsidRPr="00F9627C">
              <w:rPr>
                <w:rFonts w:ascii="Arial" w:hAnsi="Arial" w:cs="Arial"/>
                <w:bCs/>
                <w:sz w:val="24"/>
                <w:szCs w:val="24"/>
              </w:rPr>
              <w:t>0 minutes)</w:t>
            </w:r>
          </w:p>
        </w:tc>
        <w:tc>
          <w:tcPr>
            <w:tcW w:w="5850" w:type="dxa"/>
          </w:tcPr>
          <w:p w14:paraId="142951DD" w14:textId="77777777" w:rsidR="00F91316" w:rsidRPr="005E3414" w:rsidRDefault="00F91316" w:rsidP="00F667B5">
            <w:pPr>
              <w:rPr>
                <w:rFonts w:ascii="Arial" w:hAnsi="Arial" w:cs="Arial"/>
                <w:sz w:val="24"/>
                <w:szCs w:val="24"/>
              </w:rPr>
            </w:pPr>
          </w:p>
        </w:tc>
        <w:tc>
          <w:tcPr>
            <w:tcW w:w="3577" w:type="dxa"/>
          </w:tcPr>
          <w:p w14:paraId="103659AA" w14:textId="77777777" w:rsidR="00F91316" w:rsidRPr="00BA7CAC" w:rsidRDefault="00F91316" w:rsidP="00F667B5">
            <w:pPr>
              <w:rPr>
                <w:rFonts w:ascii="Arial" w:hAnsi="Arial" w:cs="Arial"/>
                <w:sz w:val="24"/>
                <w:szCs w:val="24"/>
              </w:rPr>
            </w:pPr>
          </w:p>
        </w:tc>
      </w:tr>
      <w:tr w:rsidR="00923B0D" w:rsidRPr="005E3414" w14:paraId="46478ADF" w14:textId="77777777" w:rsidTr="007B73FE">
        <w:tc>
          <w:tcPr>
            <w:tcW w:w="4140" w:type="dxa"/>
          </w:tcPr>
          <w:p w14:paraId="257AFCAE" w14:textId="4391ABE7" w:rsidR="00923B0D" w:rsidRPr="00923B0D" w:rsidRDefault="009173FC"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Vice Chancellor Brown</w:t>
            </w:r>
          </w:p>
        </w:tc>
        <w:tc>
          <w:tcPr>
            <w:tcW w:w="5850" w:type="dxa"/>
          </w:tcPr>
          <w:p w14:paraId="593F5BDD" w14:textId="2EDAB20C" w:rsidR="005242B5" w:rsidRDefault="00B65273" w:rsidP="00F667B5">
            <w:pPr>
              <w:rPr>
                <w:rFonts w:ascii="Arial" w:hAnsi="Arial" w:cs="Arial"/>
                <w:sz w:val="24"/>
                <w:szCs w:val="24"/>
              </w:rPr>
            </w:pPr>
            <w:r>
              <w:rPr>
                <w:rFonts w:ascii="Arial" w:hAnsi="Arial" w:cs="Arial"/>
                <w:sz w:val="24"/>
                <w:szCs w:val="24"/>
              </w:rPr>
              <w:t>Vice Chancellor Brown discussed the goals</w:t>
            </w:r>
            <w:r w:rsidR="005242B5">
              <w:rPr>
                <w:rFonts w:ascii="Arial" w:hAnsi="Arial" w:cs="Arial"/>
                <w:sz w:val="24"/>
                <w:szCs w:val="24"/>
              </w:rPr>
              <w:t xml:space="preserve"> DAASSC </w:t>
            </w:r>
            <w:r>
              <w:rPr>
                <w:rFonts w:ascii="Arial" w:hAnsi="Arial" w:cs="Arial"/>
                <w:sz w:val="24"/>
                <w:szCs w:val="24"/>
              </w:rPr>
              <w:t>a</w:t>
            </w:r>
            <w:r w:rsidR="005242B5">
              <w:rPr>
                <w:rFonts w:ascii="Arial" w:hAnsi="Arial" w:cs="Arial"/>
                <w:sz w:val="24"/>
                <w:szCs w:val="24"/>
              </w:rPr>
              <w:t xml:space="preserve">dopted </w:t>
            </w:r>
            <w:r>
              <w:rPr>
                <w:rFonts w:ascii="Arial" w:hAnsi="Arial" w:cs="Arial"/>
                <w:sz w:val="24"/>
                <w:szCs w:val="24"/>
              </w:rPr>
              <w:t>for the</w:t>
            </w:r>
            <w:r w:rsidR="005242B5">
              <w:rPr>
                <w:rFonts w:ascii="Arial" w:hAnsi="Arial" w:cs="Arial"/>
                <w:sz w:val="24"/>
                <w:szCs w:val="24"/>
              </w:rPr>
              <w:t xml:space="preserve"> 2021-2022 academic year</w:t>
            </w:r>
            <w:r>
              <w:rPr>
                <w:rFonts w:ascii="Arial" w:hAnsi="Arial" w:cs="Arial"/>
                <w:sz w:val="24"/>
                <w:szCs w:val="24"/>
              </w:rPr>
              <w:t xml:space="preserve"> for the</w:t>
            </w:r>
            <w:r w:rsidR="005242B5">
              <w:rPr>
                <w:rFonts w:ascii="Arial" w:hAnsi="Arial" w:cs="Arial"/>
                <w:sz w:val="24"/>
                <w:szCs w:val="24"/>
              </w:rPr>
              <w:t xml:space="preserve"> Student Journey Project. The goal of the project is to map each step of the matriculation process to identify and prioritize student delay and loss points, college</w:t>
            </w:r>
            <w:r>
              <w:rPr>
                <w:rFonts w:ascii="Arial" w:hAnsi="Arial" w:cs="Arial"/>
                <w:sz w:val="24"/>
                <w:szCs w:val="24"/>
              </w:rPr>
              <w:t>-</w:t>
            </w:r>
            <w:r w:rsidR="005242B5">
              <w:rPr>
                <w:rFonts w:ascii="Arial" w:hAnsi="Arial" w:cs="Arial"/>
                <w:sz w:val="24"/>
                <w:szCs w:val="24"/>
              </w:rPr>
              <w:t>to</w:t>
            </w:r>
            <w:r>
              <w:rPr>
                <w:rFonts w:ascii="Arial" w:hAnsi="Arial" w:cs="Arial"/>
                <w:sz w:val="24"/>
                <w:szCs w:val="24"/>
              </w:rPr>
              <w:t>-</w:t>
            </w:r>
            <w:r w:rsidR="005242B5">
              <w:rPr>
                <w:rFonts w:ascii="Arial" w:hAnsi="Arial" w:cs="Arial"/>
                <w:sz w:val="24"/>
                <w:szCs w:val="24"/>
              </w:rPr>
              <w:t>college incongruency and district wide best practices.</w:t>
            </w:r>
          </w:p>
          <w:p w14:paraId="181A2657" w14:textId="3E3DA5FB" w:rsidR="005242B5" w:rsidRDefault="005242B5" w:rsidP="00F667B5">
            <w:pPr>
              <w:rPr>
                <w:rFonts w:ascii="Arial" w:hAnsi="Arial" w:cs="Arial"/>
                <w:sz w:val="24"/>
                <w:szCs w:val="24"/>
              </w:rPr>
            </w:pPr>
          </w:p>
          <w:p w14:paraId="5E1567DF" w14:textId="17CA0122" w:rsidR="005242B5" w:rsidRDefault="005242B5" w:rsidP="00F667B5">
            <w:pPr>
              <w:rPr>
                <w:rFonts w:ascii="Arial" w:hAnsi="Arial" w:cs="Arial"/>
                <w:sz w:val="24"/>
                <w:szCs w:val="24"/>
              </w:rPr>
            </w:pPr>
            <w:r>
              <w:rPr>
                <w:rFonts w:ascii="Arial" w:hAnsi="Arial" w:cs="Arial"/>
                <w:sz w:val="24"/>
                <w:szCs w:val="24"/>
              </w:rPr>
              <w:t>Agenda items include examining technical and procedure related functions that include but are not limited to:</w:t>
            </w:r>
          </w:p>
          <w:p w14:paraId="628DFED9" w14:textId="0FD81F30" w:rsidR="005242B5" w:rsidRDefault="005242B5" w:rsidP="005242B5">
            <w:pPr>
              <w:pStyle w:val="ListParagraph"/>
              <w:numPr>
                <w:ilvl w:val="0"/>
                <w:numId w:val="41"/>
              </w:numPr>
              <w:rPr>
                <w:rFonts w:ascii="Arial" w:hAnsi="Arial" w:cs="Arial"/>
                <w:sz w:val="24"/>
                <w:szCs w:val="24"/>
              </w:rPr>
            </w:pPr>
            <w:r>
              <w:rPr>
                <w:rFonts w:ascii="Arial" w:hAnsi="Arial" w:cs="Arial"/>
                <w:sz w:val="24"/>
                <w:szCs w:val="24"/>
              </w:rPr>
              <w:t>CCC Apply</w:t>
            </w:r>
          </w:p>
          <w:p w14:paraId="7131334D" w14:textId="6D058B02" w:rsidR="005242B5" w:rsidRDefault="005242B5" w:rsidP="005242B5">
            <w:pPr>
              <w:pStyle w:val="ListParagraph"/>
              <w:numPr>
                <w:ilvl w:val="0"/>
                <w:numId w:val="41"/>
              </w:numPr>
              <w:rPr>
                <w:rFonts w:ascii="Arial" w:hAnsi="Arial" w:cs="Arial"/>
                <w:sz w:val="24"/>
                <w:szCs w:val="24"/>
              </w:rPr>
            </w:pPr>
            <w:r>
              <w:rPr>
                <w:rFonts w:ascii="Arial" w:hAnsi="Arial" w:cs="Arial"/>
                <w:sz w:val="24"/>
                <w:szCs w:val="24"/>
              </w:rPr>
              <w:t>Peralta Application</w:t>
            </w:r>
          </w:p>
          <w:p w14:paraId="18E64A9D" w14:textId="48693A25" w:rsidR="005242B5" w:rsidRDefault="005242B5" w:rsidP="005242B5">
            <w:pPr>
              <w:pStyle w:val="ListParagraph"/>
              <w:numPr>
                <w:ilvl w:val="0"/>
                <w:numId w:val="41"/>
              </w:numPr>
              <w:rPr>
                <w:rFonts w:ascii="Arial" w:hAnsi="Arial" w:cs="Arial"/>
                <w:sz w:val="24"/>
                <w:szCs w:val="24"/>
              </w:rPr>
            </w:pPr>
            <w:r>
              <w:rPr>
                <w:rFonts w:ascii="Arial" w:hAnsi="Arial" w:cs="Arial"/>
                <w:sz w:val="24"/>
                <w:szCs w:val="24"/>
              </w:rPr>
              <w:t>Degree Audit/Transfer In</w:t>
            </w:r>
          </w:p>
          <w:p w14:paraId="07E881C6" w14:textId="760664DA" w:rsidR="005242B5" w:rsidRDefault="005242B5" w:rsidP="005242B5">
            <w:pPr>
              <w:pStyle w:val="ListParagraph"/>
              <w:numPr>
                <w:ilvl w:val="0"/>
                <w:numId w:val="41"/>
              </w:numPr>
              <w:rPr>
                <w:rFonts w:ascii="Arial" w:hAnsi="Arial" w:cs="Arial"/>
                <w:sz w:val="24"/>
                <w:szCs w:val="24"/>
              </w:rPr>
            </w:pPr>
            <w:r>
              <w:rPr>
                <w:rFonts w:ascii="Arial" w:hAnsi="Arial" w:cs="Arial"/>
                <w:sz w:val="24"/>
                <w:szCs w:val="24"/>
              </w:rPr>
              <w:t>Auto Awarding of Degrees</w:t>
            </w:r>
          </w:p>
          <w:p w14:paraId="6E57FFB2" w14:textId="79A2B26F" w:rsidR="005242B5" w:rsidRDefault="005242B5" w:rsidP="005242B5">
            <w:pPr>
              <w:pStyle w:val="ListParagraph"/>
              <w:numPr>
                <w:ilvl w:val="0"/>
                <w:numId w:val="41"/>
              </w:numPr>
              <w:rPr>
                <w:rFonts w:ascii="Arial" w:hAnsi="Arial" w:cs="Arial"/>
                <w:sz w:val="24"/>
                <w:szCs w:val="24"/>
              </w:rPr>
            </w:pPr>
            <w:r>
              <w:rPr>
                <w:rFonts w:ascii="Arial" w:hAnsi="Arial" w:cs="Arial"/>
                <w:sz w:val="24"/>
                <w:szCs w:val="24"/>
              </w:rPr>
              <w:t>Waitlist and Permission Numbers</w:t>
            </w:r>
          </w:p>
          <w:p w14:paraId="71A43F43" w14:textId="414C1093" w:rsidR="005242B5" w:rsidRDefault="005242B5" w:rsidP="005242B5">
            <w:pPr>
              <w:pStyle w:val="ListParagraph"/>
              <w:numPr>
                <w:ilvl w:val="0"/>
                <w:numId w:val="41"/>
              </w:numPr>
              <w:rPr>
                <w:rFonts w:ascii="Arial" w:hAnsi="Arial" w:cs="Arial"/>
                <w:sz w:val="24"/>
                <w:szCs w:val="24"/>
              </w:rPr>
            </w:pPr>
            <w:r>
              <w:rPr>
                <w:rFonts w:ascii="Arial" w:hAnsi="Arial" w:cs="Arial"/>
                <w:sz w:val="24"/>
                <w:szCs w:val="24"/>
              </w:rPr>
              <w:t>Waitlist Message to Offer Another Course</w:t>
            </w:r>
          </w:p>
          <w:p w14:paraId="1E24B54A" w14:textId="543A8F70" w:rsidR="005242B5" w:rsidRDefault="005242B5" w:rsidP="005242B5">
            <w:pPr>
              <w:pStyle w:val="ListParagraph"/>
              <w:numPr>
                <w:ilvl w:val="0"/>
                <w:numId w:val="41"/>
              </w:numPr>
              <w:rPr>
                <w:rFonts w:ascii="Arial" w:hAnsi="Arial" w:cs="Arial"/>
                <w:sz w:val="24"/>
                <w:szCs w:val="24"/>
              </w:rPr>
            </w:pPr>
            <w:r>
              <w:rPr>
                <w:rFonts w:ascii="Arial" w:hAnsi="Arial" w:cs="Arial"/>
                <w:sz w:val="24"/>
                <w:szCs w:val="24"/>
              </w:rPr>
              <w:t>9.2 Enhancements</w:t>
            </w:r>
          </w:p>
          <w:p w14:paraId="565CDAB3" w14:textId="77777777" w:rsidR="005242B5" w:rsidRDefault="005242B5" w:rsidP="005242B5">
            <w:pPr>
              <w:pStyle w:val="ListParagraph"/>
              <w:numPr>
                <w:ilvl w:val="0"/>
                <w:numId w:val="41"/>
              </w:numPr>
              <w:rPr>
                <w:rFonts w:ascii="Arial" w:hAnsi="Arial" w:cs="Arial"/>
                <w:sz w:val="24"/>
                <w:szCs w:val="24"/>
              </w:rPr>
            </w:pPr>
            <w:r>
              <w:rPr>
                <w:rFonts w:ascii="Arial" w:hAnsi="Arial" w:cs="Arial"/>
                <w:sz w:val="24"/>
                <w:szCs w:val="24"/>
              </w:rPr>
              <w:t>Student Form Submission</w:t>
            </w:r>
          </w:p>
          <w:p w14:paraId="0763827E" w14:textId="77777777" w:rsidR="005242B5" w:rsidRDefault="005242B5" w:rsidP="005242B5">
            <w:pPr>
              <w:rPr>
                <w:rFonts w:ascii="Arial" w:hAnsi="Arial" w:cs="Arial"/>
                <w:sz w:val="24"/>
                <w:szCs w:val="24"/>
              </w:rPr>
            </w:pPr>
          </w:p>
          <w:p w14:paraId="250C7E5E" w14:textId="2353778C" w:rsidR="005242B5" w:rsidRDefault="00B65273" w:rsidP="005242B5">
            <w:pPr>
              <w:rPr>
                <w:rFonts w:ascii="Arial" w:hAnsi="Arial" w:cs="Arial"/>
                <w:sz w:val="24"/>
                <w:szCs w:val="24"/>
              </w:rPr>
            </w:pPr>
            <w:r>
              <w:rPr>
                <w:rFonts w:ascii="Arial" w:hAnsi="Arial" w:cs="Arial"/>
                <w:sz w:val="24"/>
                <w:szCs w:val="24"/>
              </w:rPr>
              <w:t xml:space="preserve">Questions were asked about early alert processes, and how student voices are captured in the project. </w:t>
            </w:r>
            <w:r w:rsidRPr="00B65273">
              <w:rPr>
                <w:rFonts w:ascii="Arial" w:hAnsi="Arial" w:cs="Arial"/>
                <w:sz w:val="24"/>
                <w:szCs w:val="24"/>
              </w:rPr>
              <w:t xml:space="preserve">Student leaders are being asked at district wide </w:t>
            </w:r>
            <w:r w:rsidRPr="00B65273">
              <w:rPr>
                <w:rFonts w:ascii="Arial" w:hAnsi="Arial" w:cs="Arial"/>
                <w:sz w:val="24"/>
                <w:szCs w:val="24"/>
              </w:rPr>
              <w:lastRenderedPageBreak/>
              <w:t xml:space="preserve">meetings. </w:t>
            </w:r>
            <w:r w:rsidR="00FD0C17">
              <w:rPr>
                <w:rFonts w:ascii="Arial" w:hAnsi="Arial" w:cs="Arial"/>
                <w:sz w:val="24"/>
                <w:szCs w:val="24"/>
              </w:rPr>
              <w:t xml:space="preserve">The </w:t>
            </w:r>
            <w:proofErr w:type="gramStart"/>
            <w:r w:rsidR="00FD0C17">
              <w:rPr>
                <w:rFonts w:ascii="Arial" w:hAnsi="Arial" w:cs="Arial"/>
                <w:sz w:val="24"/>
                <w:szCs w:val="24"/>
              </w:rPr>
              <w:t>District</w:t>
            </w:r>
            <w:proofErr w:type="gramEnd"/>
            <w:r w:rsidR="00FD0C17">
              <w:rPr>
                <w:rFonts w:ascii="Arial" w:hAnsi="Arial" w:cs="Arial"/>
                <w:sz w:val="24"/>
                <w:szCs w:val="24"/>
              </w:rPr>
              <w:t xml:space="preserve"> is planning on</w:t>
            </w:r>
            <w:r w:rsidRPr="00B65273">
              <w:rPr>
                <w:rFonts w:ascii="Arial" w:hAnsi="Arial" w:cs="Arial"/>
                <w:sz w:val="24"/>
                <w:szCs w:val="24"/>
              </w:rPr>
              <w:t xml:space="preserve"> conducting a comprehensive </w:t>
            </w:r>
            <w:r w:rsidR="00FD0C17">
              <w:rPr>
                <w:rFonts w:ascii="Arial" w:hAnsi="Arial" w:cs="Arial"/>
                <w:sz w:val="24"/>
                <w:szCs w:val="24"/>
              </w:rPr>
              <w:t xml:space="preserve">student </w:t>
            </w:r>
            <w:r w:rsidRPr="00B65273">
              <w:rPr>
                <w:rFonts w:ascii="Arial" w:hAnsi="Arial" w:cs="Arial"/>
                <w:sz w:val="24"/>
                <w:szCs w:val="24"/>
              </w:rPr>
              <w:t xml:space="preserve">survey in </w:t>
            </w:r>
            <w:r w:rsidR="00FD0C17">
              <w:rPr>
                <w:rFonts w:ascii="Arial" w:hAnsi="Arial" w:cs="Arial"/>
                <w:sz w:val="24"/>
                <w:szCs w:val="24"/>
              </w:rPr>
              <w:t>Spring</w:t>
            </w:r>
            <w:r w:rsidRPr="00B65273">
              <w:rPr>
                <w:rFonts w:ascii="Arial" w:hAnsi="Arial" w:cs="Arial"/>
                <w:sz w:val="24"/>
                <w:szCs w:val="24"/>
              </w:rPr>
              <w:t xml:space="preserve"> as well</w:t>
            </w:r>
            <w:r>
              <w:rPr>
                <w:rFonts w:ascii="Arial" w:hAnsi="Arial" w:cs="Arial"/>
                <w:sz w:val="24"/>
                <w:szCs w:val="24"/>
              </w:rPr>
              <w:t xml:space="preserve">. </w:t>
            </w:r>
          </w:p>
          <w:p w14:paraId="7A3C559B" w14:textId="11C99F98" w:rsidR="00B65273" w:rsidRPr="005242B5" w:rsidRDefault="00B65273" w:rsidP="005242B5">
            <w:pPr>
              <w:rPr>
                <w:rFonts w:ascii="Arial" w:hAnsi="Arial" w:cs="Arial"/>
                <w:sz w:val="24"/>
                <w:szCs w:val="24"/>
              </w:rPr>
            </w:pPr>
            <w:r>
              <w:rPr>
                <w:rFonts w:ascii="Arial" w:hAnsi="Arial" w:cs="Arial"/>
                <w:sz w:val="24"/>
                <w:szCs w:val="24"/>
              </w:rPr>
              <w:t xml:space="preserve">Thought is being given to training and not overwhelming faculty with too many new technologies </w:t>
            </w:r>
            <w:r w:rsidR="00FD0C17">
              <w:rPr>
                <w:rFonts w:ascii="Arial" w:hAnsi="Arial" w:cs="Arial"/>
                <w:sz w:val="24"/>
                <w:szCs w:val="24"/>
              </w:rPr>
              <w:t xml:space="preserve">all </w:t>
            </w:r>
            <w:r>
              <w:rPr>
                <w:rFonts w:ascii="Arial" w:hAnsi="Arial" w:cs="Arial"/>
                <w:sz w:val="24"/>
                <w:szCs w:val="24"/>
              </w:rPr>
              <w:t>at once.</w:t>
            </w:r>
          </w:p>
        </w:tc>
        <w:tc>
          <w:tcPr>
            <w:tcW w:w="3577" w:type="dxa"/>
          </w:tcPr>
          <w:p w14:paraId="77AD1690" w14:textId="77777777" w:rsidR="00923B0D" w:rsidRPr="00BA7CAC" w:rsidRDefault="00923B0D" w:rsidP="00F667B5">
            <w:pPr>
              <w:rPr>
                <w:rFonts w:ascii="Arial" w:hAnsi="Arial" w:cs="Arial"/>
                <w:sz w:val="24"/>
                <w:szCs w:val="24"/>
              </w:rPr>
            </w:pPr>
          </w:p>
        </w:tc>
      </w:tr>
      <w:tr w:rsidR="00923B0D" w:rsidRPr="005E3414" w14:paraId="2CDBC83C" w14:textId="77777777" w:rsidTr="007B73FE">
        <w:tc>
          <w:tcPr>
            <w:tcW w:w="4140" w:type="dxa"/>
          </w:tcPr>
          <w:p w14:paraId="1E6C8908" w14:textId="04D3CFBD" w:rsidR="00923B0D" w:rsidRPr="00923B0D" w:rsidRDefault="006A4CA4"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 xml:space="preserve">PFT </w:t>
            </w:r>
            <w:r w:rsidR="009173FC">
              <w:rPr>
                <w:rFonts w:ascii="Arial" w:hAnsi="Arial" w:cs="Arial"/>
                <w:bCs/>
                <w:sz w:val="24"/>
                <w:szCs w:val="24"/>
              </w:rPr>
              <w:t xml:space="preserve">President Jennifer </w:t>
            </w:r>
            <w:proofErr w:type="spellStart"/>
            <w:r w:rsidR="009173FC">
              <w:rPr>
                <w:rFonts w:ascii="Arial" w:hAnsi="Arial" w:cs="Arial"/>
                <w:bCs/>
                <w:sz w:val="24"/>
                <w:szCs w:val="24"/>
              </w:rPr>
              <w:t>Shanoski</w:t>
            </w:r>
            <w:proofErr w:type="spellEnd"/>
            <w:r w:rsidR="009173FC">
              <w:rPr>
                <w:rFonts w:ascii="Arial" w:hAnsi="Arial" w:cs="Arial"/>
                <w:bCs/>
                <w:sz w:val="24"/>
                <w:szCs w:val="24"/>
              </w:rPr>
              <w:t xml:space="preserve"> Slide</w:t>
            </w:r>
            <w:r>
              <w:rPr>
                <w:rFonts w:ascii="Arial" w:hAnsi="Arial" w:cs="Arial"/>
                <w:bCs/>
                <w:sz w:val="24"/>
                <w:szCs w:val="24"/>
              </w:rPr>
              <w:t>s</w:t>
            </w:r>
            <w:r w:rsidR="009173FC">
              <w:rPr>
                <w:rFonts w:ascii="Arial" w:hAnsi="Arial" w:cs="Arial"/>
                <w:bCs/>
                <w:sz w:val="24"/>
                <w:szCs w:val="24"/>
              </w:rPr>
              <w:t>how Presentation for Student Access and Success</w:t>
            </w:r>
          </w:p>
        </w:tc>
        <w:tc>
          <w:tcPr>
            <w:tcW w:w="5850" w:type="dxa"/>
          </w:tcPr>
          <w:p w14:paraId="144671A1" w14:textId="77777777" w:rsidR="00AA6CA6" w:rsidRDefault="00B55199" w:rsidP="00F667B5">
            <w:pPr>
              <w:rPr>
                <w:rFonts w:ascii="Arial" w:hAnsi="Arial" w:cs="Arial"/>
                <w:sz w:val="24"/>
                <w:szCs w:val="24"/>
              </w:rPr>
            </w:pPr>
            <w:r>
              <w:rPr>
                <w:rFonts w:ascii="Arial" w:hAnsi="Arial" w:cs="Arial"/>
                <w:sz w:val="24"/>
                <w:szCs w:val="24"/>
              </w:rPr>
              <w:t>The Student Access and Success Taskforce put together a presentation to help our community understand why Peralta enrollment is on a downward spiral and what we can do to make changes.</w:t>
            </w:r>
            <w:r w:rsidR="006A4CA4">
              <w:rPr>
                <w:rFonts w:ascii="Arial" w:hAnsi="Arial" w:cs="Arial"/>
                <w:sz w:val="24"/>
                <w:szCs w:val="24"/>
              </w:rPr>
              <w:t xml:space="preserve"> </w:t>
            </w:r>
          </w:p>
          <w:p w14:paraId="2E9407E2" w14:textId="77777777" w:rsidR="00AA6CA6" w:rsidRDefault="00AA6CA6" w:rsidP="00F667B5">
            <w:pPr>
              <w:rPr>
                <w:rFonts w:ascii="Arial" w:hAnsi="Arial" w:cs="Arial"/>
                <w:sz w:val="24"/>
                <w:szCs w:val="24"/>
              </w:rPr>
            </w:pPr>
          </w:p>
          <w:p w14:paraId="08A5E89F" w14:textId="7EFC33CD" w:rsidR="009B4829" w:rsidRPr="00FD0C17" w:rsidRDefault="009B4829" w:rsidP="00F667B5">
            <w:pPr>
              <w:rPr>
                <w:rFonts w:ascii="Arial" w:hAnsi="Arial" w:cs="Arial"/>
                <w:b/>
                <w:bCs/>
                <w:sz w:val="24"/>
                <w:szCs w:val="24"/>
              </w:rPr>
            </w:pPr>
            <w:r w:rsidRPr="009B4829">
              <w:rPr>
                <w:rFonts w:ascii="Arial" w:hAnsi="Arial" w:cs="Arial"/>
                <w:b/>
                <w:bCs/>
                <w:sz w:val="24"/>
                <w:szCs w:val="24"/>
              </w:rPr>
              <w:t>Presentation Goals</w:t>
            </w:r>
          </w:p>
          <w:p w14:paraId="3A30E2AB" w14:textId="75C27A3D" w:rsidR="00B55199" w:rsidRDefault="009B4829" w:rsidP="00F667B5">
            <w:pPr>
              <w:rPr>
                <w:rFonts w:ascii="Arial" w:hAnsi="Arial" w:cs="Arial"/>
                <w:sz w:val="24"/>
                <w:szCs w:val="24"/>
              </w:rPr>
            </w:pPr>
            <w:r>
              <w:rPr>
                <w:rFonts w:ascii="Arial" w:hAnsi="Arial" w:cs="Arial"/>
                <w:sz w:val="24"/>
                <w:szCs w:val="24"/>
              </w:rPr>
              <w:t>P</w:t>
            </w:r>
            <w:r w:rsidR="00B55199">
              <w:rPr>
                <w:rFonts w:ascii="Arial" w:hAnsi="Arial" w:cs="Arial"/>
                <w:sz w:val="24"/>
                <w:szCs w:val="24"/>
              </w:rPr>
              <w:t>resent data about:</w:t>
            </w:r>
          </w:p>
          <w:p w14:paraId="6C8EA195" w14:textId="403B3090" w:rsidR="00B55199" w:rsidRDefault="00B55199" w:rsidP="00B55199">
            <w:pPr>
              <w:pStyle w:val="ListParagraph"/>
              <w:numPr>
                <w:ilvl w:val="0"/>
                <w:numId w:val="43"/>
              </w:numPr>
              <w:rPr>
                <w:rFonts w:ascii="Arial" w:hAnsi="Arial" w:cs="Arial"/>
                <w:sz w:val="24"/>
                <w:szCs w:val="24"/>
              </w:rPr>
            </w:pPr>
            <w:r>
              <w:rPr>
                <w:rFonts w:ascii="Arial" w:hAnsi="Arial" w:cs="Arial"/>
                <w:sz w:val="24"/>
                <w:szCs w:val="24"/>
              </w:rPr>
              <w:t>What</w:t>
            </w:r>
            <w:r w:rsidRPr="00B55199">
              <w:rPr>
                <w:rFonts w:ascii="Arial" w:hAnsi="Arial" w:cs="Arial"/>
                <w:sz w:val="24"/>
                <w:szCs w:val="24"/>
              </w:rPr>
              <w:t xml:space="preserve"> </w:t>
            </w:r>
            <w:r>
              <w:rPr>
                <w:rFonts w:ascii="Arial" w:hAnsi="Arial" w:cs="Arial"/>
                <w:sz w:val="24"/>
                <w:szCs w:val="24"/>
              </w:rPr>
              <w:t xml:space="preserve">District </w:t>
            </w:r>
            <w:r w:rsidRPr="00B55199">
              <w:rPr>
                <w:rFonts w:ascii="Arial" w:hAnsi="Arial" w:cs="Arial"/>
                <w:sz w:val="24"/>
                <w:szCs w:val="24"/>
              </w:rPr>
              <w:t>funding looks like</w:t>
            </w:r>
            <w:r>
              <w:rPr>
                <w:rFonts w:ascii="Arial" w:hAnsi="Arial" w:cs="Arial"/>
                <w:sz w:val="24"/>
                <w:szCs w:val="24"/>
              </w:rPr>
              <w:t xml:space="preserve"> </w:t>
            </w:r>
            <w:r w:rsidRPr="00B55199">
              <w:rPr>
                <w:rFonts w:ascii="Arial" w:hAnsi="Arial" w:cs="Arial"/>
                <w:sz w:val="24"/>
                <w:szCs w:val="24"/>
              </w:rPr>
              <w:t>and how it is bein</w:t>
            </w:r>
            <w:r>
              <w:rPr>
                <w:rFonts w:ascii="Arial" w:hAnsi="Arial" w:cs="Arial"/>
                <w:sz w:val="24"/>
                <w:szCs w:val="24"/>
              </w:rPr>
              <w:t>g used.</w:t>
            </w:r>
          </w:p>
          <w:p w14:paraId="4C8DE088" w14:textId="056F3D39" w:rsidR="00B55199" w:rsidRDefault="00B55199" w:rsidP="00F667B5">
            <w:pPr>
              <w:pStyle w:val="ListParagraph"/>
              <w:numPr>
                <w:ilvl w:val="0"/>
                <w:numId w:val="43"/>
              </w:numPr>
              <w:rPr>
                <w:rFonts w:ascii="Arial" w:hAnsi="Arial" w:cs="Arial"/>
                <w:sz w:val="24"/>
                <w:szCs w:val="24"/>
              </w:rPr>
            </w:pPr>
            <w:r>
              <w:rPr>
                <w:rFonts w:ascii="Arial" w:hAnsi="Arial" w:cs="Arial"/>
                <w:sz w:val="24"/>
                <w:szCs w:val="24"/>
              </w:rPr>
              <w:t>C</w:t>
            </w:r>
            <w:r w:rsidRPr="00B55199">
              <w:rPr>
                <w:rFonts w:ascii="Arial" w:hAnsi="Arial" w:cs="Arial"/>
                <w:sz w:val="24"/>
                <w:szCs w:val="24"/>
              </w:rPr>
              <w:t>ourse cutting and how it impacts us</w:t>
            </w:r>
            <w:r>
              <w:rPr>
                <w:rFonts w:ascii="Arial" w:hAnsi="Arial" w:cs="Arial"/>
                <w:sz w:val="24"/>
                <w:szCs w:val="24"/>
              </w:rPr>
              <w:t>.</w:t>
            </w:r>
          </w:p>
          <w:p w14:paraId="2F279401" w14:textId="77777777" w:rsidR="00B55199" w:rsidRDefault="00B55199" w:rsidP="00F667B5">
            <w:pPr>
              <w:pStyle w:val="ListParagraph"/>
              <w:numPr>
                <w:ilvl w:val="0"/>
                <w:numId w:val="43"/>
              </w:numPr>
              <w:rPr>
                <w:rFonts w:ascii="Arial" w:hAnsi="Arial" w:cs="Arial"/>
                <w:sz w:val="24"/>
                <w:szCs w:val="24"/>
              </w:rPr>
            </w:pPr>
            <w:r>
              <w:rPr>
                <w:rFonts w:ascii="Arial" w:hAnsi="Arial" w:cs="Arial"/>
                <w:sz w:val="24"/>
                <w:szCs w:val="24"/>
              </w:rPr>
              <w:t xml:space="preserve">Fixed </w:t>
            </w:r>
            <w:r w:rsidRPr="00B55199">
              <w:rPr>
                <w:rFonts w:ascii="Arial" w:hAnsi="Arial" w:cs="Arial"/>
                <w:sz w:val="24"/>
                <w:szCs w:val="24"/>
              </w:rPr>
              <w:t>cost analysis</w:t>
            </w:r>
            <w:r>
              <w:rPr>
                <w:rFonts w:ascii="Arial" w:hAnsi="Arial" w:cs="Arial"/>
                <w:sz w:val="24"/>
                <w:szCs w:val="24"/>
              </w:rPr>
              <w:t>.</w:t>
            </w:r>
          </w:p>
          <w:p w14:paraId="5D284902" w14:textId="1C65C9F9" w:rsidR="00B55199" w:rsidRPr="00B55199" w:rsidRDefault="00B55199" w:rsidP="00F667B5">
            <w:pPr>
              <w:pStyle w:val="ListParagraph"/>
              <w:numPr>
                <w:ilvl w:val="0"/>
                <w:numId w:val="43"/>
              </w:numPr>
              <w:rPr>
                <w:rFonts w:ascii="Arial" w:hAnsi="Arial" w:cs="Arial"/>
                <w:sz w:val="24"/>
                <w:szCs w:val="24"/>
              </w:rPr>
            </w:pPr>
            <w:r>
              <w:rPr>
                <w:rFonts w:ascii="Arial" w:hAnsi="Arial" w:cs="Arial"/>
                <w:sz w:val="24"/>
                <w:szCs w:val="24"/>
              </w:rPr>
              <w:t>G</w:t>
            </w:r>
            <w:r w:rsidRPr="00B55199">
              <w:rPr>
                <w:rFonts w:ascii="Arial" w:hAnsi="Arial" w:cs="Arial"/>
                <w:sz w:val="24"/>
                <w:szCs w:val="24"/>
              </w:rPr>
              <w:t xml:space="preserve">oals for our District. </w:t>
            </w:r>
          </w:p>
          <w:p w14:paraId="514DBE25" w14:textId="77777777" w:rsidR="00B55199" w:rsidRDefault="00B55199" w:rsidP="00F667B5">
            <w:pPr>
              <w:rPr>
                <w:rFonts w:ascii="Arial" w:hAnsi="Arial" w:cs="Arial"/>
                <w:sz w:val="24"/>
                <w:szCs w:val="24"/>
              </w:rPr>
            </w:pPr>
          </w:p>
          <w:p w14:paraId="633A842C" w14:textId="16B8FC81" w:rsidR="006A4CA4" w:rsidRPr="006A4CA4" w:rsidRDefault="00F47CE7" w:rsidP="00F667B5">
            <w:pPr>
              <w:rPr>
                <w:rFonts w:ascii="Arial" w:hAnsi="Arial" w:cs="Arial"/>
                <w:b/>
                <w:bCs/>
                <w:sz w:val="24"/>
                <w:szCs w:val="24"/>
              </w:rPr>
            </w:pPr>
            <w:r>
              <w:rPr>
                <w:rFonts w:ascii="Arial" w:hAnsi="Arial" w:cs="Arial"/>
                <w:b/>
                <w:bCs/>
                <w:sz w:val="24"/>
                <w:szCs w:val="24"/>
              </w:rPr>
              <w:t>Key Issues &amp; Challenges</w:t>
            </w:r>
          </w:p>
          <w:p w14:paraId="6DD3D6FD" w14:textId="6799664F" w:rsidR="00415BD5" w:rsidRDefault="00415BD5" w:rsidP="00415BD5">
            <w:pPr>
              <w:pStyle w:val="ListParagraph"/>
              <w:numPr>
                <w:ilvl w:val="0"/>
                <w:numId w:val="44"/>
              </w:numPr>
              <w:rPr>
                <w:rFonts w:ascii="Arial" w:hAnsi="Arial" w:cs="Arial"/>
                <w:sz w:val="24"/>
                <w:szCs w:val="24"/>
              </w:rPr>
            </w:pPr>
            <w:r>
              <w:rPr>
                <w:rFonts w:ascii="Arial" w:hAnsi="Arial" w:cs="Arial"/>
                <w:sz w:val="24"/>
                <w:szCs w:val="24"/>
              </w:rPr>
              <w:t>We already cut our FTEF to “right size” our colleges.</w:t>
            </w:r>
          </w:p>
          <w:p w14:paraId="59C5ED29" w14:textId="16B645D8" w:rsidR="00415BD5" w:rsidRDefault="00415BD5" w:rsidP="00415BD5">
            <w:pPr>
              <w:pStyle w:val="ListParagraph"/>
              <w:numPr>
                <w:ilvl w:val="0"/>
                <w:numId w:val="44"/>
              </w:numPr>
              <w:rPr>
                <w:rFonts w:ascii="Arial" w:hAnsi="Arial" w:cs="Arial"/>
                <w:sz w:val="24"/>
                <w:szCs w:val="24"/>
              </w:rPr>
            </w:pPr>
            <w:r>
              <w:rPr>
                <w:rFonts w:ascii="Arial" w:hAnsi="Arial" w:cs="Arial"/>
                <w:sz w:val="24"/>
                <w:szCs w:val="24"/>
              </w:rPr>
              <w:t>Funding is increasing overall while course sections are decreasing.</w:t>
            </w:r>
          </w:p>
          <w:p w14:paraId="2EDF464A" w14:textId="77777777" w:rsidR="00415BD5" w:rsidRDefault="00415BD5" w:rsidP="00415BD5">
            <w:pPr>
              <w:pStyle w:val="ListParagraph"/>
              <w:numPr>
                <w:ilvl w:val="0"/>
                <w:numId w:val="44"/>
              </w:numPr>
              <w:rPr>
                <w:rFonts w:ascii="Arial" w:hAnsi="Arial" w:cs="Arial"/>
                <w:sz w:val="24"/>
                <w:szCs w:val="24"/>
              </w:rPr>
            </w:pPr>
            <w:r>
              <w:rPr>
                <w:rFonts w:ascii="Arial" w:hAnsi="Arial" w:cs="Arial"/>
                <w:sz w:val="24"/>
                <w:szCs w:val="24"/>
              </w:rPr>
              <w:t xml:space="preserve">District funding continues to increase.  </w:t>
            </w:r>
          </w:p>
          <w:p w14:paraId="1B9B55A4" w14:textId="77777777" w:rsidR="006A4CA4" w:rsidRDefault="006A4CA4" w:rsidP="00415BD5">
            <w:pPr>
              <w:pStyle w:val="ListParagraph"/>
              <w:numPr>
                <w:ilvl w:val="0"/>
                <w:numId w:val="44"/>
              </w:numPr>
              <w:rPr>
                <w:rFonts w:ascii="Arial" w:hAnsi="Arial" w:cs="Arial"/>
                <w:sz w:val="24"/>
                <w:szCs w:val="24"/>
              </w:rPr>
            </w:pPr>
            <w:r>
              <w:rPr>
                <w:rFonts w:ascii="Arial" w:hAnsi="Arial" w:cs="Arial"/>
                <w:sz w:val="24"/>
                <w:szCs w:val="24"/>
              </w:rPr>
              <w:t>CCSSEE data in 2017 shows students are making a lot of changes in the first couple of weeks leading to the beginning of the semester.</w:t>
            </w:r>
          </w:p>
          <w:p w14:paraId="480244D2" w14:textId="77777777" w:rsidR="006A4CA4" w:rsidRDefault="006A4CA4" w:rsidP="00415BD5">
            <w:pPr>
              <w:pStyle w:val="ListParagraph"/>
              <w:numPr>
                <w:ilvl w:val="0"/>
                <w:numId w:val="44"/>
              </w:numPr>
              <w:rPr>
                <w:rFonts w:ascii="Arial" w:hAnsi="Arial" w:cs="Arial"/>
                <w:sz w:val="24"/>
                <w:szCs w:val="24"/>
              </w:rPr>
            </w:pPr>
            <w:r>
              <w:rPr>
                <w:rFonts w:ascii="Arial" w:hAnsi="Arial" w:cs="Arial"/>
                <w:sz w:val="24"/>
                <w:szCs w:val="24"/>
              </w:rPr>
              <w:t>Cutting sections while funding increases does not help us reach our</w:t>
            </w:r>
            <w:r w:rsidR="00F47CE7">
              <w:rPr>
                <w:rFonts w:ascii="Arial" w:hAnsi="Arial" w:cs="Arial"/>
                <w:sz w:val="24"/>
                <w:szCs w:val="24"/>
              </w:rPr>
              <w:t xml:space="preserve"> district or student goals. </w:t>
            </w:r>
          </w:p>
          <w:p w14:paraId="7C5438FD" w14:textId="77777777" w:rsidR="00F47CE7" w:rsidRDefault="00F47CE7" w:rsidP="00F47CE7">
            <w:pPr>
              <w:ind w:left="360"/>
              <w:rPr>
                <w:rFonts w:ascii="Arial" w:hAnsi="Arial" w:cs="Arial"/>
                <w:sz w:val="24"/>
                <w:szCs w:val="24"/>
              </w:rPr>
            </w:pPr>
          </w:p>
          <w:p w14:paraId="7A31E3C6" w14:textId="4CAD377C" w:rsidR="00F47CE7" w:rsidRPr="00F47CE7" w:rsidRDefault="00F47CE7" w:rsidP="00F47CE7">
            <w:pPr>
              <w:rPr>
                <w:rFonts w:ascii="Arial" w:hAnsi="Arial" w:cs="Arial"/>
                <w:b/>
                <w:bCs/>
                <w:sz w:val="24"/>
                <w:szCs w:val="24"/>
              </w:rPr>
            </w:pPr>
            <w:r w:rsidRPr="00F47CE7">
              <w:rPr>
                <w:rFonts w:ascii="Arial" w:hAnsi="Arial" w:cs="Arial"/>
                <w:b/>
                <w:bCs/>
                <w:sz w:val="24"/>
                <w:szCs w:val="24"/>
              </w:rPr>
              <w:t xml:space="preserve">Possible </w:t>
            </w:r>
            <w:r>
              <w:rPr>
                <w:rFonts w:ascii="Arial" w:hAnsi="Arial" w:cs="Arial"/>
                <w:b/>
                <w:bCs/>
                <w:sz w:val="24"/>
                <w:szCs w:val="24"/>
              </w:rPr>
              <w:t>Solutions</w:t>
            </w:r>
          </w:p>
          <w:p w14:paraId="6383DCB7" w14:textId="420CE78A" w:rsidR="00F47CE7" w:rsidRDefault="00F47CE7" w:rsidP="00F47CE7">
            <w:pPr>
              <w:pStyle w:val="ListParagraph"/>
              <w:numPr>
                <w:ilvl w:val="0"/>
                <w:numId w:val="45"/>
              </w:numPr>
              <w:rPr>
                <w:rFonts w:ascii="Arial" w:hAnsi="Arial" w:cs="Arial"/>
                <w:sz w:val="24"/>
                <w:szCs w:val="24"/>
              </w:rPr>
            </w:pPr>
            <w:r>
              <w:rPr>
                <w:rFonts w:ascii="Arial" w:hAnsi="Arial" w:cs="Arial"/>
                <w:sz w:val="24"/>
                <w:szCs w:val="24"/>
              </w:rPr>
              <w:t>Prepare two-year schedules that correspond to degrees &amp; certificates</w:t>
            </w:r>
            <w:r w:rsidR="009B4829">
              <w:rPr>
                <w:rFonts w:ascii="Arial" w:hAnsi="Arial" w:cs="Arial"/>
                <w:sz w:val="24"/>
                <w:szCs w:val="24"/>
              </w:rPr>
              <w:t>.</w:t>
            </w:r>
          </w:p>
          <w:p w14:paraId="3A75C64C" w14:textId="5FD9CFFC" w:rsidR="00F47CE7" w:rsidRDefault="00F47CE7" w:rsidP="00F47CE7">
            <w:pPr>
              <w:pStyle w:val="ListParagraph"/>
              <w:numPr>
                <w:ilvl w:val="0"/>
                <w:numId w:val="45"/>
              </w:numPr>
              <w:rPr>
                <w:rFonts w:ascii="Arial" w:hAnsi="Arial" w:cs="Arial"/>
                <w:sz w:val="24"/>
                <w:szCs w:val="24"/>
              </w:rPr>
            </w:pPr>
            <w:r>
              <w:rPr>
                <w:rFonts w:ascii="Arial" w:hAnsi="Arial" w:cs="Arial"/>
                <w:sz w:val="24"/>
                <w:szCs w:val="24"/>
              </w:rPr>
              <w:t>Use data to prepare schedules that do not request cancellations</w:t>
            </w:r>
            <w:r w:rsidR="009B4829">
              <w:rPr>
                <w:rFonts w:ascii="Arial" w:hAnsi="Arial" w:cs="Arial"/>
                <w:sz w:val="24"/>
                <w:szCs w:val="24"/>
              </w:rPr>
              <w:t>.</w:t>
            </w:r>
          </w:p>
          <w:p w14:paraId="07A77DC8" w14:textId="1B9A1DDE" w:rsidR="00F47CE7" w:rsidRDefault="00F47CE7" w:rsidP="00F47CE7">
            <w:pPr>
              <w:pStyle w:val="ListParagraph"/>
              <w:numPr>
                <w:ilvl w:val="0"/>
                <w:numId w:val="45"/>
              </w:numPr>
              <w:rPr>
                <w:rFonts w:ascii="Arial" w:hAnsi="Arial" w:cs="Arial"/>
                <w:sz w:val="24"/>
                <w:szCs w:val="24"/>
              </w:rPr>
            </w:pPr>
            <w:r>
              <w:rPr>
                <w:rFonts w:ascii="Arial" w:hAnsi="Arial" w:cs="Arial"/>
                <w:sz w:val="24"/>
                <w:szCs w:val="24"/>
              </w:rPr>
              <w:lastRenderedPageBreak/>
              <w:t xml:space="preserve">Measure productivity for administrative evaluation using assigned FTEF/sections instead of census. </w:t>
            </w:r>
          </w:p>
          <w:p w14:paraId="44D1B81F" w14:textId="28A3FF8B" w:rsidR="00F47CE7" w:rsidRPr="00F47CE7" w:rsidRDefault="00F47CE7" w:rsidP="00F47CE7">
            <w:pPr>
              <w:pStyle w:val="ListParagraph"/>
              <w:numPr>
                <w:ilvl w:val="0"/>
                <w:numId w:val="45"/>
              </w:numPr>
              <w:rPr>
                <w:rFonts w:ascii="Arial" w:hAnsi="Arial" w:cs="Arial"/>
                <w:sz w:val="24"/>
                <w:szCs w:val="24"/>
              </w:rPr>
            </w:pPr>
            <w:r>
              <w:rPr>
                <w:rFonts w:ascii="Arial" w:hAnsi="Arial" w:cs="Arial"/>
                <w:sz w:val="24"/>
                <w:szCs w:val="24"/>
              </w:rPr>
              <w:t xml:space="preserve">Schedule enough classes to account for apportionment FTES. </w:t>
            </w:r>
          </w:p>
        </w:tc>
        <w:tc>
          <w:tcPr>
            <w:tcW w:w="3577" w:type="dxa"/>
          </w:tcPr>
          <w:p w14:paraId="3C914A4A" w14:textId="77777777" w:rsidR="00923B0D" w:rsidRPr="00BA7CAC" w:rsidRDefault="00923B0D" w:rsidP="00F667B5">
            <w:pPr>
              <w:rPr>
                <w:rFonts w:ascii="Arial" w:hAnsi="Arial" w:cs="Arial"/>
                <w:sz w:val="24"/>
                <w:szCs w:val="24"/>
              </w:rPr>
            </w:pPr>
          </w:p>
        </w:tc>
      </w:tr>
      <w:tr w:rsidR="00F91316" w:rsidRPr="005E3414" w14:paraId="6D8610D0" w14:textId="77777777" w:rsidTr="007B73FE">
        <w:tc>
          <w:tcPr>
            <w:tcW w:w="4140" w:type="dxa"/>
          </w:tcPr>
          <w:p w14:paraId="63FD49BA" w14:textId="20BB2BBF" w:rsidR="00F91316" w:rsidRPr="009173FC" w:rsidRDefault="009173FC" w:rsidP="009173FC">
            <w:pPr>
              <w:pStyle w:val="ListParagraph"/>
              <w:widowControl/>
              <w:numPr>
                <w:ilvl w:val="1"/>
                <w:numId w:val="2"/>
              </w:numPr>
              <w:autoSpaceDE/>
              <w:autoSpaceDN/>
              <w:adjustRightInd/>
              <w:ind w:left="793" w:hanging="270"/>
              <w:contextualSpacing/>
              <w:rPr>
                <w:rFonts w:ascii="Arial" w:hAnsi="Arial" w:cs="Arial"/>
                <w:bCs/>
                <w:sz w:val="24"/>
                <w:szCs w:val="24"/>
              </w:rPr>
            </w:pPr>
            <w:r w:rsidRPr="009173FC">
              <w:rPr>
                <w:rFonts w:ascii="Arial" w:hAnsi="Arial" w:cs="Arial"/>
                <w:bCs/>
                <w:sz w:val="24"/>
                <w:szCs w:val="24"/>
              </w:rPr>
              <w:t>President Cindi Napol</w:t>
            </w:r>
            <w:r w:rsidR="00415BD5">
              <w:rPr>
                <w:rFonts w:ascii="Arial" w:hAnsi="Arial" w:cs="Arial"/>
                <w:bCs/>
                <w:sz w:val="24"/>
                <w:szCs w:val="24"/>
              </w:rPr>
              <w:t>i</w:t>
            </w:r>
            <w:r w:rsidRPr="009173FC">
              <w:rPr>
                <w:rFonts w:ascii="Arial" w:hAnsi="Arial" w:cs="Arial"/>
                <w:bCs/>
                <w:sz w:val="24"/>
                <w:szCs w:val="24"/>
              </w:rPr>
              <w:t>-</w:t>
            </w:r>
            <w:proofErr w:type="spellStart"/>
            <w:r w:rsidRPr="009173FC">
              <w:rPr>
                <w:rFonts w:ascii="Arial" w:hAnsi="Arial" w:cs="Arial"/>
                <w:bCs/>
                <w:sz w:val="24"/>
                <w:szCs w:val="24"/>
              </w:rPr>
              <w:t>Abella</w:t>
            </w:r>
            <w:proofErr w:type="spellEnd"/>
            <w:r w:rsidRPr="009173FC">
              <w:rPr>
                <w:rFonts w:ascii="Arial" w:hAnsi="Arial" w:cs="Arial"/>
                <w:bCs/>
                <w:sz w:val="24"/>
                <w:szCs w:val="24"/>
              </w:rPr>
              <w:t xml:space="preserve"> Reis</w:t>
            </w:r>
            <w:r w:rsidR="00415BD5">
              <w:rPr>
                <w:rFonts w:ascii="Arial" w:hAnsi="Arial" w:cs="Arial"/>
                <w:bCs/>
                <w:sz w:val="24"/>
                <w:szCs w:val="24"/>
              </w:rPr>
              <w:t>s</w:t>
            </w:r>
            <w:r w:rsidRPr="009173FC">
              <w:rPr>
                <w:rFonts w:ascii="Arial" w:hAnsi="Arial" w:cs="Arial"/>
                <w:bCs/>
                <w:sz w:val="24"/>
                <w:szCs w:val="24"/>
              </w:rPr>
              <w:t>, Board of Trustees Discussion on Peralta and moving forward for student success (4:00-4:30)</w:t>
            </w:r>
          </w:p>
        </w:tc>
        <w:tc>
          <w:tcPr>
            <w:tcW w:w="5850" w:type="dxa"/>
          </w:tcPr>
          <w:p w14:paraId="5BADC8B5" w14:textId="37550934" w:rsidR="00B1129E" w:rsidRDefault="00FD0C17" w:rsidP="00F667B5">
            <w:pPr>
              <w:rPr>
                <w:rFonts w:ascii="Arial" w:hAnsi="Arial" w:cs="Arial"/>
                <w:sz w:val="24"/>
                <w:szCs w:val="24"/>
              </w:rPr>
            </w:pPr>
            <w:r>
              <w:rPr>
                <w:rFonts w:ascii="Arial" w:hAnsi="Arial" w:cs="Arial"/>
                <w:sz w:val="24"/>
                <w:szCs w:val="24"/>
              </w:rPr>
              <w:t xml:space="preserve">President </w:t>
            </w:r>
            <w:r w:rsidRPr="009173FC">
              <w:rPr>
                <w:rFonts w:ascii="Arial" w:hAnsi="Arial" w:cs="Arial"/>
                <w:bCs/>
                <w:sz w:val="24"/>
                <w:szCs w:val="24"/>
              </w:rPr>
              <w:t>Napol</w:t>
            </w:r>
            <w:r>
              <w:rPr>
                <w:rFonts w:ascii="Arial" w:hAnsi="Arial" w:cs="Arial"/>
                <w:bCs/>
                <w:sz w:val="24"/>
                <w:szCs w:val="24"/>
              </w:rPr>
              <w:t>i</w:t>
            </w:r>
            <w:r w:rsidRPr="009173FC">
              <w:rPr>
                <w:rFonts w:ascii="Arial" w:hAnsi="Arial" w:cs="Arial"/>
                <w:bCs/>
                <w:sz w:val="24"/>
                <w:szCs w:val="24"/>
              </w:rPr>
              <w:t>-</w:t>
            </w:r>
            <w:proofErr w:type="spellStart"/>
            <w:r w:rsidRPr="009173FC">
              <w:rPr>
                <w:rFonts w:ascii="Arial" w:hAnsi="Arial" w:cs="Arial"/>
                <w:bCs/>
                <w:sz w:val="24"/>
                <w:szCs w:val="24"/>
              </w:rPr>
              <w:t>Abella</w:t>
            </w:r>
            <w:proofErr w:type="spellEnd"/>
            <w:r w:rsidRPr="009173FC">
              <w:rPr>
                <w:rFonts w:ascii="Arial" w:hAnsi="Arial" w:cs="Arial"/>
                <w:bCs/>
                <w:sz w:val="24"/>
                <w:szCs w:val="24"/>
              </w:rPr>
              <w:t xml:space="preserve"> Reis</w:t>
            </w:r>
            <w:r>
              <w:rPr>
                <w:rFonts w:ascii="Arial" w:hAnsi="Arial" w:cs="Arial"/>
                <w:bCs/>
                <w:sz w:val="24"/>
                <w:szCs w:val="24"/>
              </w:rPr>
              <w:t>s</w:t>
            </w:r>
            <w:r>
              <w:rPr>
                <w:rFonts w:ascii="Arial" w:hAnsi="Arial" w:cs="Arial"/>
                <w:sz w:val="24"/>
                <w:szCs w:val="24"/>
              </w:rPr>
              <w:t xml:space="preserve"> was invited to DAS to answer questions about</w:t>
            </w:r>
            <w:r w:rsidR="00B1129E">
              <w:rPr>
                <w:rFonts w:ascii="Arial" w:hAnsi="Arial" w:cs="Arial"/>
                <w:sz w:val="24"/>
                <w:szCs w:val="24"/>
              </w:rPr>
              <w:t xml:space="preserve"> the board</w:t>
            </w:r>
            <w:r>
              <w:rPr>
                <w:rFonts w:ascii="Arial" w:hAnsi="Arial" w:cs="Arial"/>
                <w:sz w:val="24"/>
                <w:szCs w:val="24"/>
              </w:rPr>
              <w:t>’s</w:t>
            </w:r>
            <w:r w:rsidR="00B1129E">
              <w:rPr>
                <w:rFonts w:ascii="Arial" w:hAnsi="Arial" w:cs="Arial"/>
                <w:sz w:val="24"/>
                <w:szCs w:val="24"/>
              </w:rPr>
              <w:t xml:space="preserve"> </w:t>
            </w:r>
            <w:r>
              <w:rPr>
                <w:rFonts w:ascii="Arial" w:hAnsi="Arial" w:cs="Arial"/>
                <w:sz w:val="24"/>
                <w:szCs w:val="24"/>
              </w:rPr>
              <w:t xml:space="preserve">decision </w:t>
            </w:r>
            <w:r w:rsidR="00B1129E">
              <w:rPr>
                <w:rFonts w:ascii="Arial" w:hAnsi="Arial" w:cs="Arial"/>
                <w:sz w:val="24"/>
                <w:szCs w:val="24"/>
              </w:rPr>
              <w:t xml:space="preserve">to extend the Chancellor’s contract. </w:t>
            </w:r>
            <w:r>
              <w:rPr>
                <w:rFonts w:ascii="Arial" w:hAnsi="Arial" w:cs="Arial"/>
                <w:sz w:val="24"/>
                <w:szCs w:val="24"/>
              </w:rPr>
              <w:t xml:space="preserve">The Board used the State </w:t>
            </w:r>
            <w:r w:rsidR="0001519A">
              <w:rPr>
                <w:rFonts w:ascii="Arial" w:hAnsi="Arial" w:cs="Arial"/>
                <w:sz w:val="24"/>
                <w:szCs w:val="24"/>
              </w:rPr>
              <w:t>Chancellor</w:t>
            </w:r>
            <w:r>
              <w:rPr>
                <w:rFonts w:ascii="Arial" w:hAnsi="Arial" w:cs="Arial"/>
                <w:sz w:val="24"/>
                <w:szCs w:val="24"/>
              </w:rPr>
              <w:t>’s Office</w:t>
            </w:r>
            <w:r w:rsidR="00B1129E">
              <w:rPr>
                <w:rFonts w:ascii="Arial" w:hAnsi="Arial" w:cs="Arial"/>
                <w:sz w:val="24"/>
                <w:szCs w:val="24"/>
              </w:rPr>
              <w:t xml:space="preserve"> </w:t>
            </w:r>
            <w:r w:rsidR="0001519A">
              <w:rPr>
                <w:rFonts w:ascii="Arial" w:hAnsi="Arial" w:cs="Arial"/>
                <w:sz w:val="24"/>
                <w:szCs w:val="24"/>
              </w:rPr>
              <w:t xml:space="preserve">MOU </w:t>
            </w:r>
            <w:r>
              <w:rPr>
                <w:rFonts w:ascii="Arial" w:hAnsi="Arial" w:cs="Arial"/>
                <w:sz w:val="24"/>
                <w:szCs w:val="24"/>
              </w:rPr>
              <w:t>lifting limits on interim appointments as the basis for</w:t>
            </w:r>
            <w:r w:rsidR="0001519A">
              <w:rPr>
                <w:rFonts w:ascii="Arial" w:hAnsi="Arial" w:cs="Arial"/>
                <w:sz w:val="24"/>
                <w:szCs w:val="24"/>
              </w:rPr>
              <w:t xml:space="preserve"> extending her contract</w:t>
            </w:r>
            <w:r>
              <w:rPr>
                <w:rFonts w:ascii="Arial" w:hAnsi="Arial" w:cs="Arial"/>
                <w:sz w:val="24"/>
                <w:szCs w:val="24"/>
              </w:rPr>
              <w:t xml:space="preserve"> and </w:t>
            </w:r>
            <w:r w:rsidR="0067223A">
              <w:rPr>
                <w:rFonts w:ascii="Arial" w:hAnsi="Arial" w:cs="Arial"/>
                <w:sz w:val="24"/>
                <w:szCs w:val="24"/>
              </w:rPr>
              <w:t>the</w:t>
            </w:r>
            <w:r>
              <w:rPr>
                <w:rFonts w:ascii="Arial" w:hAnsi="Arial" w:cs="Arial"/>
                <w:sz w:val="24"/>
                <w:szCs w:val="24"/>
              </w:rPr>
              <w:t xml:space="preserve"> need for continued District</w:t>
            </w:r>
            <w:r w:rsidR="0001519A">
              <w:rPr>
                <w:rFonts w:ascii="Arial" w:hAnsi="Arial" w:cs="Arial"/>
                <w:sz w:val="24"/>
                <w:szCs w:val="24"/>
              </w:rPr>
              <w:t xml:space="preserve"> stability. </w:t>
            </w:r>
          </w:p>
          <w:p w14:paraId="3059FF07" w14:textId="07996F29" w:rsidR="0001519A" w:rsidRDefault="0001519A" w:rsidP="00F667B5">
            <w:pPr>
              <w:rPr>
                <w:rFonts w:ascii="Arial" w:hAnsi="Arial" w:cs="Arial"/>
                <w:sz w:val="24"/>
                <w:szCs w:val="24"/>
              </w:rPr>
            </w:pPr>
          </w:p>
          <w:p w14:paraId="07024635" w14:textId="593675EE" w:rsidR="00B1129E" w:rsidRPr="005E3414" w:rsidRDefault="00FD0C17" w:rsidP="00F667B5">
            <w:pPr>
              <w:rPr>
                <w:rFonts w:ascii="Arial" w:hAnsi="Arial" w:cs="Arial"/>
                <w:sz w:val="24"/>
                <w:szCs w:val="24"/>
              </w:rPr>
            </w:pPr>
            <w:r>
              <w:rPr>
                <w:rFonts w:ascii="Arial" w:hAnsi="Arial" w:cs="Arial"/>
                <w:sz w:val="24"/>
                <w:szCs w:val="24"/>
              </w:rPr>
              <w:t>Some Senators expressed</w:t>
            </w:r>
            <w:r w:rsidR="0001519A">
              <w:rPr>
                <w:rFonts w:ascii="Arial" w:hAnsi="Arial" w:cs="Arial"/>
                <w:sz w:val="24"/>
                <w:szCs w:val="24"/>
              </w:rPr>
              <w:t xml:space="preserve"> </w:t>
            </w:r>
            <w:r>
              <w:rPr>
                <w:rFonts w:ascii="Arial" w:hAnsi="Arial" w:cs="Arial"/>
                <w:sz w:val="24"/>
                <w:szCs w:val="24"/>
              </w:rPr>
              <w:t xml:space="preserve">an interest to be </w:t>
            </w:r>
            <w:r w:rsidR="0067223A">
              <w:rPr>
                <w:rFonts w:ascii="Arial" w:hAnsi="Arial" w:cs="Arial"/>
                <w:sz w:val="24"/>
                <w:szCs w:val="24"/>
              </w:rPr>
              <w:t xml:space="preserve">more </w:t>
            </w:r>
            <w:r>
              <w:rPr>
                <w:rFonts w:ascii="Arial" w:hAnsi="Arial" w:cs="Arial"/>
                <w:sz w:val="24"/>
                <w:szCs w:val="24"/>
              </w:rPr>
              <w:t xml:space="preserve">involved in </w:t>
            </w:r>
            <w:r w:rsidR="0001519A">
              <w:rPr>
                <w:rFonts w:ascii="Arial" w:hAnsi="Arial" w:cs="Arial"/>
                <w:sz w:val="24"/>
                <w:szCs w:val="24"/>
              </w:rPr>
              <w:t>conversations</w:t>
            </w:r>
            <w:r>
              <w:rPr>
                <w:rFonts w:ascii="Arial" w:hAnsi="Arial" w:cs="Arial"/>
                <w:sz w:val="24"/>
                <w:szCs w:val="24"/>
              </w:rPr>
              <w:t xml:space="preserve"> and decisions</w:t>
            </w:r>
            <w:r w:rsidR="0067223A">
              <w:rPr>
                <w:rFonts w:ascii="Arial" w:hAnsi="Arial" w:cs="Arial"/>
                <w:sz w:val="24"/>
                <w:szCs w:val="24"/>
              </w:rPr>
              <w:t xml:space="preserve"> such as extended the Chancellor’s contract that impact our community</w:t>
            </w:r>
            <w:r w:rsidR="0001519A">
              <w:rPr>
                <w:rFonts w:ascii="Arial" w:hAnsi="Arial" w:cs="Arial"/>
                <w:sz w:val="24"/>
                <w:szCs w:val="24"/>
              </w:rPr>
              <w:t xml:space="preserve">. </w:t>
            </w:r>
            <w:r>
              <w:rPr>
                <w:rFonts w:ascii="Arial" w:hAnsi="Arial" w:cs="Arial"/>
                <w:sz w:val="24"/>
                <w:szCs w:val="24"/>
              </w:rPr>
              <w:t xml:space="preserve">President </w:t>
            </w:r>
            <w:r w:rsidRPr="009173FC">
              <w:rPr>
                <w:rFonts w:ascii="Arial" w:hAnsi="Arial" w:cs="Arial"/>
                <w:bCs/>
                <w:sz w:val="24"/>
                <w:szCs w:val="24"/>
              </w:rPr>
              <w:t>Napol</w:t>
            </w:r>
            <w:r>
              <w:rPr>
                <w:rFonts w:ascii="Arial" w:hAnsi="Arial" w:cs="Arial"/>
                <w:bCs/>
                <w:sz w:val="24"/>
                <w:szCs w:val="24"/>
              </w:rPr>
              <w:t>i</w:t>
            </w:r>
            <w:r w:rsidRPr="009173FC">
              <w:rPr>
                <w:rFonts w:ascii="Arial" w:hAnsi="Arial" w:cs="Arial"/>
                <w:bCs/>
                <w:sz w:val="24"/>
                <w:szCs w:val="24"/>
              </w:rPr>
              <w:t>-</w:t>
            </w:r>
            <w:proofErr w:type="spellStart"/>
            <w:r w:rsidRPr="009173FC">
              <w:rPr>
                <w:rFonts w:ascii="Arial" w:hAnsi="Arial" w:cs="Arial"/>
                <w:bCs/>
                <w:sz w:val="24"/>
                <w:szCs w:val="24"/>
              </w:rPr>
              <w:t>Abella</w:t>
            </w:r>
            <w:proofErr w:type="spellEnd"/>
            <w:r w:rsidRPr="009173FC">
              <w:rPr>
                <w:rFonts w:ascii="Arial" w:hAnsi="Arial" w:cs="Arial"/>
                <w:bCs/>
                <w:sz w:val="24"/>
                <w:szCs w:val="24"/>
              </w:rPr>
              <w:t xml:space="preserve"> Reis</w:t>
            </w:r>
            <w:r>
              <w:rPr>
                <w:rFonts w:ascii="Arial" w:hAnsi="Arial" w:cs="Arial"/>
                <w:bCs/>
                <w:sz w:val="24"/>
                <w:szCs w:val="24"/>
              </w:rPr>
              <w:t xml:space="preserve">s stressed the importance of public comments in Board meetings </w:t>
            </w:r>
            <w:r w:rsidR="0067223A">
              <w:rPr>
                <w:rFonts w:ascii="Arial" w:hAnsi="Arial" w:cs="Arial"/>
                <w:bCs/>
                <w:sz w:val="24"/>
                <w:szCs w:val="24"/>
              </w:rPr>
              <w:t>and</w:t>
            </w:r>
            <w:r>
              <w:rPr>
                <w:rFonts w:ascii="Arial" w:hAnsi="Arial" w:cs="Arial"/>
                <w:bCs/>
                <w:sz w:val="24"/>
                <w:szCs w:val="24"/>
              </w:rPr>
              <w:t xml:space="preserve"> retreats as a way </w:t>
            </w:r>
            <w:r w:rsidR="0067223A">
              <w:rPr>
                <w:rFonts w:ascii="Arial" w:hAnsi="Arial" w:cs="Arial"/>
                <w:bCs/>
                <w:sz w:val="24"/>
                <w:szCs w:val="24"/>
              </w:rPr>
              <w:t>getting involved.</w:t>
            </w:r>
            <w:r w:rsidR="0067223A">
              <w:rPr>
                <w:rFonts w:ascii="Arial" w:hAnsi="Arial" w:cs="Arial"/>
                <w:sz w:val="24"/>
                <w:szCs w:val="24"/>
              </w:rPr>
              <w:t xml:space="preserve"> </w:t>
            </w:r>
            <w:r>
              <w:rPr>
                <w:rFonts w:ascii="Arial" w:hAnsi="Arial" w:cs="Arial"/>
                <w:sz w:val="24"/>
                <w:szCs w:val="24"/>
              </w:rPr>
              <w:t xml:space="preserve">She also emphasized the importance of </w:t>
            </w:r>
            <w:r w:rsidR="0067223A">
              <w:rPr>
                <w:rFonts w:ascii="Arial" w:hAnsi="Arial" w:cs="Arial"/>
                <w:sz w:val="24"/>
                <w:szCs w:val="24"/>
              </w:rPr>
              <w:t>participating</w:t>
            </w:r>
            <w:r>
              <w:rPr>
                <w:rFonts w:ascii="Arial" w:hAnsi="Arial" w:cs="Arial"/>
                <w:sz w:val="24"/>
                <w:szCs w:val="24"/>
              </w:rPr>
              <w:t xml:space="preserve"> in climate surveys </w:t>
            </w:r>
            <w:r w:rsidR="0067223A">
              <w:rPr>
                <w:rFonts w:ascii="Arial" w:hAnsi="Arial" w:cs="Arial"/>
                <w:sz w:val="24"/>
                <w:szCs w:val="24"/>
              </w:rPr>
              <w:t>to voice</w:t>
            </w:r>
            <w:r>
              <w:rPr>
                <w:rFonts w:ascii="Arial" w:hAnsi="Arial" w:cs="Arial"/>
                <w:sz w:val="24"/>
                <w:szCs w:val="24"/>
              </w:rPr>
              <w:t xml:space="preserve"> feedback</w:t>
            </w:r>
            <w:r w:rsidR="0067223A">
              <w:rPr>
                <w:rFonts w:ascii="Arial" w:hAnsi="Arial" w:cs="Arial"/>
                <w:sz w:val="24"/>
                <w:szCs w:val="24"/>
              </w:rPr>
              <w:t xml:space="preserve">, and board member attendance at </w:t>
            </w:r>
            <w:r w:rsidR="00954B49">
              <w:rPr>
                <w:rFonts w:ascii="Arial" w:hAnsi="Arial" w:cs="Arial"/>
                <w:sz w:val="24"/>
                <w:szCs w:val="24"/>
              </w:rPr>
              <w:t>DAS meetings</w:t>
            </w:r>
            <w:r w:rsidR="0067223A">
              <w:rPr>
                <w:rFonts w:ascii="Arial" w:hAnsi="Arial" w:cs="Arial"/>
                <w:sz w:val="24"/>
                <w:szCs w:val="24"/>
              </w:rPr>
              <w:t xml:space="preserve"> when possible</w:t>
            </w:r>
            <w:r w:rsidR="00954B49">
              <w:rPr>
                <w:rFonts w:ascii="Arial" w:hAnsi="Arial" w:cs="Arial"/>
                <w:sz w:val="24"/>
                <w:szCs w:val="24"/>
              </w:rPr>
              <w:t xml:space="preserve">. </w:t>
            </w:r>
          </w:p>
        </w:tc>
        <w:tc>
          <w:tcPr>
            <w:tcW w:w="3577" w:type="dxa"/>
          </w:tcPr>
          <w:p w14:paraId="689D16F1" w14:textId="77777777" w:rsidR="00F91316" w:rsidRPr="00BA7CAC" w:rsidRDefault="00F91316" w:rsidP="00F667B5">
            <w:pPr>
              <w:rPr>
                <w:rFonts w:ascii="Arial" w:hAnsi="Arial" w:cs="Arial"/>
                <w:sz w:val="24"/>
                <w:szCs w:val="24"/>
              </w:rPr>
            </w:pPr>
          </w:p>
        </w:tc>
      </w:tr>
      <w:tr w:rsidR="00F91316" w:rsidRPr="005E3414" w14:paraId="57403969" w14:textId="77777777" w:rsidTr="007B73FE">
        <w:tc>
          <w:tcPr>
            <w:tcW w:w="4140" w:type="dxa"/>
          </w:tcPr>
          <w:p w14:paraId="5E4A7038" w14:textId="77777777" w:rsidR="00F91316" w:rsidRPr="007B05AF" w:rsidRDefault="00F91316" w:rsidP="00923B0D">
            <w:pPr>
              <w:pStyle w:val="ListParagraph"/>
              <w:numPr>
                <w:ilvl w:val="0"/>
                <w:numId w:val="2"/>
              </w:numPr>
              <w:ind w:left="350" w:hanging="270"/>
              <w:rPr>
                <w:rFonts w:ascii="Arial" w:hAnsi="Arial" w:cs="Arial"/>
                <w:b/>
                <w:sz w:val="24"/>
                <w:szCs w:val="24"/>
              </w:rPr>
            </w:pPr>
            <w:r w:rsidRPr="007B05AF">
              <w:rPr>
                <w:rFonts w:ascii="Arial" w:hAnsi="Arial" w:cs="Arial"/>
                <w:b/>
                <w:sz w:val="24"/>
                <w:szCs w:val="24"/>
              </w:rPr>
              <w:t>New Business/ Announcements</w:t>
            </w:r>
          </w:p>
        </w:tc>
        <w:tc>
          <w:tcPr>
            <w:tcW w:w="5850" w:type="dxa"/>
          </w:tcPr>
          <w:p w14:paraId="68BFFF90" w14:textId="777D6F87" w:rsidR="00F91316" w:rsidRPr="005E3414" w:rsidRDefault="00F91316" w:rsidP="00F667B5">
            <w:pPr>
              <w:rPr>
                <w:rFonts w:ascii="Arial" w:hAnsi="Arial" w:cs="Arial"/>
                <w:sz w:val="24"/>
                <w:szCs w:val="24"/>
              </w:rPr>
            </w:pPr>
          </w:p>
        </w:tc>
        <w:tc>
          <w:tcPr>
            <w:tcW w:w="3577" w:type="dxa"/>
          </w:tcPr>
          <w:p w14:paraId="28BC34BF" w14:textId="77777777" w:rsidR="00F91316" w:rsidRPr="008E311D" w:rsidRDefault="00F91316" w:rsidP="00F667B5">
            <w:pPr>
              <w:pStyle w:val="ListParagraph"/>
              <w:rPr>
                <w:rFonts w:ascii="Arial" w:hAnsi="Arial" w:cs="Arial"/>
                <w:sz w:val="24"/>
                <w:szCs w:val="24"/>
              </w:rPr>
            </w:pPr>
          </w:p>
        </w:tc>
      </w:tr>
      <w:tr w:rsidR="00F91316" w:rsidRPr="005E3414" w14:paraId="15509EAC" w14:textId="77777777" w:rsidTr="007B73FE">
        <w:tc>
          <w:tcPr>
            <w:tcW w:w="4140" w:type="dxa"/>
          </w:tcPr>
          <w:p w14:paraId="55E7498F" w14:textId="317D5238" w:rsidR="00F91316" w:rsidRPr="00FF7892" w:rsidRDefault="00F91316" w:rsidP="00923B0D">
            <w:pPr>
              <w:pStyle w:val="ListParagraph"/>
              <w:numPr>
                <w:ilvl w:val="0"/>
                <w:numId w:val="20"/>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Pr>
          <w:p w14:paraId="24FDD9AE" w14:textId="573C34C6" w:rsidR="00F91316" w:rsidRPr="005E3414" w:rsidRDefault="009173FC" w:rsidP="00F667B5">
            <w:pPr>
              <w:rPr>
                <w:rFonts w:ascii="Arial" w:hAnsi="Arial" w:cs="Arial"/>
                <w:sz w:val="24"/>
                <w:szCs w:val="24"/>
              </w:rPr>
            </w:pPr>
            <w:r>
              <w:rPr>
                <w:rFonts w:ascii="Arial" w:hAnsi="Arial" w:cs="Arial"/>
                <w:sz w:val="24"/>
                <w:szCs w:val="24"/>
              </w:rPr>
              <w:t>November</w:t>
            </w:r>
            <w:r w:rsidR="00923B0D">
              <w:rPr>
                <w:rFonts w:ascii="Arial" w:hAnsi="Arial" w:cs="Arial"/>
                <w:sz w:val="24"/>
                <w:szCs w:val="24"/>
              </w:rPr>
              <w:t xml:space="preserve"> </w:t>
            </w:r>
            <w:r>
              <w:rPr>
                <w:rFonts w:ascii="Arial" w:hAnsi="Arial" w:cs="Arial"/>
                <w:sz w:val="24"/>
                <w:szCs w:val="24"/>
              </w:rPr>
              <w:t>16</w:t>
            </w:r>
            <w:r w:rsidR="00923B0D">
              <w:rPr>
                <w:rFonts w:ascii="Arial" w:hAnsi="Arial" w:cs="Arial"/>
                <w:sz w:val="24"/>
                <w:szCs w:val="24"/>
              </w:rPr>
              <w:t>,</w:t>
            </w:r>
            <w:r w:rsidR="00F91316">
              <w:rPr>
                <w:rFonts w:ascii="Arial" w:hAnsi="Arial" w:cs="Arial"/>
                <w:sz w:val="24"/>
                <w:szCs w:val="24"/>
              </w:rPr>
              <w:t xml:space="preserve"> 2021</w:t>
            </w:r>
          </w:p>
        </w:tc>
        <w:tc>
          <w:tcPr>
            <w:tcW w:w="3577" w:type="dxa"/>
          </w:tcPr>
          <w:p w14:paraId="39949CD0" w14:textId="77777777" w:rsidR="00F91316" w:rsidRPr="00BA7CAC" w:rsidRDefault="00F91316" w:rsidP="00F667B5">
            <w:pPr>
              <w:rPr>
                <w:rFonts w:ascii="Arial" w:hAnsi="Arial" w:cs="Arial"/>
                <w:sz w:val="24"/>
                <w:szCs w:val="24"/>
              </w:rPr>
            </w:pPr>
          </w:p>
        </w:tc>
      </w:tr>
      <w:tr w:rsidR="00F91316" w:rsidRPr="005E3414" w14:paraId="3976C2EC" w14:textId="77777777" w:rsidTr="007B73FE">
        <w:tc>
          <w:tcPr>
            <w:tcW w:w="4140" w:type="dxa"/>
          </w:tcPr>
          <w:p w14:paraId="627C7EC0" w14:textId="7B4BCCCF" w:rsidR="00F91316" w:rsidRPr="00FF7892" w:rsidRDefault="00F91316" w:rsidP="00923B0D">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sidR="00923B0D">
              <w:rPr>
                <w:rFonts w:ascii="Arial" w:hAnsi="Arial" w:cs="Arial"/>
                <w:b/>
                <w:sz w:val="24"/>
                <w:szCs w:val="24"/>
              </w:rPr>
              <w:t>djournment</w:t>
            </w:r>
          </w:p>
        </w:tc>
        <w:tc>
          <w:tcPr>
            <w:tcW w:w="5850" w:type="dxa"/>
          </w:tcPr>
          <w:p w14:paraId="5D1764B0" w14:textId="5F2278FF" w:rsidR="00F91316" w:rsidRDefault="00FD0C17" w:rsidP="00F667B5">
            <w:pPr>
              <w:rPr>
                <w:rFonts w:ascii="Arial" w:hAnsi="Arial" w:cs="Arial"/>
                <w:sz w:val="24"/>
                <w:szCs w:val="24"/>
              </w:rPr>
            </w:pPr>
            <w:r>
              <w:rPr>
                <w:rFonts w:ascii="Arial" w:hAnsi="Arial" w:cs="Arial"/>
                <w:sz w:val="24"/>
                <w:szCs w:val="24"/>
              </w:rPr>
              <w:t>Meeting adjourned at 4:28PM</w:t>
            </w:r>
          </w:p>
        </w:tc>
        <w:tc>
          <w:tcPr>
            <w:tcW w:w="3577" w:type="dxa"/>
          </w:tcPr>
          <w:p w14:paraId="6123E78C" w14:textId="4888BB0F" w:rsidR="00F91316" w:rsidRPr="00181B34" w:rsidRDefault="00F91316" w:rsidP="00F667B5">
            <w:pPr>
              <w:rPr>
                <w:rFonts w:ascii="Arial" w:hAnsi="Arial" w:cs="Arial"/>
                <w:b/>
                <w:sz w:val="24"/>
                <w:szCs w:val="24"/>
              </w:rPr>
            </w:pPr>
          </w:p>
        </w:tc>
      </w:tr>
    </w:tbl>
    <w:p w14:paraId="1C20A224" w14:textId="77777777" w:rsidR="00F91316" w:rsidRDefault="00F91316" w:rsidP="00F91316">
      <w:pPr>
        <w:rPr>
          <w:rFonts w:ascii="Arial" w:hAnsi="Arial" w:cs="Arial"/>
          <w:sz w:val="24"/>
          <w:szCs w:val="24"/>
        </w:rPr>
      </w:pPr>
    </w:p>
    <w:p w14:paraId="2AF900B8" w14:textId="77777777" w:rsidR="00F91316" w:rsidRDefault="00F91316" w:rsidP="00F91316">
      <w:pPr>
        <w:rPr>
          <w:rFonts w:ascii="Arial" w:hAnsi="Arial" w:cs="Arial"/>
          <w:sz w:val="24"/>
          <w:szCs w:val="24"/>
        </w:rPr>
      </w:pPr>
    </w:p>
    <w:p w14:paraId="2D9D4AD1" w14:textId="77777777" w:rsidR="00F91316" w:rsidRPr="005E3414" w:rsidRDefault="00F91316" w:rsidP="00F91316">
      <w:pPr>
        <w:rPr>
          <w:rFonts w:ascii="Arial" w:hAnsi="Arial" w:cs="Arial"/>
          <w:sz w:val="24"/>
          <w:szCs w:val="24"/>
        </w:rPr>
      </w:pPr>
      <w:r w:rsidRPr="005E3414">
        <w:rPr>
          <w:rFonts w:ascii="Arial" w:hAnsi="Arial" w:cs="Arial"/>
          <w:sz w:val="24"/>
          <w:szCs w:val="24"/>
        </w:rPr>
        <w:t>Abbreviations:</w:t>
      </w:r>
    </w:p>
    <w:p w14:paraId="064C01B5"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14:paraId="2CEA1EB3"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14:paraId="2CA8775F"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14:paraId="55F82FC8"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14:paraId="2D4DF54E"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14:paraId="22C88F86"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BP – Board Policy</w:t>
      </w:r>
    </w:p>
    <w:p w14:paraId="0336C786" w14:textId="77777777" w:rsidR="00F91316" w:rsidRPr="005E3414" w:rsidRDefault="00F91316" w:rsidP="00F91316">
      <w:pPr>
        <w:rPr>
          <w:rFonts w:ascii="Arial" w:hAnsi="Arial" w:cs="Arial"/>
          <w:sz w:val="24"/>
          <w:szCs w:val="24"/>
        </w:rPr>
      </w:pPr>
    </w:p>
    <w:p w14:paraId="679109DD" w14:textId="77777777" w:rsidR="00F91316" w:rsidRPr="005E3414" w:rsidRDefault="00F91316" w:rsidP="00F91316">
      <w:pPr>
        <w:pStyle w:val="NormalWeb"/>
        <w:rPr>
          <w:rFonts w:ascii="Arial" w:hAnsi="Arial" w:cs="Arial"/>
          <w:sz w:val="24"/>
          <w:szCs w:val="24"/>
        </w:rPr>
      </w:pPr>
      <w:r w:rsidRPr="005E3414">
        <w:rPr>
          <w:rFonts w:ascii="Arial" w:hAnsi="Arial" w:cs="Arial"/>
          <w:sz w:val="24"/>
          <w:szCs w:val="24"/>
        </w:rPr>
        <w:t xml:space="preserve">Title 5 §53200 DEFINITIONS [Source: </w:t>
      </w:r>
      <w:hyperlink r:id="rId13" w:history="1">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14:paraId="4234473E" w14:textId="77777777" w:rsidR="00F91316" w:rsidRPr="005E3414" w:rsidRDefault="00F91316" w:rsidP="00F91316">
      <w:pPr>
        <w:pStyle w:val="NormalWeb"/>
        <w:spacing w:after="60"/>
        <w:rPr>
          <w:rFonts w:ascii="Arial" w:hAnsi="Arial" w:cs="Arial"/>
          <w:sz w:val="24"/>
          <w:szCs w:val="24"/>
        </w:rPr>
      </w:pPr>
      <w:r w:rsidRPr="005E3414">
        <w:rPr>
          <w:rFonts w:ascii="Arial" w:hAnsi="Arial" w:cs="Arial"/>
          <w:sz w:val="24"/>
          <w:szCs w:val="24"/>
        </w:rPr>
        <w:lastRenderedPageBreak/>
        <w:t xml:space="preserve">Academic Senate means an organization whose primary function is to make recommendations with respect to academic and professional matters. </w:t>
      </w:r>
    </w:p>
    <w:p w14:paraId="6A9DEBD7"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14:paraId="476D7A89" w14:textId="77777777" w:rsidR="00F91316" w:rsidRPr="005E3414" w:rsidRDefault="00F91316" w:rsidP="00F91316">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14:paraId="4E02B50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Consult collegially means that the district governing board shall develop policies on academic and professional matters through either or both of the following:</w:t>
      </w:r>
    </w:p>
    <w:p w14:paraId="58E7D6E3" w14:textId="77777777" w:rsidR="00F91316" w:rsidRPr="005E3414" w:rsidRDefault="00F91316" w:rsidP="00F91316">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14:paraId="512B9A4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(SECTION) 53203 POWERS</w:t>
      </w:r>
    </w:p>
    <w:p w14:paraId="10CA9181" w14:textId="77777777" w:rsidR="00F91316" w:rsidRPr="005E3414" w:rsidRDefault="00F91316" w:rsidP="00F91316">
      <w:pPr>
        <w:pStyle w:val="NormalWeb"/>
        <w:spacing w:before="0" w:after="0"/>
        <w:rPr>
          <w:rFonts w:ascii="Arial" w:hAnsi="Arial" w:cs="Arial"/>
          <w:sz w:val="24"/>
          <w:szCs w:val="24"/>
        </w:rPr>
      </w:pPr>
      <w:r w:rsidRPr="005E3414">
        <w:rPr>
          <w:rFonts w:ascii="Arial" w:hAnsi="Arial" w:cs="Arial"/>
          <w:sz w:val="24"/>
          <w:szCs w:val="24"/>
        </w:rPr>
        <w:t>A) The governing board shall adopt policies for the appropriate delegation of authority and responsibility to its college academic senate.</w:t>
      </w:r>
    </w:p>
    <w:p w14:paraId="463CB111"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14:paraId="2161C3A7"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3E9B956A"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14:paraId="71BFE2BD" w14:textId="77777777" w:rsidR="00F91316" w:rsidRPr="00970FB3" w:rsidRDefault="00F91316" w:rsidP="00F91316">
      <w:pPr>
        <w:pStyle w:val="NormalWeb"/>
        <w:rPr>
          <w:rFonts w:ascii="Arial" w:eastAsia="Times New Roman" w:hAnsi="Arial"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14:paraId="696A67B1" w14:textId="77777777" w:rsidR="00F91316" w:rsidRDefault="00F91316" w:rsidP="00F91316"/>
    <w:p w14:paraId="3212D5F8" w14:textId="72223246" w:rsidR="001A6AE1" w:rsidRPr="00F91316" w:rsidRDefault="001A6AE1" w:rsidP="00F91316"/>
    <w:sectPr w:rsidR="001A6AE1" w:rsidRPr="00F91316" w:rsidSect="00D34197">
      <w:footerReference w:type="default" r:id="rId14"/>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E8A9F" w14:textId="77777777" w:rsidR="00EC23E5" w:rsidRDefault="00EC23E5">
      <w:r>
        <w:separator/>
      </w:r>
    </w:p>
  </w:endnote>
  <w:endnote w:type="continuationSeparator" w:id="0">
    <w:p w14:paraId="6943B82C" w14:textId="77777777" w:rsidR="00EC23E5" w:rsidRDefault="00EC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4D9D" w14:textId="0FF31C6B" w:rsidR="00687B77" w:rsidRPr="00AE2668" w:rsidRDefault="00687B77"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p>
  <w:p w14:paraId="6E834F15" w14:textId="77777777" w:rsidR="00687B77" w:rsidRPr="00E0513A" w:rsidRDefault="00687B7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63AC8" w14:textId="77777777" w:rsidR="00EC23E5" w:rsidRDefault="00EC23E5">
      <w:r>
        <w:separator/>
      </w:r>
    </w:p>
  </w:footnote>
  <w:footnote w:type="continuationSeparator" w:id="0">
    <w:p w14:paraId="0FAED52D" w14:textId="77777777" w:rsidR="00EC23E5" w:rsidRDefault="00EC2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21B"/>
    <w:multiLevelType w:val="hybridMultilevel"/>
    <w:tmpl w:val="682A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4141D"/>
    <w:multiLevelType w:val="hybridMultilevel"/>
    <w:tmpl w:val="A320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5B35EB6"/>
    <w:multiLevelType w:val="hybridMultilevel"/>
    <w:tmpl w:val="74DC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820D3"/>
    <w:multiLevelType w:val="hybridMultilevel"/>
    <w:tmpl w:val="E9BEA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026B5"/>
    <w:multiLevelType w:val="hybridMultilevel"/>
    <w:tmpl w:val="68867680"/>
    <w:lvl w:ilvl="0" w:tplc="54AA8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70028D"/>
    <w:multiLevelType w:val="hybridMultilevel"/>
    <w:tmpl w:val="30B8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66779"/>
    <w:multiLevelType w:val="hybridMultilevel"/>
    <w:tmpl w:val="B4FA54CA"/>
    <w:lvl w:ilvl="0" w:tplc="4BD221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BD0B91"/>
    <w:multiLevelType w:val="hybridMultilevel"/>
    <w:tmpl w:val="B268C262"/>
    <w:lvl w:ilvl="0" w:tplc="30A6DA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721E1C"/>
    <w:multiLevelType w:val="hybridMultilevel"/>
    <w:tmpl w:val="F6526146"/>
    <w:lvl w:ilvl="0" w:tplc="9AF4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21600E"/>
    <w:multiLevelType w:val="hybridMultilevel"/>
    <w:tmpl w:val="972E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736B5"/>
    <w:multiLevelType w:val="hybridMultilevel"/>
    <w:tmpl w:val="EBDCE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619A2"/>
    <w:multiLevelType w:val="hybridMultilevel"/>
    <w:tmpl w:val="B2E46F06"/>
    <w:lvl w:ilvl="0" w:tplc="5FFA8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32221A"/>
    <w:multiLevelType w:val="hybridMultilevel"/>
    <w:tmpl w:val="A30801F2"/>
    <w:lvl w:ilvl="0" w:tplc="BE1012CE">
      <w:start w:val="1"/>
      <w:numFmt w:val="decimal"/>
      <w:lvlText w:val="%1."/>
      <w:lvlJc w:val="left"/>
      <w:pPr>
        <w:tabs>
          <w:tab w:val="num" w:pos="720"/>
        </w:tabs>
        <w:ind w:left="720" w:hanging="360"/>
      </w:pPr>
      <w:rPr>
        <w:b w:val="0"/>
        <w:i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1620"/>
        </w:tabs>
        <w:ind w:left="1620" w:hanging="360"/>
      </w:p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1C24DE6"/>
    <w:multiLevelType w:val="hybridMultilevel"/>
    <w:tmpl w:val="10003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1246C4"/>
    <w:multiLevelType w:val="hybridMultilevel"/>
    <w:tmpl w:val="4998DBF6"/>
    <w:lvl w:ilvl="0" w:tplc="C304033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1106F"/>
    <w:multiLevelType w:val="hybridMultilevel"/>
    <w:tmpl w:val="79460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3B708F"/>
    <w:multiLevelType w:val="hybridMultilevel"/>
    <w:tmpl w:val="F8EAE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97B79"/>
    <w:multiLevelType w:val="hybridMultilevel"/>
    <w:tmpl w:val="EFF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AB61D0"/>
    <w:multiLevelType w:val="hybridMultilevel"/>
    <w:tmpl w:val="72A4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BA1E68"/>
    <w:multiLevelType w:val="hybridMultilevel"/>
    <w:tmpl w:val="92F08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2B0F88"/>
    <w:multiLevelType w:val="hybridMultilevel"/>
    <w:tmpl w:val="F6E4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B0BDB"/>
    <w:multiLevelType w:val="hybridMultilevel"/>
    <w:tmpl w:val="291EE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482D74"/>
    <w:multiLevelType w:val="hybridMultilevel"/>
    <w:tmpl w:val="C9F0A1FC"/>
    <w:lvl w:ilvl="0" w:tplc="C20A99B8">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4"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5" w15:restartNumberingAfterBreak="0">
    <w:nsid w:val="3B806875"/>
    <w:multiLevelType w:val="hybridMultilevel"/>
    <w:tmpl w:val="DD0A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141AE2"/>
    <w:multiLevelType w:val="hybridMultilevel"/>
    <w:tmpl w:val="D5105B34"/>
    <w:lvl w:ilvl="0" w:tplc="7528F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065B42"/>
    <w:multiLevelType w:val="hybridMultilevel"/>
    <w:tmpl w:val="06D4588A"/>
    <w:lvl w:ilvl="0" w:tplc="CD5A7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2242AA1"/>
    <w:multiLevelType w:val="hybridMultilevel"/>
    <w:tmpl w:val="D4902FF0"/>
    <w:lvl w:ilvl="0" w:tplc="C2B87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A4613B9"/>
    <w:multiLevelType w:val="hybridMultilevel"/>
    <w:tmpl w:val="6BD8ACBC"/>
    <w:lvl w:ilvl="0" w:tplc="A26A5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CCC6D14"/>
    <w:multiLevelType w:val="hybridMultilevel"/>
    <w:tmpl w:val="F3E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F953C9"/>
    <w:multiLevelType w:val="hybridMultilevel"/>
    <w:tmpl w:val="7B40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99124C"/>
    <w:multiLevelType w:val="hybridMultilevel"/>
    <w:tmpl w:val="E9E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80747C"/>
    <w:multiLevelType w:val="hybridMultilevel"/>
    <w:tmpl w:val="B6043EEE"/>
    <w:lvl w:ilvl="0" w:tplc="B72A63A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8C3E81"/>
    <w:multiLevelType w:val="hybridMultilevel"/>
    <w:tmpl w:val="8502094A"/>
    <w:lvl w:ilvl="0" w:tplc="736C77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7" w15:restartNumberingAfterBreak="0">
    <w:nsid w:val="611E131B"/>
    <w:multiLevelType w:val="hybridMultilevel"/>
    <w:tmpl w:val="D53E474C"/>
    <w:lvl w:ilvl="0" w:tplc="4FC25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8A3163"/>
    <w:multiLevelType w:val="hybridMultilevel"/>
    <w:tmpl w:val="D626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D67F2C"/>
    <w:multiLevelType w:val="hybridMultilevel"/>
    <w:tmpl w:val="2464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723DF1"/>
    <w:multiLevelType w:val="hybridMultilevel"/>
    <w:tmpl w:val="29F8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F5338E"/>
    <w:multiLevelType w:val="hybridMultilevel"/>
    <w:tmpl w:val="B21671AC"/>
    <w:lvl w:ilvl="0" w:tplc="79D8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2D019D"/>
    <w:multiLevelType w:val="hybridMultilevel"/>
    <w:tmpl w:val="48400CC0"/>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43" w15:restartNumberingAfterBreak="0">
    <w:nsid w:val="79D00119"/>
    <w:multiLevelType w:val="hybridMultilevel"/>
    <w:tmpl w:val="03985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783683"/>
    <w:multiLevelType w:val="hybridMultilevel"/>
    <w:tmpl w:val="073E1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1"/>
  </w:num>
  <w:num w:numId="3">
    <w:abstractNumId w:val="7"/>
  </w:num>
  <w:num w:numId="4">
    <w:abstractNumId w:val="9"/>
  </w:num>
  <w:num w:numId="5">
    <w:abstractNumId w:val="28"/>
  </w:num>
  <w:num w:numId="6">
    <w:abstractNumId w:val="24"/>
  </w:num>
  <w:num w:numId="7">
    <w:abstractNumId w:val="21"/>
  </w:num>
  <w:num w:numId="8">
    <w:abstractNumId w:val="42"/>
  </w:num>
  <w:num w:numId="9">
    <w:abstractNumId w:val="18"/>
  </w:num>
  <w:num w:numId="10">
    <w:abstractNumId w:val="3"/>
  </w:num>
  <w:num w:numId="11">
    <w:abstractNumId w:val="5"/>
  </w:num>
  <w:num w:numId="12">
    <w:abstractNumId w:val="27"/>
  </w:num>
  <w:num w:numId="13">
    <w:abstractNumId w:val="14"/>
  </w:num>
  <w:num w:numId="14">
    <w:abstractNumId w:val="26"/>
  </w:num>
  <w:num w:numId="15">
    <w:abstractNumId w:val="34"/>
  </w:num>
  <w:num w:numId="16">
    <w:abstractNumId w:val="35"/>
  </w:num>
  <w:num w:numId="17">
    <w:abstractNumId w:val="0"/>
  </w:num>
  <w:num w:numId="18">
    <w:abstractNumId w:val="11"/>
  </w:num>
  <w:num w:numId="19">
    <w:abstractNumId w:val="40"/>
  </w:num>
  <w:num w:numId="20">
    <w:abstractNumId w:val="36"/>
  </w:num>
  <w:num w:numId="21">
    <w:abstractNumId w:val="29"/>
  </w:num>
  <w:num w:numId="22">
    <w:abstractNumId w:val="15"/>
  </w:num>
  <w:num w:numId="23">
    <w:abstractNumId w:val="12"/>
  </w:num>
  <w:num w:numId="24">
    <w:abstractNumId w:val="37"/>
  </w:num>
  <w:num w:numId="25">
    <w:abstractNumId w:val="25"/>
  </w:num>
  <w:num w:numId="26">
    <w:abstractNumId w:val="20"/>
  </w:num>
  <w:num w:numId="27">
    <w:abstractNumId w:val="22"/>
  </w:num>
  <w:num w:numId="28">
    <w:abstractNumId w:val="32"/>
  </w:num>
  <w:num w:numId="29">
    <w:abstractNumId w:val="16"/>
  </w:num>
  <w:num w:numId="30">
    <w:abstractNumId w:val="33"/>
  </w:num>
  <w:num w:numId="31">
    <w:abstractNumId w:val="4"/>
  </w:num>
  <w:num w:numId="32">
    <w:abstractNumId w:val="43"/>
  </w:num>
  <w:num w:numId="33">
    <w:abstractNumId w:val="30"/>
  </w:num>
  <w:num w:numId="34">
    <w:abstractNumId w:val="44"/>
  </w:num>
  <w:num w:numId="35">
    <w:abstractNumId w:val="23"/>
  </w:num>
  <w:num w:numId="36">
    <w:abstractNumId w:val="10"/>
  </w:num>
  <w:num w:numId="37">
    <w:abstractNumId w:val="41"/>
  </w:num>
  <w:num w:numId="38">
    <w:abstractNumId w:val="8"/>
  </w:num>
  <w:num w:numId="39">
    <w:abstractNumId w:val="38"/>
  </w:num>
  <w:num w:numId="40">
    <w:abstractNumId w:val="39"/>
  </w:num>
  <w:num w:numId="41">
    <w:abstractNumId w:val="17"/>
  </w:num>
  <w:num w:numId="42">
    <w:abstractNumId w:val="13"/>
  </w:num>
  <w:num w:numId="43">
    <w:abstractNumId w:val="1"/>
  </w:num>
  <w:num w:numId="44">
    <w:abstractNumId w:val="19"/>
  </w:num>
  <w:num w:numId="4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48"/>
    <w:rsid w:val="00000930"/>
    <w:rsid w:val="00005D59"/>
    <w:rsid w:val="0001519A"/>
    <w:rsid w:val="000166FB"/>
    <w:rsid w:val="000232C6"/>
    <w:rsid w:val="00033B7B"/>
    <w:rsid w:val="00042107"/>
    <w:rsid w:val="00044D3C"/>
    <w:rsid w:val="00047402"/>
    <w:rsid w:val="00050330"/>
    <w:rsid w:val="00052225"/>
    <w:rsid w:val="000523FA"/>
    <w:rsid w:val="00052B12"/>
    <w:rsid w:val="00052DD7"/>
    <w:rsid w:val="000547D8"/>
    <w:rsid w:val="000565DB"/>
    <w:rsid w:val="00057C2D"/>
    <w:rsid w:val="00060CCC"/>
    <w:rsid w:val="00063006"/>
    <w:rsid w:val="00065C24"/>
    <w:rsid w:val="000774A6"/>
    <w:rsid w:val="00084AEB"/>
    <w:rsid w:val="00090E63"/>
    <w:rsid w:val="00094013"/>
    <w:rsid w:val="00095DB1"/>
    <w:rsid w:val="0009604A"/>
    <w:rsid w:val="000A01CE"/>
    <w:rsid w:val="000A1FA8"/>
    <w:rsid w:val="000A4169"/>
    <w:rsid w:val="000A41B3"/>
    <w:rsid w:val="000A688B"/>
    <w:rsid w:val="000B1BDF"/>
    <w:rsid w:val="000C4986"/>
    <w:rsid w:val="000C7703"/>
    <w:rsid w:val="000D32F3"/>
    <w:rsid w:val="000D6E01"/>
    <w:rsid w:val="000E534C"/>
    <w:rsid w:val="000E5896"/>
    <w:rsid w:val="000F2111"/>
    <w:rsid w:val="000F4B79"/>
    <w:rsid w:val="00105FC0"/>
    <w:rsid w:val="00107B9E"/>
    <w:rsid w:val="001113FE"/>
    <w:rsid w:val="00115BAD"/>
    <w:rsid w:val="001166F5"/>
    <w:rsid w:val="0011725B"/>
    <w:rsid w:val="00117441"/>
    <w:rsid w:val="0012043F"/>
    <w:rsid w:val="00120A5D"/>
    <w:rsid w:val="001222A4"/>
    <w:rsid w:val="00123892"/>
    <w:rsid w:val="00127275"/>
    <w:rsid w:val="00132B4C"/>
    <w:rsid w:val="0013534E"/>
    <w:rsid w:val="00135EE9"/>
    <w:rsid w:val="00136378"/>
    <w:rsid w:val="001507C2"/>
    <w:rsid w:val="0015245B"/>
    <w:rsid w:val="00153627"/>
    <w:rsid w:val="00154542"/>
    <w:rsid w:val="0015556D"/>
    <w:rsid w:val="00156172"/>
    <w:rsid w:val="00156D4C"/>
    <w:rsid w:val="00157F0F"/>
    <w:rsid w:val="00162509"/>
    <w:rsid w:val="001627BF"/>
    <w:rsid w:val="001647CD"/>
    <w:rsid w:val="0016547D"/>
    <w:rsid w:val="00165646"/>
    <w:rsid w:val="001705FF"/>
    <w:rsid w:val="00172120"/>
    <w:rsid w:val="00181148"/>
    <w:rsid w:val="00181B34"/>
    <w:rsid w:val="00183D05"/>
    <w:rsid w:val="00184150"/>
    <w:rsid w:val="00191218"/>
    <w:rsid w:val="00191F41"/>
    <w:rsid w:val="00195F46"/>
    <w:rsid w:val="001973E0"/>
    <w:rsid w:val="00197C03"/>
    <w:rsid w:val="001A6AE1"/>
    <w:rsid w:val="001A6F0E"/>
    <w:rsid w:val="001B1BFF"/>
    <w:rsid w:val="001B45F5"/>
    <w:rsid w:val="001B4CD7"/>
    <w:rsid w:val="001B4DBC"/>
    <w:rsid w:val="001C2966"/>
    <w:rsid w:val="001C4533"/>
    <w:rsid w:val="001C7F42"/>
    <w:rsid w:val="001E07F5"/>
    <w:rsid w:val="001E1249"/>
    <w:rsid w:val="001F23E9"/>
    <w:rsid w:val="001F2E95"/>
    <w:rsid w:val="00206564"/>
    <w:rsid w:val="00206D0E"/>
    <w:rsid w:val="002103B5"/>
    <w:rsid w:val="00210FA3"/>
    <w:rsid w:val="0021130B"/>
    <w:rsid w:val="002136C3"/>
    <w:rsid w:val="002144C7"/>
    <w:rsid w:val="00220177"/>
    <w:rsid w:val="00221BB7"/>
    <w:rsid w:val="002266C7"/>
    <w:rsid w:val="0022726F"/>
    <w:rsid w:val="00234BF5"/>
    <w:rsid w:val="0023576A"/>
    <w:rsid w:val="00243570"/>
    <w:rsid w:val="00244193"/>
    <w:rsid w:val="002443DD"/>
    <w:rsid w:val="00245659"/>
    <w:rsid w:val="00245C4F"/>
    <w:rsid w:val="00256325"/>
    <w:rsid w:val="002666C0"/>
    <w:rsid w:val="00273133"/>
    <w:rsid w:val="002741E6"/>
    <w:rsid w:val="00277A8A"/>
    <w:rsid w:val="00277DE7"/>
    <w:rsid w:val="00286AED"/>
    <w:rsid w:val="00292793"/>
    <w:rsid w:val="00293AE8"/>
    <w:rsid w:val="00294E4E"/>
    <w:rsid w:val="002969F4"/>
    <w:rsid w:val="00296E70"/>
    <w:rsid w:val="002A1C0A"/>
    <w:rsid w:val="002A6C5B"/>
    <w:rsid w:val="002A6C78"/>
    <w:rsid w:val="002B3578"/>
    <w:rsid w:val="002B7BD6"/>
    <w:rsid w:val="002B7C91"/>
    <w:rsid w:val="002C0971"/>
    <w:rsid w:val="002C3E0D"/>
    <w:rsid w:val="002C5033"/>
    <w:rsid w:val="002C5A20"/>
    <w:rsid w:val="002C6C90"/>
    <w:rsid w:val="002C6D82"/>
    <w:rsid w:val="002D0997"/>
    <w:rsid w:val="002E01C0"/>
    <w:rsid w:val="002E17BB"/>
    <w:rsid w:val="002E3DC4"/>
    <w:rsid w:val="002F4B38"/>
    <w:rsid w:val="002F51A0"/>
    <w:rsid w:val="002F68C1"/>
    <w:rsid w:val="00301C57"/>
    <w:rsid w:val="00306C89"/>
    <w:rsid w:val="003158CC"/>
    <w:rsid w:val="00316B1E"/>
    <w:rsid w:val="003274C1"/>
    <w:rsid w:val="00335BB4"/>
    <w:rsid w:val="00337344"/>
    <w:rsid w:val="0034099C"/>
    <w:rsid w:val="00340F53"/>
    <w:rsid w:val="003460A4"/>
    <w:rsid w:val="00354D37"/>
    <w:rsid w:val="00357895"/>
    <w:rsid w:val="0036465D"/>
    <w:rsid w:val="00365FCA"/>
    <w:rsid w:val="00377748"/>
    <w:rsid w:val="00377A52"/>
    <w:rsid w:val="00382787"/>
    <w:rsid w:val="00386595"/>
    <w:rsid w:val="003905BA"/>
    <w:rsid w:val="0039074D"/>
    <w:rsid w:val="003916DB"/>
    <w:rsid w:val="00392A8C"/>
    <w:rsid w:val="00394FC2"/>
    <w:rsid w:val="00395CDF"/>
    <w:rsid w:val="00397065"/>
    <w:rsid w:val="003A0F3D"/>
    <w:rsid w:val="003A342A"/>
    <w:rsid w:val="003B093C"/>
    <w:rsid w:val="003B0B5D"/>
    <w:rsid w:val="003B1E67"/>
    <w:rsid w:val="003B3FBD"/>
    <w:rsid w:val="003B4D1D"/>
    <w:rsid w:val="003B5C15"/>
    <w:rsid w:val="003B66BA"/>
    <w:rsid w:val="003C0E25"/>
    <w:rsid w:val="003D259D"/>
    <w:rsid w:val="003D42EB"/>
    <w:rsid w:val="003D4A87"/>
    <w:rsid w:val="003D51E8"/>
    <w:rsid w:val="003D543A"/>
    <w:rsid w:val="003D6C57"/>
    <w:rsid w:val="003E4FF6"/>
    <w:rsid w:val="003E57EF"/>
    <w:rsid w:val="003E6731"/>
    <w:rsid w:val="003E7263"/>
    <w:rsid w:val="003F1113"/>
    <w:rsid w:val="003F3C32"/>
    <w:rsid w:val="0040063D"/>
    <w:rsid w:val="004137AC"/>
    <w:rsid w:val="00415BD5"/>
    <w:rsid w:val="004173EB"/>
    <w:rsid w:val="004204AD"/>
    <w:rsid w:val="00421BB5"/>
    <w:rsid w:val="004235B2"/>
    <w:rsid w:val="004247BF"/>
    <w:rsid w:val="00424D77"/>
    <w:rsid w:val="00427DA0"/>
    <w:rsid w:val="0043334C"/>
    <w:rsid w:val="00435F53"/>
    <w:rsid w:val="00437C7A"/>
    <w:rsid w:val="004406EC"/>
    <w:rsid w:val="0044314A"/>
    <w:rsid w:val="004448F4"/>
    <w:rsid w:val="00445E50"/>
    <w:rsid w:val="00445FE9"/>
    <w:rsid w:val="00451AAD"/>
    <w:rsid w:val="00453E2B"/>
    <w:rsid w:val="004541CE"/>
    <w:rsid w:val="00454E79"/>
    <w:rsid w:val="00460171"/>
    <w:rsid w:val="00471259"/>
    <w:rsid w:val="0047131C"/>
    <w:rsid w:val="0047207D"/>
    <w:rsid w:val="00474730"/>
    <w:rsid w:val="00483A20"/>
    <w:rsid w:val="0049427E"/>
    <w:rsid w:val="00496474"/>
    <w:rsid w:val="004C0984"/>
    <w:rsid w:val="004C4455"/>
    <w:rsid w:val="004C5A00"/>
    <w:rsid w:val="004C6D5C"/>
    <w:rsid w:val="004C79E1"/>
    <w:rsid w:val="004D43CA"/>
    <w:rsid w:val="004E0BF2"/>
    <w:rsid w:val="004E4D1A"/>
    <w:rsid w:val="004E5245"/>
    <w:rsid w:val="004E774E"/>
    <w:rsid w:val="004F5B8F"/>
    <w:rsid w:val="004F6F04"/>
    <w:rsid w:val="00501D8B"/>
    <w:rsid w:val="00505677"/>
    <w:rsid w:val="0050775D"/>
    <w:rsid w:val="00510FF6"/>
    <w:rsid w:val="00512955"/>
    <w:rsid w:val="0051443C"/>
    <w:rsid w:val="005242B5"/>
    <w:rsid w:val="00531E0E"/>
    <w:rsid w:val="00532E7C"/>
    <w:rsid w:val="005333F4"/>
    <w:rsid w:val="00533776"/>
    <w:rsid w:val="00535C81"/>
    <w:rsid w:val="0053719B"/>
    <w:rsid w:val="005425FF"/>
    <w:rsid w:val="00544517"/>
    <w:rsid w:val="00550D5E"/>
    <w:rsid w:val="00550DED"/>
    <w:rsid w:val="0055631F"/>
    <w:rsid w:val="00557979"/>
    <w:rsid w:val="00562580"/>
    <w:rsid w:val="0056396C"/>
    <w:rsid w:val="005675F6"/>
    <w:rsid w:val="005808A3"/>
    <w:rsid w:val="005808CC"/>
    <w:rsid w:val="0059131E"/>
    <w:rsid w:val="00592BEB"/>
    <w:rsid w:val="00597375"/>
    <w:rsid w:val="005A0468"/>
    <w:rsid w:val="005A0C58"/>
    <w:rsid w:val="005A10F6"/>
    <w:rsid w:val="005A23B9"/>
    <w:rsid w:val="005A4AE6"/>
    <w:rsid w:val="005A7C2B"/>
    <w:rsid w:val="005B0E3C"/>
    <w:rsid w:val="005B6813"/>
    <w:rsid w:val="005B7939"/>
    <w:rsid w:val="005C0AF6"/>
    <w:rsid w:val="005D0E8E"/>
    <w:rsid w:val="005D7C21"/>
    <w:rsid w:val="005E206B"/>
    <w:rsid w:val="005E3414"/>
    <w:rsid w:val="005E61F7"/>
    <w:rsid w:val="005E7734"/>
    <w:rsid w:val="005F06EF"/>
    <w:rsid w:val="005F7ADC"/>
    <w:rsid w:val="00611941"/>
    <w:rsid w:val="0061304D"/>
    <w:rsid w:val="00613F49"/>
    <w:rsid w:val="006149F3"/>
    <w:rsid w:val="00614A4A"/>
    <w:rsid w:val="00626F9E"/>
    <w:rsid w:val="006322A6"/>
    <w:rsid w:val="00635051"/>
    <w:rsid w:val="00645804"/>
    <w:rsid w:val="0064634C"/>
    <w:rsid w:val="00647463"/>
    <w:rsid w:val="00647652"/>
    <w:rsid w:val="00650869"/>
    <w:rsid w:val="006517C3"/>
    <w:rsid w:val="006542C0"/>
    <w:rsid w:val="006544A8"/>
    <w:rsid w:val="00655191"/>
    <w:rsid w:val="00657F1E"/>
    <w:rsid w:val="00660B7A"/>
    <w:rsid w:val="00671127"/>
    <w:rsid w:val="0067223A"/>
    <w:rsid w:val="006738B8"/>
    <w:rsid w:val="00677C88"/>
    <w:rsid w:val="006807D9"/>
    <w:rsid w:val="00687B77"/>
    <w:rsid w:val="00695865"/>
    <w:rsid w:val="00695FC6"/>
    <w:rsid w:val="006A1A79"/>
    <w:rsid w:val="006A4CA4"/>
    <w:rsid w:val="006C040E"/>
    <w:rsid w:val="006C25F5"/>
    <w:rsid w:val="006C4EEB"/>
    <w:rsid w:val="006C5F92"/>
    <w:rsid w:val="006D1382"/>
    <w:rsid w:val="006D2F1F"/>
    <w:rsid w:val="006D6FFD"/>
    <w:rsid w:val="006E24FA"/>
    <w:rsid w:val="006E3225"/>
    <w:rsid w:val="006E40BE"/>
    <w:rsid w:val="006E5A4A"/>
    <w:rsid w:val="006F4281"/>
    <w:rsid w:val="006F7668"/>
    <w:rsid w:val="006F7D3D"/>
    <w:rsid w:val="00704166"/>
    <w:rsid w:val="00705474"/>
    <w:rsid w:val="00713CCD"/>
    <w:rsid w:val="00717D94"/>
    <w:rsid w:val="00720052"/>
    <w:rsid w:val="007207B4"/>
    <w:rsid w:val="00720B5C"/>
    <w:rsid w:val="00722ECD"/>
    <w:rsid w:val="007237B6"/>
    <w:rsid w:val="00723A78"/>
    <w:rsid w:val="00723DF3"/>
    <w:rsid w:val="007334A3"/>
    <w:rsid w:val="00735A85"/>
    <w:rsid w:val="00737229"/>
    <w:rsid w:val="00742135"/>
    <w:rsid w:val="00751258"/>
    <w:rsid w:val="00753AA4"/>
    <w:rsid w:val="00756994"/>
    <w:rsid w:val="00762C64"/>
    <w:rsid w:val="00773CB9"/>
    <w:rsid w:val="007747D1"/>
    <w:rsid w:val="00777C37"/>
    <w:rsid w:val="00783DEE"/>
    <w:rsid w:val="00787B5B"/>
    <w:rsid w:val="007933C2"/>
    <w:rsid w:val="0079355A"/>
    <w:rsid w:val="007951AB"/>
    <w:rsid w:val="007A2D06"/>
    <w:rsid w:val="007A3F9B"/>
    <w:rsid w:val="007A7E85"/>
    <w:rsid w:val="007B05AF"/>
    <w:rsid w:val="007B41D2"/>
    <w:rsid w:val="007B73FE"/>
    <w:rsid w:val="007B7BBB"/>
    <w:rsid w:val="007C5C2B"/>
    <w:rsid w:val="007C618F"/>
    <w:rsid w:val="007C69BB"/>
    <w:rsid w:val="007C7EBA"/>
    <w:rsid w:val="007D5C70"/>
    <w:rsid w:val="007F364C"/>
    <w:rsid w:val="007F5183"/>
    <w:rsid w:val="007F5C3B"/>
    <w:rsid w:val="007F6605"/>
    <w:rsid w:val="00803FC9"/>
    <w:rsid w:val="008062D5"/>
    <w:rsid w:val="00810DB8"/>
    <w:rsid w:val="00814A5F"/>
    <w:rsid w:val="008229D1"/>
    <w:rsid w:val="00824530"/>
    <w:rsid w:val="00827BB1"/>
    <w:rsid w:val="0083441E"/>
    <w:rsid w:val="00852030"/>
    <w:rsid w:val="008525C2"/>
    <w:rsid w:val="00853316"/>
    <w:rsid w:val="00853CBD"/>
    <w:rsid w:val="00854E6A"/>
    <w:rsid w:val="008566D6"/>
    <w:rsid w:val="00863970"/>
    <w:rsid w:val="00863B7D"/>
    <w:rsid w:val="00863B9A"/>
    <w:rsid w:val="0087183D"/>
    <w:rsid w:val="00871937"/>
    <w:rsid w:val="00872279"/>
    <w:rsid w:val="00876328"/>
    <w:rsid w:val="008808F0"/>
    <w:rsid w:val="0088621F"/>
    <w:rsid w:val="008962E5"/>
    <w:rsid w:val="008A1A30"/>
    <w:rsid w:val="008A2DF9"/>
    <w:rsid w:val="008A44BC"/>
    <w:rsid w:val="008B1AEF"/>
    <w:rsid w:val="008C2F46"/>
    <w:rsid w:val="008C49F1"/>
    <w:rsid w:val="008D08B2"/>
    <w:rsid w:val="008D1288"/>
    <w:rsid w:val="008D1D4B"/>
    <w:rsid w:val="008D4E39"/>
    <w:rsid w:val="008D6089"/>
    <w:rsid w:val="008D60FA"/>
    <w:rsid w:val="008D676F"/>
    <w:rsid w:val="008D78CD"/>
    <w:rsid w:val="008E2D29"/>
    <w:rsid w:val="008E311D"/>
    <w:rsid w:val="008F2064"/>
    <w:rsid w:val="00903F2A"/>
    <w:rsid w:val="0091166D"/>
    <w:rsid w:val="00913A04"/>
    <w:rsid w:val="00915970"/>
    <w:rsid w:val="00916561"/>
    <w:rsid w:val="009173FC"/>
    <w:rsid w:val="00917E14"/>
    <w:rsid w:val="00923B0D"/>
    <w:rsid w:val="00924023"/>
    <w:rsid w:val="00927323"/>
    <w:rsid w:val="00933308"/>
    <w:rsid w:val="00934911"/>
    <w:rsid w:val="00934A8F"/>
    <w:rsid w:val="00935C2C"/>
    <w:rsid w:val="00941BEC"/>
    <w:rsid w:val="009425F0"/>
    <w:rsid w:val="00943E84"/>
    <w:rsid w:val="0094412A"/>
    <w:rsid w:val="00945393"/>
    <w:rsid w:val="00950EE6"/>
    <w:rsid w:val="00951EBF"/>
    <w:rsid w:val="00954B49"/>
    <w:rsid w:val="00955A66"/>
    <w:rsid w:val="00961E19"/>
    <w:rsid w:val="00962065"/>
    <w:rsid w:val="00962413"/>
    <w:rsid w:val="009629B5"/>
    <w:rsid w:val="00962FB1"/>
    <w:rsid w:val="00964C2E"/>
    <w:rsid w:val="00966024"/>
    <w:rsid w:val="00970FB3"/>
    <w:rsid w:val="009722A8"/>
    <w:rsid w:val="0097243A"/>
    <w:rsid w:val="009752D7"/>
    <w:rsid w:val="00983F60"/>
    <w:rsid w:val="00986EE9"/>
    <w:rsid w:val="009909D2"/>
    <w:rsid w:val="00991354"/>
    <w:rsid w:val="009A0C91"/>
    <w:rsid w:val="009A10EC"/>
    <w:rsid w:val="009A1563"/>
    <w:rsid w:val="009A5C1B"/>
    <w:rsid w:val="009B1457"/>
    <w:rsid w:val="009B4829"/>
    <w:rsid w:val="009C3F41"/>
    <w:rsid w:val="009C56DA"/>
    <w:rsid w:val="009D0740"/>
    <w:rsid w:val="009D0E22"/>
    <w:rsid w:val="009D547A"/>
    <w:rsid w:val="009D6E56"/>
    <w:rsid w:val="009E63E0"/>
    <w:rsid w:val="009E6652"/>
    <w:rsid w:val="009E73B5"/>
    <w:rsid w:val="009F60A7"/>
    <w:rsid w:val="009F6355"/>
    <w:rsid w:val="00A01C5E"/>
    <w:rsid w:val="00A01D7F"/>
    <w:rsid w:val="00A03E77"/>
    <w:rsid w:val="00A14892"/>
    <w:rsid w:val="00A2442D"/>
    <w:rsid w:val="00A274AF"/>
    <w:rsid w:val="00A3068F"/>
    <w:rsid w:val="00A318C5"/>
    <w:rsid w:val="00A40A30"/>
    <w:rsid w:val="00A4473A"/>
    <w:rsid w:val="00A44CA6"/>
    <w:rsid w:val="00A457FB"/>
    <w:rsid w:val="00A51139"/>
    <w:rsid w:val="00A5241C"/>
    <w:rsid w:val="00A60356"/>
    <w:rsid w:val="00A62436"/>
    <w:rsid w:val="00A6625D"/>
    <w:rsid w:val="00A7564E"/>
    <w:rsid w:val="00A77F08"/>
    <w:rsid w:val="00A949CD"/>
    <w:rsid w:val="00A94E0A"/>
    <w:rsid w:val="00A94FA6"/>
    <w:rsid w:val="00AA03D2"/>
    <w:rsid w:val="00AA0A34"/>
    <w:rsid w:val="00AA1692"/>
    <w:rsid w:val="00AA2446"/>
    <w:rsid w:val="00AA3877"/>
    <w:rsid w:val="00AA61E4"/>
    <w:rsid w:val="00AA6CA6"/>
    <w:rsid w:val="00AA7079"/>
    <w:rsid w:val="00AB1707"/>
    <w:rsid w:val="00AC016E"/>
    <w:rsid w:val="00AC132F"/>
    <w:rsid w:val="00AC2C2B"/>
    <w:rsid w:val="00AD025C"/>
    <w:rsid w:val="00AE30B7"/>
    <w:rsid w:val="00AF349A"/>
    <w:rsid w:val="00AF72FF"/>
    <w:rsid w:val="00B008DF"/>
    <w:rsid w:val="00B02800"/>
    <w:rsid w:val="00B07A8E"/>
    <w:rsid w:val="00B07C79"/>
    <w:rsid w:val="00B1129E"/>
    <w:rsid w:val="00B12B1F"/>
    <w:rsid w:val="00B13480"/>
    <w:rsid w:val="00B16716"/>
    <w:rsid w:val="00B20177"/>
    <w:rsid w:val="00B234F3"/>
    <w:rsid w:val="00B3061B"/>
    <w:rsid w:val="00B31672"/>
    <w:rsid w:val="00B316A5"/>
    <w:rsid w:val="00B33854"/>
    <w:rsid w:val="00B355BC"/>
    <w:rsid w:val="00B40969"/>
    <w:rsid w:val="00B41706"/>
    <w:rsid w:val="00B41B55"/>
    <w:rsid w:val="00B44829"/>
    <w:rsid w:val="00B45EEA"/>
    <w:rsid w:val="00B50FE8"/>
    <w:rsid w:val="00B5251E"/>
    <w:rsid w:val="00B55199"/>
    <w:rsid w:val="00B5546F"/>
    <w:rsid w:val="00B60DC0"/>
    <w:rsid w:val="00B65273"/>
    <w:rsid w:val="00B65A51"/>
    <w:rsid w:val="00B708FD"/>
    <w:rsid w:val="00B809BB"/>
    <w:rsid w:val="00B85948"/>
    <w:rsid w:val="00B9266A"/>
    <w:rsid w:val="00BA16A3"/>
    <w:rsid w:val="00BA4F1B"/>
    <w:rsid w:val="00BA5D85"/>
    <w:rsid w:val="00BA7606"/>
    <w:rsid w:val="00BA7AEC"/>
    <w:rsid w:val="00BA7C98"/>
    <w:rsid w:val="00BA7CAC"/>
    <w:rsid w:val="00BB0BAE"/>
    <w:rsid w:val="00BC31E2"/>
    <w:rsid w:val="00BC3D90"/>
    <w:rsid w:val="00BC5E43"/>
    <w:rsid w:val="00BE2847"/>
    <w:rsid w:val="00BF34B5"/>
    <w:rsid w:val="00BF6D34"/>
    <w:rsid w:val="00BF6D57"/>
    <w:rsid w:val="00C06E27"/>
    <w:rsid w:val="00C10334"/>
    <w:rsid w:val="00C13291"/>
    <w:rsid w:val="00C15B0B"/>
    <w:rsid w:val="00C1656F"/>
    <w:rsid w:val="00C31B30"/>
    <w:rsid w:val="00C34447"/>
    <w:rsid w:val="00C3759C"/>
    <w:rsid w:val="00C4101F"/>
    <w:rsid w:val="00C4218A"/>
    <w:rsid w:val="00C423C4"/>
    <w:rsid w:val="00C43961"/>
    <w:rsid w:val="00C46370"/>
    <w:rsid w:val="00C50167"/>
    <w:rsid w:val="00C521E1"/>
    <w:rsid w:val="00C53546"/>
    <w:rsid w:val="00C64762"/>
    <w:rsid w:val="00C676E1"/>
    <w:rsid w:val="00C7048C"/>
    <w:rsid w:val="00C75E28"/>
    <w:rsid w:val="00C8169A"/>
    <w:rsid w:val="00C81B3D"/>
    <w:rsid w:val="00C81CC2"/>
    <w:rsid w:val="00C92B83"/>
    <w:rsid w:val="00C97891"/>
    <w:rsid w:val="00CA2486"/>
    <w:rsid w:val="00CB0A89"/>
    <w:rsid w:val="00CB38CB"/>
    <w:rsid w:val="00CB4925"/>
    <w:rsid w:val="00CB7458"/>
    <w:rsid w:val="00CC02DF"/>
    <w:rsid w:val="00CC1127"/>
    <w:rsid w:val="00CC2635"/>
    <w:rsid w:val="00CD23CF"/>
    <w:rsid w:val="00CD6190"/>
    <w:rsid w:val="00CE2A5E"/>
    <w:rsid w:val="00CE7E62"/>
    <w:rsid w:val="00CF4AFC"/>
    <w:rsid w:val="00CF5B52"/>
    <w:rsid w:val="00CF61FB"/>
    <w:rsid w:val="00CF66EA"/>
    <w:rsid w:val="00CF722A"/>
    <w:rsid w:val="00D03163"/>
    <w:rsid w:val="00D04193"/>
    <w:rsid w:val="00D06813"/>
    <w:rsid w:val="00D1505E"/>
    <w:rsid w:val="00D1604A"/>
    <w:rsid w:val="00D170C1"/>
    <w:rsid w:val="00D20129"/>
    <w:rsid w:val="00D21C1C"/>
    <w:rsid w:val="00D27CE0"/>
    <w:rsid w:val="00D34197"/>
    <w:rsid w:val="00D5664C"/>
    <w:rsid w:val="00D636FD"/>
    <w:rsid w:val="00D641DE"/>
    <w:rsid w:val="00D653B9"/>
    <w:rsid w:val="00D65C17"/>
    <w:rsid w:val="00D66372"/>
    <w:rsid w:val="00D722CB"/>
    <w:rsid w:val="00D72381"/>
    <w:rsid w:val="00D73193"/>
    <w:rsid w:val="00D73E8C"/>
    <w:rsid w:val="00D74E62"/>
    <w:rsid w:val="00D80DB6"/>
    <w:rsid w:val="00D879ED"/>
    <w:rsid w:val="00D92A18"/>
    <w:rsid w:val="00D93CA0"/>
    <w:rsid w:val="00D95DE4"/>
    <w:rsid w:val="00D96ADF"/>
    <w:rsid w:val="00D976C2"/>
    <w:rsid w:val="00DA246B"/>
    <w:rsid w:val="00DB2098"/>
    <w:rsid w:val="00DB4078"/>
    <w:rsid w:val="00DC63EB"/>
    <w:rsid w:val="00DC7985"/>
    <w:rsid w:val="00DC7DA0"/>
    <w:rsid w:val="00DD5F05"/>
    <w:rsid w:val="00DD5F5A"/>
    <w:rsid w:val="00DE15FF"/>
    <w:rsid w:val="00DE34E0"/>
    <w:rsid w:val="00DE4595"/>
    <w:rsid w:val="00DE628C"/>
    <w:rsid w:val="00DF44B8"/>
    <w:rsid w:val="00DF5CB8"/>
    <w:rsid w:val="00E0217E"/>
    <w:rsid w:val="00E03DFB"/>
    <w:rsid w:val="00E04156"/>
    <w:rsid w:val="00E10E06"/>
    <w:rsid w:val="00E25E3B"/>
    <w:rsid w:val="00E336F6"/>
    <w:rsid w:val="00E40260"/>
    <w:rsid w:val="00E417B5"/>
    <w:rsid w:val="00E4371E"/>
    <w:rsid w:val="00E455BD"/>
    <w:rsid w:val="00E52B8B"/>
    <w:rsid w:val="00E5672E"/>
    <w:rsid w:val="00E630BD"/>
    <w:rsid w:val="00E73867"/>
    <w:rsid w:val="00E746E9"/>
    <w:rsid w:val="00E752C8"/>
    <w:rsid w:val="00E777B4"/>
    <w:rsid w:val="00E84375"/>
    <w:rsid w:val="00E84930"/>
    <w:rsid w:val="00E85E53"/>
    <w:rsid w:val="00E94990"/>
    <w:rsid w:val="00E94EC4"/>
    <w:rsid w:val="00EA1E9E"/>
    <w:rsid w:val="00EA2FE0"/>
    <w:rsid w:val="00EA396E"/>
    <w:rsid w:val="00EA4479"/>
    <w:rsid w:val="00EB1D58"/>
    <w:rsid w:val="00EB2A08"/>
    <w:rsid w:val="00EB4ADA"/>
    <w:rsid w:val="00EB539B"/>
    <w:rsid w:val="00EB6369"/>
    <w:rsid w:val="00EC102A"/>
    <w:rsid w:val="00EC23E5"/>
    <w:rsid w:val="00ED0ABA"/>
    <w:rsid w:val="00ED2C1A"/>
    <w:rsid w:val="00ED5E13"/>
    <w:rsid w:val="00ED7D17"/>
    <w:rsid w:val="00ED7E3C"/>
    <w:rsid w:val="00EE36FD"/>
    <w:rsid w:val="00EF29B2"/>
    <w:rsid w:val="00F00483"/>
    <w:rsid w:val="00F05751"/>
    <w:rsid w:val="00F06D81"/>
    <w:rsid w:val="00F078AD"/>
    <w:rsid w:val="00F13D63"/>
    <w:rsid w:val="00F1791E"/>
    <w:rsid w:val="00F21873"/>
    <w:rsid w:val="00F238AC"/>
    <w:rsid w:val="00F23DA9"/>
    <w:rsid w:val="00F26A8B"/>
    <w:rsid w:val="00F26B32"/>
    <w:rsid w:val="00F36749"/>
    <w:rsid w:val="00F40419"/>
    <w:rsid w:val="00F4271A"/>
    <w:rsid w:val="00F43552"/>
    <w:rsid w:val="00F445EB"/>
    <w:rsid w:val="00F46896"/>
    <w:rsid w:val="00F47CE7"/>
    <w:rsid w:val="00F50344"/>
    <w:rsid w:val="00F54D7A"/>
    <w:rsid w:val="00F714B0"/>
    <w:rsid w:val="00F731EC"/>
    <w:rsid w:val="00F73739"/>
    <w:rsid w:val="00F75C6B"/>
    <w:rsid w:val="00F86BE1"/>
    <w:rsid w:val="00F91316"/>
    <w:rsid w:val="00F9627C"/>
    <w:rsid w:val="00F96CBD"/>
    <w:rsid w:val="00FA3AD1"/>
    <w:rsid w:val="00FA53BE"/>
    <w:rsid w:val="00FA6A8A"/>
    <w:rsid w:val="00FB1585"/>
    <w:rsid w:val="00FB526B"/>
    <w:rsid w:val="00FB5B6E"/>
    <w:rsid w:val="00FC2859"/>
    <w:rsid w:val="00FD051E"/>
    <w:rsid w:val="00FD0C17"/>
    <w:rsid w:val="00FD2008"/>
    <w:rsid w:val="00FE36E2"/>
    <w:rsid w:val="00FE3E92"/>
    <w:rsid w:val="00FE542A"/>
    <w:rsid w:val="00FF4366"/>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94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customStyle="1" w:styleId="FooterChar">
    <w:name w:val="Footer Char"/>
    <w:basedOn w:val="DefaultParagraphFont"/>
    <w:link w:val="Footer"/>
    <w:uiPriority w:val="99"/>
    <w:rsid w:val="00B85948"/>
    <w:rPr>
      <w:rFonts w:ascii="Times New Roman" w:eastAsia="Times New Roman" w:hAnsi="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uiPriority w:val="99"/>
    <w:rsid w:val="00B85948"/>
    <w:pPr>
      <w:spacing w:before="100" w:after="100"/>
    </w:pPr>
    <w:rPr>
      <w:rFonts w:ascii="Times" w:eastAsia="ヒラギノ角ゴ Pro W3" w:hAnsi="Times"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customStyle="1" w:styleId="CommentTextChar">
    <w:name w:val="Comment Text Char"/>
    <w:basedOn w:val="DefaultParagraphFont"/>
    <w:link w:val="CommentText"/>
    <w:uiPriority w:val="99"/>
    <w:semiHidden/>
    <w:rsid w:val="00B33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customStyle="1" w:styleId="CommentSubjectChar">
    <w:name w:val="Comment Subject Char"/>
    <w:basedOn w:val="CommentTextChar"/>
    <w:link w:val="CommentSubject"/>
    <w:uiPriority w:val="99"/>
    <w:semiHidden/>
    <w:rsid w:val="00B338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54"/>
    <w:rPr>
      <w:rFonts w:ascii="Segoe UI" w:eastAsia="Times New Roman" w:hAnsi="Segoe UI"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customStyle="1" w:styleId="HeaderChar">
    <w:name w:val="Header Char"/>
    <w:basedOn w:val="DefaultParagraphFont"/>
    <w:link w:val="Header"/>
    <w:uiPriority w:val="99"/>
    <w:rsid w:val="007A2D06"/>
    <w:rPr>
      <w:rFonts w:ascii="Times New Roman" w:eastAsia="Times New Roman" w:hAnsi="Times New Roman" w:cs="Times New Roman"/>
      <w:sz w:val="20"/>
      <w:szCs w:val="20"/>
    </w:rPr>
  </w:style>
  <w:style w:type="character" w:customStyle="1" w:styleId="contextualspellingandgrammarerror">
    <w:name w:val="contextualspellingandgrammarerror"/>
    <w:basedOn w:val="DefaultParagraphFont"/>
    <w:rsid w:val="00132B4C"/>
  </w:style>
  <w:style w:type="character" w:customStyle="1" w:styleId="normaltextrun">
    <w:name w:val="normaltextrun"/>
    <w:basedOn w:val="DefaultParagraphFont"/>
    <w:rsid w:val="00132B4C"/>
  </w:style>
  <w:style w:type="character" w:customStyle="1" w:styleId="spellingerror">
    <w:name w:val="spellingerror"/>
    <w:basedOn w:val="DefaultParagraphFont"/>
    <w:rsid w:val="00132B4C"/>
  </w:style>
  <w:style w:type="character" w:customStyle="1" w:styleId="eop">
    <w:name w:val="eop"/>
    <w:basedOn w:val="DefaultParagraphFont"/>
    <w:rsid w:val="00132B4C"/>
  </w:style>
  <w:style w:type="table" w:styleId="TableGrid">
    <w:name w:val="Table Grid"/>
    <w:basedOn w:val="TableNormal"/>
    <w:uiPriority w:val="59"/>
    <w:rsid w:val="005D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A1692"/>
    <w:rPr>
      <w:smallCaps/>
      <w:color w:val="5A5A5A" w:themeColor="text1" w:themeTint="A5"/>
    </w:rPr>
  </w:style>
  <w:style w:type="paragraph" w:styleId="FootnoteText">
    <w:name w:val="footnote text"/>
    <w:basedOn w:val="Normal"/>
    <w:link w:val="FootnoteTextChar"/>
    <w:uiPriority w:val="99"/>
    <w:semiHidden/>
    <w:unhideWhenUsed/>
    <w:rsid w:val="00BC31E2"/>
  </w:style>
  <w:style w:type="character" w:customStyle="1" w:styleId="FootnoteTextChar">
    <w:name w:val="Footnote Text Char"/>
    <w:basedOn w:val="DefaultParagraphFont"/>
    <w:link w:val="FootnoteText"/>
    <w:uiPriority w:val="99"/>
    <w:semiHidden/>
    <w:rsid w:val="00BC31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31E2"/>
    <w:rPr>
      <w:vertAlign w:val="superscript"/>
    </w:rPr>
  </w:style>
  <w:style w:type="character" w:styleId="UnresolvedMention">
    <w:name w:val="Unresolved Mention"/>
    <w:basedOn w:val="DefaultParagraphFont"/>
    <w:uiPriority w:val="99"/>
    <w:semiHidden/>
    <w:unhideWhenUsed/>
    <w:rsid w:val="005D7C21"/>
    <w:rPr>
      <w:color w:val="605E5C"/>
      <w:shd w:val="clear" w:color="auto" w:fill="E1DFDD"/>
    </w:rPr>
  </w:style>
  <w:style w:type="character" w:styleId="FollowedHyperlink">
    <w:name w:val="FollowedHyperlink"/>
    <w:basedOn w:val="DefaultParagraphFont"/>
    <w:uiPriority w:val="99"/>
    <w:semiHidden/>
    <w:unhideWhenUsed/>
    <w:rsid w:val="00737229"/>
    <w:rPr>
      <w:color w:val="800080" w:themeColor="followedHyperlink"/>
      <w:u w:val="single"/>
    </w:rPr>
  </w:style>
  <w:style w:type="paragraph" w:customStyle="1" w:styleId="paragraph">
    <w:name w:val="paragraph"/>
    <w:basedOn w:val="Normal"/>
    <w:rsid w:val="00AA0A34"/>
    <w:pPr>
      <w:widowControl/>
      <w:autoSpaceDE/>
      <w:autoSpaceDN/>
      <w:adjustRightInd/>
      <w:spacing w:before="100" w:beforeAutospacing="1" w:after="100" w:afterAutospacing="1"/>
    </w:pPr>
    <w:rPr>
      <w:sz w:val="24"/>
      <w:szCs w:val="24"/>
    </w:rPr>
  </w:style>
  <w:style w:type="character" w:customStyle="1" w:styleId="markedcontent">
    <w:name w:val="markedcontent"/>
    <w:basedOn w:val="DefaultParagraphFont"/>
    <w:rsid w:val="00A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883">
      <w:bodyDiv w:val="1"/>
      <w:marLeft w:val="0"/>
      <w:marRight w:val="0"/>
      <w:marTop w:val="0"/>
      <w:marBottom w:val="0"/>
      <w:divBdr>
        <w:top w:val="none" w:sz="0" w:space="0" w:color="auto"/>
        <w:left w:val="none" w:sz="0" w:space="0" w:color="auto"/>
        <w:bottom w:val="none" w:sz="0" w:space="0" w:color="auto"/>
        <w:right w:val="none" w:sz="0" w:space="0" w:color="auto"/>
      </w:divBdr>
      <w:divsChild>
        <w:div w:id="507520720">
          <w:marLeft w:val="0"/>
          <w:marRight w:val="0"/>
          <w:marTop w:val="0"/>
          <w:marBottom w:val="0"/>
          <w:divBdr>
            <w:top w:val="none" w:sz="0" w:space="0" w:color="auto"/>
            <w:left w:val="none" w:sz="0" w:space="0" w:color="auto"/>
            <w:bottom w:val="none" w:sz="0" w:space="0" w:color="auto"/>
            <w:right w:val="none" w:sz="0" w:space="0" w:color="auto"/>
          </w:divBdr>
        </w:div>
      </w:divsChild>
    </w:div>
    <w:div w:id="932395985">
      <w:bodyDiv w:val="1"/>
      <w:marLeft w:val="0"/>
      <w:marRight w:val="0"/>
      <w:marTop w:val="0"/>
      <w:marBottom w:val="0"/>
      <w:divBdr>
        <w:top w:val="none" w:sz="0" w:space="0" w:color="auto"/>
        <w:left w:val="none" w:sz="0" w:space="0" w:color="auto"/>
        <w:bottom w:val="none" w:sz="0" w:space="0" w:color="auto"/>
        <w:right w:val="none" w:sz="0" w:space="0" w:color="auto"/>
      </w:divBdr>
    </w:div>
    <w:div w:id="212114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ccc.org/communities/local-senates/handbook/par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cconfer.zoom.us/j/978168057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031E-C958-4F37-BF05-1D139970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dc:creator>
  <cp:keywords/>
  <dc:description/>
  <cp:lastModifiedBy>Jennifer Fowler</cp:lastModifiedBy>
  <cp:revision>18</cp:revision>
  <cp:lastPrinted>2020-09-13T21:50:00Z</cp:lastPrinted>
  <dcterms:created xsi:type="dcterms:W3CDTF">2021-09-07T17:09:00Z</dcterms:created>
  <dcterms:modified xsi:type="dcterms:W3CDTF">2021-11-16T23:59:00Z</dcterms:modified>
</cp:coreProperties>
</file>