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1" w:lineRule="exact" w:before="40"/>
        <w:ind w:left="3531" w:right="3203" w:firstLine="0"/>
        <w:jc w:val="center"/>
        <w:rPr>
          <w:b/>
          <w:sz w:val="20"/>
        </w:rPr>
      </w:pPr>
      <w:r>
        <w:rPr>
          <w:b/>
          <w:sz w:val="20"/>
        </w:rPr>
        <w:t>PERALTA COMMUNITY COLLEGE DISTRICT</w:t>
      </w:r>
    </w:p>
    <w:p>
      <w:pPr>
        <w:pStyle w:val="BodyText"/>
        <w:spacing w:line="290" w:lineRule="exact"/>
        <w:ind w:left="3542" w:right="3203"/>
        <w:jc w:val="center"/>
      </w:pPr>
      <w:r>
        <w:rPr/>
        <w:t>Tenure Review Evaluation Plan — </w:t>
      </w:r>
      <w:r>
        <w:rPr>
          <w:color w:val="006FC0"/>
        </w:rPr>
        <w:t>Year 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54"/>
        <w:gridCol w:w="410"/>
        <w:gridCol w:w="2245"/>
        <w:gridCol w:w="2933"/>
        <w:gridCol w:w="110"/>
        <w:gridCol w:w="2644"/>
      </w:tblGrid>
      <w:tr>
        <w:trPr>
          <w:trHeight w:val="376" w:hRule="atLeast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6" w:hRule="atLeast"/>
        </w:trPr>
        <w:tc>
          <w:tcPr>
            <w:tcW w:w="2234" w:type="dxa"/>
            <w:gridSpan w:val="2"/>
          </w:tcPr>
          <w:p>
            <w:pPr>
              <w:pStyle w:val="TableParagraph"/>
              <w:spacing w:line="234" w:lineRule="exact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Tenure Candidate</w:t>
            </w:r>
          </w:p>
        </w:tc>
        <w:tc>
          <w:tcPr>
            <w:tcW w:w="2655" w:type="dxa"/>
            <w:gridSpan w:val="2"/>
          </w:tcPr>
          <w:p>
            <w:pPr>
              <w:pStyle w:val="TableParagraph"/>
              <w:spacing w:line="234" w:lineRule="exact"/>
              <w:ind w:left="293"/>
              <w:rPr>
                <w:b/>
                <w:sz w:val="20"/>
              </w:rPr>
            </w:pPr>
            <w:r>
              <w:rPr>
                <w:b/>
                <w:sz w:val="20"/>
              </w:rPr>
              <w:t>Tenure Review Facilitator</w:t>
            </w:r>
          </w:p>
        </w:tc>
        <w:tc>
          <w:tcPr>
            <w:tcW w:w="2933" w:type="dxa"/>
          </w:tcPr>
          <w:p>
            <w:pPr>
              <w:pStyle w:val="TableParagraph"/>
              <w:spacing w:line="234" w:lineRule="exact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Faculty Mentor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line="234" w:lineRule="exact"/>
              <w:ind w:left="726"/>
              <w:rPr>
                <w:b/>
                <w:sz w:val="20"/>
              </w:rPr>
            </w:pPr>
            <w:r>
              <w:rPr>
                <w:b/>
                <w:sz w:val="20"/>
              </w:rPr>
              <w:t>Date Completed</w:t>
            </w:r>
          </w:p>
        </w:tc>
      </w:tr>
      <w:tr>
        <w:trPr>
          <w:trHeight w:val="789" w:hRule="atLeast"/>
        </w:trPr>
        <w:tc>
          <w:tcPr>
            <w:tcW w:w="2234" w:type="dxa"/>
            <w:gridSpan w:val="2"/>
          </w:tcPr>
          <w:p>
            <w:pPr>
              <w:pStyle w:val="TableParagraph"/>
              <w:spacing w:before="1"/>
              <w:ind w:left="719"/>
              <w:rPr>
                <w:b/>
                <w:sz w:val="20"/>
              </w:rPr>
            </w:pPr>
            <w:r>
              <w:rPr>
                <w:b/>
                <w:sz w:val="20"/>
              </w:rPr>
              <w:t>TRC Chair</w:t>
            </w:r>
          </w:p>
        </w:tc>
        <w:tc>
          <w:tcPr>
            <w:tcW w:w="2655" w:type="dxa"/>
            <w:gridSpan w:val="2"/>
          </w:tcPr>
          <w:p>
            <w:pPr>
              <w:pStyle w:val="TableParagraph"/>
              <w:spacing w:before="1"/>
              <w:ind w:left="957" w:right="9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</w:p>
        </w:tc>
        <w:tc>
          <w:tcPr>
            <w:tcW w:w="2933" w:type="dxa"/>
          </w:tcPr>
          <w:p>
            <w:pPr>
              <w:pStyle w:val="TableParagraph"/>
              <w:spacing w:before="1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1"/>
              <w:ind w:left="705"/>
              <w:rPr>
                <w:b/>
                <w:sz w:val="20"/>
              </w:rPr>
            </w:pPr>
            <w:r>
              <w:rPr>
                <w:b/>
                <w:sz w:val="20"/>
              </w:rPr>
              <w:t>Dean/Supervisor</w:t>
            </w:r>
          </w:p>
        </w:tc>
      </w:tr>
      <w:tr>
        <w:trPr>
          <w:trHeight w:val="455" w:hRule="atLeast"/>
        </w:trPr>
        <w:tc>
          <w:tcPr>
            <w:tcW w:w="10576" w:type="dxa"/>
            <w:gridSpan w:val="7"/>
          </w:tcPr>
          <w:p>
            <w:pPr>
              <w:pStyle w:val="TableParagraph"/>
              <w:spacing w:before="30"/>
              <w:ind w:left="4494" w:right="4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FALL SEMESTER</w:t>
            </w:r>
          </w:p>
        </w:tc>
      </w:tr>
      <w:tr>
        <w:trPr>
          <w:trHeight w:val="35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3"/>
              <w:ind w:left="5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When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3"/>
              <w:ind w:left="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Who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3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What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4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gridSpan w:val="3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  <w:tc>
          <w:tcPr>
            <w:tcW w:w="5687" w:type="dxa"/>
            <w:gridSpan w:val="3"/>
          </w:tcPr>
          <w:p>
            <w:pPr>
              <w:pStyle w:val="TableParagraph"/>
              <w:spacing w:before="92"/>
              <w:ind w:left="119" w:right="1261"/>
              <w:rPr>
                <w:sz w:val="20"/>
              </w:rPr>
            </w:pPr>
            <w:r>
              <w:rPr>
                <w:sz w:val="20"/>
              </w:rPr>
              <w:t>First TRC meeting to elect TRC Chair and develop the evaluation plan</w:t>
            </w:r>
          </w:p>
        </w:tc>
      </w:tr>
      <w:tr>
        <w:trPr>
          <w:trHeight w:val="642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gridSpan w:val="3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  <w:tc>
          <w:tcPr>
            <w:tcW w:w="5687" w:type="dxa"/>
            <w:gridSpan w:val="3"/>
          </w:tcPr>
          <w:p>
            <w:pPr>
              <w:pStyle w:val="TableParagraph"/>
              <w:spacing w:line="220" w:lineRule="auto" w:before="108"/>
              <w:ind w:left="119" w:right="1079"/>
              <w:rPr>
                <w:sz w:val="20"/>
              </w:rPr>
            </w:pPr>
            <w:r>
              <w:rPr>
                <w:sz w:val="20"/>
              </w:rPr>
              <w:t>Evaluation Plan submitted to Tenure Review Facilitator and Candidate</w:t>
            </w:r>
          </w:p>
        </w:tc>
      </w:tr>
      <w:tr>
        <w:trPr>
          <w:trHeight w:val="457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gridSpan w:val="3"/>
          </w:tcPr>
          <w:p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TRF + VPI</w:t>
            </w:r>
          </w:p>
        </w:tc>
        <w:tc>
          <w:tcPr>
            <w:tcW w:w="5687" w:type="dxa"/>
            <w:gridSpan w:val="3"/>
          </w:tcPr>
          <w:p>
            <w:pPr>
              <w:pStyle w:val="TableParagraph"/>
              <w:spacing w:before="111"/>
              <w:ind w:left="119"/>
              <w:rPr>
                <w:sz w:val="20"/>
              </w:rPr>
            </w:pPr>
            <w:r>
              <w:rPr>
                <w:sz w:val="20"/>
              </w:rPr>
              <w:t>Evaluation plan approved</w:t>
            </w:r>
          </w:p>
        </w:tc>
      </w:tr>
      <w:tr>
        <w:trPr>
          <w:trHeight w:val="448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gridSpan w:val="3"/>
          </w:tcPr>
          <w:p>
            <w:pPr>
              <w:pStyle w:val="TableParagraph"/>
              <w:spacing w:before="104"/>
              <w:ind w:left="112"/>
              <w:rPr>
                <w:sz w:val="20"/>
              </w:rPr>
            </w:pPr>
            <w:r>
              <w:rPr>
                <w:sz w:val="20"/>
              </w:rPr>
              <w:t>Administrator</w:t>
            </w:r>
          </w:p>
        </w:tc>
        <w:tc>
          <w:tcPr>
            <w:tcW w:w="5687" w:type="dxa"/>
            <w:gridSpan w:val="3"/>
          </w:tcPr>
          <w:p>
            <w:pPr>
              <w:pStyle w:val="TableParagraph"/>
              <w:spacing w:before="109"/>
              <w:ind w:left="119"/>
              <w:rPr>
                <w:sz w:val="20"/>
              </w:rPr>
            </w:pPr>
            <w:r>
              <w:rPr>
                <w:sz w:val="20"/>
              </w:rPr>
              <w:t>Peer evaluations requested from faculty in Candidate’s discipline</w:t>
            </w:r>
          </w:p>
        </w:tc>
      </w:tr>
      <w:tr>
        <w:trPr>
          <w:trHeight w:val="724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gridSpan w:val="3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Faculty:</w:t>
            </w:r>
          </w:p>
        </w:tc>
        <w:tc>
          <w:tcPr>
            <w:tcW w:w="5687" w:type="dxa"/>
            <w:gridSpan w:val="3"/>
          </w:tcPr>
          <w:p>
            <w:pPr>
              <w:pStyle w:val="TableParagraph"/>
              <w:spacing w:line="242" w:lineRule="exact" w:before="139"/>
              <w:ind w:left="68"/>
              <w:rPr>
                <w:sz w:val="20"/>
              </w:rPr>
            </w:pPr>
            <w:r>
              <w:rPr>
                <w:sz w:val="20"/>
              </w:rPr>
              <w:t>Classroom observation (and report)</w:t>
            </w:r>
          </w:p>
          <w:p>
            <w:pPr>
              <w:pStyle w:val="TableParagraph"/>
              <w:tabs>
                <w:tab w:pos="2259" w:val="left" w:leader="none"/>
              </w:tabs>
              <w:spacing w:line="242" w:lineRule="exact"/>
              <w:ind w:left="68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evaluations</w:t>
              <w:tab/>
              <w:t>class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code(s):</w:t>
            </w:r>
          </w:p>
        </w:tc>
      </w:tr>
      <w:tr>
        <w:trPr>
          <w:trHeight w:val="712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gridSpan w:val="3"/>
          </w:tcPr>
          <w:p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Faculty:</w:t>
            </w:r>
          </w:p>
        </w:tc>
        <w:tc>
          <w:tcPr>
            <w:tcW w:w="5687" w:type="dxa"/>
            <w:gridSpan w:val="3"/>
          </w:tcPr>
          <w:p>
            <w:pPr>
              <w:pStyle w:val="TableParagraph"/>
              <w:tabs>
                <w:tab w:pos="2268" w:val="left" w:leader="none"/>
              </w:tabs>
              <w:spacing w:before="161"/>
              <w:ind w:left="68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evaluations</w:t>
              <w:tab/>
              <w:t>class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code(s):</w:t>
            </w:r>
          </w:p>
        </w:tc>
      </w:tr>
      <w:tr>
        <w:trPr>
          <w:trHeight w:val="724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gridSpan w:val="3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Faculty:</w:t>
            </w:r>
          </w:p>
        </w:tc>
        <w:tc>
          <w:tcPr>
            <w:tcW w:w="5687" w:type="dxa"/>
            <w:gridSpan w:val="3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2294" w:val="left" w:leader="none"/>
              </w:tabs>
              <w:ind w:left="94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evaluations</w:t>
              <w:tab/>
              <w:t>class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code(s):</w:t>
            </w:r>
          </w:p>
        </w:tc>
      </w:tr>
      <w:tr>
        <w:trPr>
          <w:trHeight w:val="695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gridSpan w:val="3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Administrator</w:t>
            </w:r>
          </w:p>
        </w:tc>
        <w:tc>
          <w:tcPr>
            <w:tcW w:w="5687" w:type="dxa"/>
            <w:gridSpan w:val="3"/>
          </w:tcPr>
          <w:p>
            <w:pPr>
              <w:pStyle w:val="TableParagraph"/>
              <w:spacing w:line="228" w:lineRule="exact" w:before="11"/>
              <w:ind w:left="119" w:right="300"/>
              <w:rPr>
                <w:sz w:val="20"/>
              </w:rPr>
            </w:pPr>
            <w:r>
              <w:rPr>
                <w:sz w:val="20"/>
              </w:rPr>
              <w:t>Administrative evaluation, Administrator’s classroom observation, and peer evaluation(s) submitted to Tenure Review Facilitator</w:t>
            </w:r>
          </w:p>
        </w:tc>
      </w:tr>
      <w:tr>
        <w:trPr>
          <w:trHeight w:val="345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gridSpan w:val="3"/>
          </w:tcPr>
          <w:p>
            <w:pPr>
              <w:pStyle w:val="TableParagraph"/>
              <w:spacing w:before="51"/>
              <w:ind w:left="112"/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  <w:tc>
          <w:tcPr>
            <w:tcW w:w="5687" w:type="dxa"/>
            <w:gridSpan w:val="3"/>
          </w:tcPr>
          <w:p>
            <w:pPr>
              <w:pStyle w:val="TableParagraph"/>
              <w:spacing w:before="56"/>
              <w:ind w:left="119"/>
              <w:rPr>
                <w:sz w:val="20"/>
              </w:rPr>
            </w:pPr>
            <w:r>
              <w:rPr>
                <w:sz w:val="20"/>
              </w:rPr>
              <w:t>TRC meeting (to review all documents so far)</w:t>
            </w:r>
          </w:p>
        </w:tc>
      </w:tr>
      <w:tr>
        <w:trPr>
          <w:trHeight w:val="352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gridSpan w:val="3"/>
          </w:tcPr>
          <w:p>
            <w:pPr>
              <w:pStyle w:val="TableParagraph"/>
              <w:spacing w:before="56"/>
              <w:ind w:left="112"/>
              <w:rPr>
                <w:sz w:val="20"/>
              </w:rPr>
            </w:pPr>
            <w:r>
              <w:rPr>
                <w:sz w:val="20"/>
              </w:rPr>
              <w:t>Candidate</w:t>
            </w:r>
          </w:p>
        </w:tc>
        <w:tc>
          <w:tcPr>
            <w:tcW w:w="5687" w:type="dxa"/>
            <w:gridSpan w:val="3"/>
          </w:tcPr>
          <w:p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z w:val="20"/>
              </w:rPr>
              <w:t>Self-evaluation submitted to TRC Chair</w:t>
            </w:r>
          </w:p>
        </w:tc>
      </w:tr>
      <w:tr>
        <w:trPr>
          <w:trHeight w:val="347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gridSpan w:val="3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  <w:tc>
          <w:tcPr>
            <w:tcW w:w="5687" w:type="dxa"/>
            <w:gridSpan w:val="3"/>
          </w:tcPr>
          <w:p>
            <w:pPr>
              <w:pStyle w:val="TableParagraph"/>
              <w:spacing w:before="56"/>
              <w:ind w:left="119"/>
              <w:rPr>
                <w:sz w:val="20"/>
              </w:rPr>
            </w:pPr>
            <w:r>
              <w:rPr>
                <w:sz w:val="20"/>
              </w:rPr>
              <w:t>Summary report completed by TRC</w:t>
            </w:r>
          </w:p>
        </w:tc>
      </w:tr>
      <w:tr>
        <w:trPr>
          <w:trHeight w:val="657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gridSpan w:val="3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  <w:tc>
          <w:tcPr>
            <w:tcW w:w="5687" w:type="dxa"/>
            <w:gridSpan w:val="3"/>
          </w:tcPr>
          <w:p>
            <w:pPr>
              <w:pStyle w:val="TableParagraph"/>
              <w:spacing w:before="85"/>
              <w:ind w:left="119" w:right="755"/>
              <w:rPr>
                <w:sz w:val="20"/>
              </w:rPr>
            </w:pPr>
            <w:r>
              <w:rPr>
                <w:sz w:val="20"/>
              </w:rPr>
              <w:t>TRC meeting (to review all evaluations; complete summary report and the certification form, with all signatures)</w:t>
            </w:r>
          </w:p>
        </w:tc>
      </w:tr>
      <w:tr>
        <w:trPr>
          <w:trHeight w:val="347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gridSpan w:val="3"/>
          </w:tcPr>
          <w:p>
            <w:pPr>
              <w:pStyle w:val="TableParagraph"/>
              <w:spacing w:before="65"/>
              <w:ind w:left="78"/>
              <w:rPr>
                <w:sz w:val="20"/>
              </w:rPr>
            </w:pPr>
            <w:r>
              <w:rPr>
                <w:sz w:val="20"/>
              </w:rPr>
              <w:t>Candidate</w:t>
            </w:r>
          </w:p>
        </w:tc>
        <w:tc>
          <w:tcPr>
            <w:tcW w:w="5687" w:type="dxa"/>
            <w:gridSpan w:val="3"/>
          </w:tcPr>
          <w:p>
            <w:pPr>
              <w:pStyle w:val="TableParagraph"/>
              <w:spacing w:before="71"/>
              <w:ind w:left="106"/>
              <w:rPr>
                <w:sz w:val="20"/>
              </w:rPr>
            </w:pPr>
            <w:r>
              <w:rPr>
                <w:sz w:val="20"/>
              </w:rPr>
              <w:t>Candidate’s response to TRC’s recommendation (optional)</w:t>
            </w:r>
          </w:p>
        </w:tc>
      </w:tr>
      <w:tr>
        <w:trPr>
          <w:trHeight w:val="654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  <w:gridSpan w:val="3"/>
          </w:tcPr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  <w:tc>
          <w:tcPr>
            <w:tcW w:w="5687" w:type="dxa"/>
            <w:gridSpan w:val="3"/>
          </w:tcPr>
          <w:p>
            <w:pPr>
              <w:pStyle w:val="TableParagraph"/>
              <w:spacing w:before="85"/>
              <w:ind w:left="119" w:right="671"/>
              <w:rPr>
                <w:sz w:val="20"/>
              </w:rPr>
            </w:pPr>
            <w:r>
              <w:rPr>
                <w:sz w:val="20"/>
              </w:rPr>
              <w:t>Summary report and certification form submitted to Tenure Review Facilitator</w:t>
            </w:r>
          </w:p>
        </w:tc>
      </w:tr>
      <w:tr>
        <w:trPr>
          <w:trHeight w:val="491" w:hRule="atLeast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1"/>
              <w:ind w:left="4307" w:right="481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APPROVED  </w:t>
            </w:r>
            <w:r>
              <w:rPr>
                <w:b/>
                <w:color w:val="FFFFFF"/>
                <w:spacing w:val="13"/>
                <w:sz w:val="22"/>
              </w:rPr>
              <w:t> </w:t>
            </w:r>
            <w:r>
              <w:rPr>
                <w:b/>
                <w:color w:val="FFFFFF"/>
                <w:position w:val="1"/>
                <w:sz w:val="22"/>
              </w:rPr>
              <w:t>BY</w:t>
            </w:r>
          </w:p>
        </w:tc>
      </w:tr>
      <w:tr>
        <w:trPr>
          <w:trHeight w:val="1139" w:hRule="atLeast"/>
        </w:trPr>
        <w:tc>
          <w:tcPr>
            <w:tcW w:w="2644" w:type="dxa"/>
            <w:gridSpan w:val="3"/>
          </w:tcPr>
          <w:p>
            <w:pPr>
              <w:pStyle w:val="TableParagraph"/>
              <w:spacing w:line="236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Vice President of Instruction</w:t>
            </w:r>
          </w:p>
        </w:tc>
        <w:tc>
          <w:tcPr>
            <w:tcW w:w="2245" w:type="dxa"/>
          </w:tcPr>
          <w:p>
            <w:pPr>
              <w:pStyle w:val="TableParagraph"/>
              <w:spacing w:line="236" w:lineRule="exact"/>
              <w:ind w:left="54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3043" w:type="dxa"/>
            <w:gridSpan w:val="2"/>
          </w:tcPr>
          <w:p>
            <w:pPr>
              <w:pStyle w:val="TableParagraph"/>
              <w:spacing w:line="236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Tenure Review Facilitator</w:t>
            </w:r>
          </w:p>
        </w:tc>
        <w:tc>
          <w:tcPr>
            <w:tcW w:w="2644" w:type="dxa"/>
          </w:tcPr>
          <w:p>
            <w:pPr>
              <w:pStyle w:val="TableParagraph"/>
              <w:spacing w:line="236" w:lineRule="exact"/>
              <w:ind w:left="1104" w:right="10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sectPr>
      <w:type w:val="continuous"/>
      <w:pgSz w:w="12240" w:h="15840"/>
      <w:pgMar w:top="780" w:bottom="280" w:left="4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Bourgoin</dc:creator>
  <dcterms:created xsi:type="dcterms:W3CDTF">2024-02-28T22:44:54Z</dcterms:created>
  <dcterms:modified xsi:type="dcterms:W3CDTF">2024-02-28T22:44:54Z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